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954520" cy="9589770"/>
            <wp:effectExtent l="0" t="0" r="1778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54520" cy="958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sz w:val="28"/>
          <w:szCs w:val="28"/>
          <w:lang w:val="ru-RU"/>
        </w:rPr>
      </w:pPr>
      <w:bookmarkStart w:id="48" w:name="_GoBack"/>
      <w:bookmarkEnd w:id="48"/>
      <w:r>
        <w:rPr>
          <w:b/>
          <w:bCs/>
          <w:sz w:val="28"/>
          <w:szCs w:val="28"/>
          <w:lang w:val="ru-RU"/>
        </w:rPr>
        <w:t>СОДЕРЖАНИЕ</w:t>
      </w:r>
      <w:r>
        <w:rPr>
          <w:rFonts w:hint="default"/>
          <w:b/>
          <w:bCs/>
          <w:sz w:val="28"/>
          <w:szCs w:val="28"/>
          <w:lang w:val="ru-RU"/>
        </w:rPr>
        <w:t>:</w:t>
      </w:r>
    </w:p>
    <w:tbl>
      <w:tblPr>
        <w:tblStyle w:val="5"/>
        <w:tblpPr w:leftFromText="180" w:rightFromText="180" w:vertAnchor="text" w:horzAnchor="page" w:tblpX="1285" w:tblpY="233"/>
        <w:tblOverlap w:val="never"/>
        <w:tblW w:w="101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9"/>
        <w:gridCol w:w="500"/>
      </w:tblGrid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 Комплекс основных характеристик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3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3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1.2. Цель и задачи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8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1.3. Планируемые результаты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9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color w:val="1E1C11" w:themeColor="background2" w:themeShade="1A"/>
                <w:sz w:val="28"/>
                <w:szCs w:val="28"/>
                <w:lang w:val="ru-RU"/>
              </w:rPr>
              <w:t>1.4. Содержание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10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color w:val="1E1C11" w:themeColor="background2" w:themeShade="1A"/>
                <w:sz w:val="28"/>
                <w:szCs w:val="28"/>
                <w:lang w:val="ru-RU"/>
              </w:rPr>
              <w:t>1.5. Программа воспитания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25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 xml:space="preserve">2. Комплекс организационно-педагогических условий 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color w:val="1E1C11" w:themeColor="background2" w:themeShade="1A"/>
                <w:sz w:val="28"/>
                <w:szCs w:val="28"/>
                <w:lang w:val="ru-RU"/>
              </w:rPr>
              <w:t>33</w:t>
            </w:r>
          </w:p>
        </w:tc>
      </w:tr>
      <w:tr>
        <w:tc>
          <w:tcPr>
            <w:tcW w:w="9649" w:type="dxa"/>
            <w:shd w:val="clear" w:color="auto" w:fill="auto"/>
            <w:vAlign w:val="top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2.1. Календарный учебный график</w:t>
            </w:r>
          </w:p>
        </w:tc>
        <w:tc>
          <w:tcPr>
            <w:tcW w:w="500" w:type="dxa"/>
            <w:shd w:val="clear" w:color="auto" w:fill="auto"/>
            <w:vAlign w:val="top"/>
          </w:tcPr>
          <w:p>
            <w:pPr>
              <w:widowControl w:val="0"/>
              <w:spacing w:before="0" w:after="160" w:line="276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cs="Times New Roman"/>
                <w:sz w:val="28"/>
                <w:szCs w:val="28"/>
                <w:lang w:val="ru-RU" w:eastAsia="en-US" w:bidi="ar-SA"/>
              </w:rPr>
              <w:t>33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 w:firstLineChars="50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color w:val="1E1C11" w:themeColor="background2" w:themeShade="1A"/>
                <w:sz w:val="28"/>
                <w:szCs w:val="28"/>
                <w:lang w:val="ru-RU"/>
              </w:rPr>
              <w:t>2.2. Условия реализации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color w:val="1E1C11" w:themeColor="background2" w:themeShade="1A"/>
                <w:sz w:val="28"/>
                <w:szCs w:val="28"/>
                <w:lang w:val="ru-RU"/>
              </w:rPr>
              <w:t>33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2.3. Формы контроля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36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2.4. Оценочные материалы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39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color w:val="1E1C11" w:themeColor="background2" w:themeShade="1A"/>
                <w:sz w:val="28"/>
                <w:szCs w:val="28"/>
                <w:lang w:val="ru-RU"/>
              </w:rPr>
              <w:t>2.5. Рабочая программа «Щитовик»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44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2.</w:t>
            </w:r>
            <w:r>
              <w:rPr>
                <w:rFonts w:hint="default" w:cs="Times New Roman"/>
                <w:color w:val="1E1C11" w:themeColor="background2" w:themeShade="1A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 xml:space="preserve">. </w:t>
            </w:r>
            <w:r>
              <w:rPr>
                <w:rFonts w:cs="Times New Roman"/>
                <w:color w:val="1E1C11" w:themeColor="background2" w:themeShade="1A"/>
                <w:sz w:val="28"/>
                <w:szCs w:val="28"/>
                <w:lang w:val="ru-RU"/>
              </w:rPr>
              <w:t>Список</w:t>
            </w:r>
            <w:r>
              <w:rPr>
                <w:rFonts w:hint="default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 литературы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49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Методические материалы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50</w:t>
            </w:r>
          </w:p>
        </w:tc>
      </w:tr>
    </w:tbl>
    <w:p/>
    <w:p/>
    <w:p/>
    <w:p/>
    <w:p>
      <w:pPr>
        <w:rPr>
          <w:sz w:val="28"/>
          <w:szCs w:val="28"/>
        </w:rPr>
      </w:pPr>
    </w:p>
    <w:p>
      <w:pPr>
        <w:rPr>
          <w:sz w:val="28"/>
          <w:szCs w:val="28"/>
        </w:rPr>
        <w:sectPr>
          <w:footerReference r:id="rId5" w:type="default"/>
          <w:pgSz w:w="11906" w:h="16838"/>
          <w:pgMar w:top="1120" w:right="40" w:bottom="420" w:left="900" w:header="0" w:footer="2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formProt w:val="0"/>
        </w:sectPr>
      </w:pPr>
    </w:p>
    <w:p>
      <w:pPr>
        <w:pStyle w:val="2"/>
        <w:numPr>
          <w:ilvl w:val="2"/>
          <w:numId w:val="1"/>
        </w:numPr>
        <w:spacing w:before="76"/>
        <w:ind w:left="13" w:leftChars="6" w:firstLine="972" w:firstLineChars="352"/>
      </w:pPr>
      <w:bookmarkStart w:id="0" w:name="Содержание"/>
      <w:bookmarkEnd w:id="0"/>
      <w:bookmarkStart w:id="1" w:name="1._КОМПЛЕКС_ОСНОВНЫХ_ХАРАКТЕРИСТИК_ПРОГР"/>
      <w:bookmarkEnd w:id="1"/>
      <w:bookmarkStart w:id="2" w:name="_TOC_250011"/>
      <w:r>
        <w:rPr>
          <w:color w:val="000009"/>
          <w:spacing w:val="-2"/>
        </w:rPr>
        <w:t>КОМПЛЕКС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ОСНОВНЫХ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ХАРАКТЕРИСТИК</w:t>
      </w:r>
      <w:r>
        <w:rPr>
          <w:color w:val="000009"/>
          <w:spacing w:val="-14"/>
        </w:rPr>
        <w:t xml:space="preserve"> </w:t>
      </w:r>
      <w:bookmarkEnd w:id="2"/>
      <w:r>
        <w:rPr>
          <w:color w:val="000009"/>
          <w:spacing w:val="-1"/>
        </w:rPr>
        <w:t>ПРОГРАММЫ</w:t>
      </w:r>
    </w:p>
    <w:p>
      <w:pPr>
        <w:pStyle w:val="8"/>
        <w:ind w:left="13" w:leftChars="6" w:firstLine="986" w:firstLineChars="352"/>
        <w:rPr>
          <w:b/>
          <w:sz w:val="28"/>
          <w:szCs w:val="28"/>
        </w:rPr>
      </w:pPr>
    </w:p>
    <w:p>
      <w:pPr>
        <w:pStyle w:val="2"/>
        <w:numPr>
          <w:ilvl w:val="1"/>
          <w:numId w:val="2"/>
        </w:numPr>
        <w:tabs>
          <w:tab w:val="left" w:pos="4203"/>
        </w:tabs>
        <w:ind w:left="13" w:leftChars="6" w:firstLine="986" w:firstLineChars="352"/>
        <w:jc w:val="center"/>
        <w:rPr>
          <w:color w:val="000009"/>
        </w:rPr>
      </w:pPr>
      <w:bookmarkStart w:id="3" w:name="1.1._Пояснительная_записка"/>
      <w:bookmarkEnd w:id="3"/>
      <w:bookmarkStart w:id="4" w:name="_TOC_250010"/>
      <w:r>
        <w:rPr>
          <w:color w:val="000009"/>
        </w:rPr>
        <w:t>Пояснительная</w:t>
      </w:r>
      <w:r>
        <w:rPr>
          <w:color w:val="000009"/>
          <w:spacing w:val="-13"/>
        </w:rPr>
        <w:t xml:space="preserve"> </w:t>
      </w:r>
      <w:bookmarkEnd w:id="4"/>
      <w:r>
        <w:rPr>
          <w:color w:val="000009"/>
        </w:rPr>
        <w:t>записка</w:t>
      </w:r>
    </w:p>
    <w:tbl>
      <w:tblPr>
        <w:tblStyle w:val="17"/>
        <w:tblW w:w="0" w:type="auto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6582"/>
      </w:tblGrid>
      <w:tr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</w:tblPrEx>
        <w:tc>
          <w:tcPr>
            <w:tcW w:w="3714" w:type="dxa"/>
            <w:tcBorders>
              <w:tl2br w:val="nil"/>
              <w:tr2bl w:val="nil"/>
            </w:tcBorders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6582" w:type="dxa"/>
            <w:tcBorders>
              <w:tl2br w:val="nil"/>
              <w:tr2bl w:val="nil"/>
            </w:tcBorders>
          </w:tcPr>
          <w:p>
            <w:pPr>
              <w:spacing w:before="255" w:line="422" w:lineRule="auto"/>
              <w:ind w:left="0" w:leftChars="0" w:right="513" w:hanging="13" w:firstLineChars="0"/>
              <w:jc w:val="both"/>
              <w:rPr>
                <w:color w:val="171717"/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«...вопрос о патриотическом воспитании</w:t>
            </w:r>
            <w:r>
              <w:rPr>
                <w:color w:val="171717"/>
                <w:spacing w:val="-6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молодежи — это разговор о самом главном:</w:t>
            </w:r>
            <w:r>
              <w:rPr>
                <w:color w:val="171717"/>
                <w:spacing w:val="-6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о</w:t>
            </w:r>
            <w:r>
              <w:rPr>
                <w:color w:val="171717"/>
                <w:spacing w:val="-3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ценностях,</w:t>
            </w:r>
            <w:r>
              <w:rPr>
                <w:color w:val="171717"/>
                <w:spacing w:val="-2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о</w:t>
            </w:r>
            <w:r>
              <w:rPr>
                <w:color w:val="171717"/>
                <w:spacing w:val="-3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нравственных основах,</w:t>
            </w:r>
            <w:r>
              <w:rPr>
                <w:rFonts w:hint="default"/>
                <w:color w:val="171717"/>
                <w:sz w:val="28"/>
                <w:szCs w:val="28"/>
                <w:lang w:val="ru-RU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на которых мы можем и должны строить</w:t>
            </w:r>
            <w:r>
              <w:rPr>
                <w:color w:val="171717"/>
                <w:spacing w:val="-6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нашу жизнь, воспитывать детей,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развивать</w:t>
            </w:r>
            <w:r>
              <w:rPr>
                <w:color w:val="171717"/>
                <w:spacing w:val="-4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общество,</w:t>
            </w:r>
            <w:r>
              <w:rPr>
                <w:color w:val="171717"/>
                <w:spacing w:val="-3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в</w:t>
            </w:r>
            <w:r>
              <w:rPr>
                <w:color w:val="171717"/>
                <w:spacing w:val="-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конечном</w:t>
            </w:r>
            <w:r>
              <w:rPr>
                <w:color w:val="171717"/>
                <w:spacing w:val="-5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итоге</w:t>
            </w:r>
            <w:r>
              <w:rPr>
                <w:rFonts w:hint="default"/>
                <w:color w:val="171717"/>
                <w:sz w:val="28"/>
                <w:szCs w:val="28"/>
                <w:lang w:val="ru-RU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укреплять</w:t>
            </w:r>
            <w:r>
              <w:rPr>
                <w:color w:val="171717"/>
                <w:spacing w:val="-5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нашу</w:t>
            </w:r>
            <w:r>
              <w:rPr>
                <w:color w:val="171717"/>
                <w:spacing w:val="-6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страну».</w:t>
            </w:r>
          </w:p>
          <w:p>
            <w:pPr>
              <w:spacing w:before="1" w:line="422" w:lineRule="auto"/>
              <w:ind w:right="513"/>
              <w:jc w:val="right"/>
              <w:rPr>
                <w:vertAlign w:val="baseline"/>
              </w:rPr>
            </w:pPr>
            <w:r>
              <w:rPr>
                <w:color w:val="171717"/>
                <w:sz w:val="28"/>
                <w:szCs w:val="28"/>
              </w:rPr>
              <w:t>В.В.</w:t>
            </w:r>
            <w:r>
              <w:rPr>
                <w:color w:val="171717"/>
                <w:spacing w:val="-8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Путин</w:t>
            </w:r>
          </w:p>
        </w:tc>
      </w:tr>
    </w:tbl>
    <w:p>
      <w:pPr>
        <w:ind w:right="240" w:rightChars="109"/>
        <w:jc w:val="both"/>
        <w:rPr>
          <w:color w:val="171717"/>
          <w:sz w:val="28"/>
          <w:szCs w:val="28"/>
        </w:rPr>
      </w:pPr>
    </w:p>
    <w:p>
      <w:pPr>
        <w:tabs>
          <w:tab w:val="left" w:pos="0"/>
        </w:tabs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Дополнительная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общеобразовательная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общеразвивающая программа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социально-гуманитарной направленности «Щитовик»</w:t>
      </w:r>
      <w:r>
        <w:rPr>
          <w:color w:val="171717"/>
          <w:spacing w:val="1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(далее -</w:t>
      </w:r>
      <w:r>
        <w:rPr>
          <w:color w:val="171717"/>
          <w:spacing w:val="1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Программа)</w:t>
      </w:r>
      <w:r>
        <w:rPr>
          <w:color w:val="171717"/>
          <w:spacing w:val="16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>для</w:t>
      </w:r>
      <w:r>
        <w:rPr>
          <w:b w:val="0"/>
          <w:color w:val="171717"/>
          <w:spacing w:val="15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>обучающихся</w:t>
      </w:r>
      <w:r>
        <w:rPr>
          <w:b w:val="0"/>
          <w:color w:val="171717"/>
          <w:spacing w:val="15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>в</w:t>
      </w:r>
      <w:r>
        <w:rPr>
          <w:b w:val="0"/>
          <w:color w:val="171717"/>
          <w:spacing w:val="15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>возрасте</w:t>
      </w:r>
      <w:r>
        <w:rPr>
          <w:b w:val="0"/>
          <w:color w:val="171717"/>
          <w:spacing w:val="17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>16-22</w:t>
      </w:r>
      <w:r>
        <w:rPr>
          <w:b w:val="0"/>
          <w:color w:val="171717"/>
          <w:spacing w:val="17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>лет</w:t>
      </w:r>
      <w:r>
        <w:rPr>
          <w:b w:val="0"/>
          <w:color w:val="171717"/>
          <w:spacing w:val="16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 xml:space="preserve">составлена </w:t>
      </w:r>
      <w:r>
        <w:rPr>
          <w:b w:val="0"/>
          <w:color w:val="171717"/>
          <w:spacing w:val="-67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>в</w:t>
      </w:r>
      <w:r>
        <w:rPr>
          <w:b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>соответствии со следующими</w:t>
      </w:r>
      <w:r>
        <w:rPr>
          <w:b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>нормативно-правовыми</w:t>
      </w:r>
      <w:r>
        <w:rPr>
          <w:b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color w:val="171717"/>
          <w:sz w:val="28"/>
          <w:szCs w:val="28"/>
        </w:rPr>
        <w:t>документами: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Федеральный закон от 29.12.2012 N 273-ФЗ «Об образовании в Российской Федерации».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Федеральный закон от 29.12.2010 N 436-ФЗ «О защите детей от информации, причиняющей вред их здоровью и развитию».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Указ Президента России от 07 мая 2024 No 309 «О национальных целях развития Российской Федерации на период до 2030 года и на перспективу до 2036 года.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Указ Президента Российской Федерации от 8 мая 2024г. № 314 Об утверждении Основ государственной политики Российской федерации в области исторического просвещения.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Указ Президента Российской Федерации от 28 февраля 2024г. № 145 Стратегии научно-технологического развития Российской Федерации.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Указ Президента РФ от 09 ноября 2022 г. No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Постановление Правительства РФ от 11 октября 2023 г. № 1678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«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>».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Постановление Главного государственного санитарного врача Российской Федерации от 28 января 2021 г. No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 (30.12.2022 г.).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Министерстве юстиции Российской Федерации 18 декабря 2020 года, регистрационный N 61573).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Распоряжение Правительства РФ от 31.03.2022 № 678-р «Об утверждении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Концепции развития дополнительного образования детей до 2030 года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 и плана ее реализации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»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Стратегия развития воспитания  в РФ на период до 2030 года: ПРОЕКТ от17.12.2024г., разработанный ФГБНУ Институт изучения детства, семьи и воспитания г.Москвы (на согласовании)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>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Приказ Минпросвещения России от 27.07.2022 N 629 "Об утверждении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Приказ Минпросвещения России  от 03 сентября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2019г. № 467 Об утверждении Целевой модели развития региональных систем дополнительного образования детей.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Письмо Министерства образования и науки Российской Федерации от 18 ноября 2015 г. No 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программы)).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</w:rPr>
        <w:t>Приказ ДОиН ТО, ДФКСиДО ТО, ДК ТО, ДСР ТО, ДИ ТО от 28 июля 2022 г. No 556/325/1285/315-п/151-од «Об утверждении Плана работы по реализации Концепции развития дополнительного образования детей до 2030 года в Тюменской области».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Устав учреждения</w:t>
      </w:r>
      <w:r>
        <w:rPr>
          <w:rFonts w:hint="default" w:cs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color w:val="auto"/>
          <w:sz w:val="28"/>
          <w:szCs w:val="28"/>
          <w:highlight w:val="none"/>
        </w:rPr>
        <w:t>ГАУ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ДО</w:t>
      </w:r>
      <w:r>
        <w:rPr>
          <w:color w:val="auto"/>
          <w:spacing w:val="-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ТО</w:t>
      </w:r>
      <w:r>
        <w:rPr>
          <w:color w:val="auto"/>
          <w:spacing w:val="-3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«РЦДППВ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«Аванпост»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;</w:t>
      </w:r>
    </w:p>
    <w:p>
      <w:pPr>
        <w:numPr>
          <w:ilvl w:val="0"/>
          <w:numId w:val="3"/>
        </w:numPr>
        <w:spacing w:after="63" w:line="361" w:lineRule="auto"/>
        <w:ind w:left="18" w:leftChars="8" w:right="6" w:rightChars="0" w:firstLine="700" w:firstLineChars="250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Положение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о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порядке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разработки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дополнительных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общеобразовательных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общеразвивающих</w:t>
      </w:r>
      <w:r>
        <w:rPr>
          <w:color w:val="auto"/>
          <w:spacing w:val="-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программ</w:t>
      </w:r>
      <w:r>
        <w:rPr>
          <w:color w:val="auto"/>
          <w:spacing w:val="69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ГАУ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ДО</w:t>
      </w:r>
      <w:r>
        <w:rPr>
          <w:color w:val="auto"/>
          <w:spacing w:val="-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ТО</w:t>
      </w:r>
      <w:r>
        <w:rPr>
          <w:color w:val="auto"/>
          <w:spacing w:val="-3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«РЦДППВ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«Аванпост».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 xml:space="preserve">Актуальность: </w:t>
      </w:r>
      <w:r>
        <w:rPr>
          <w:color w:val="171717"/>
          <w:sz w:val="28"/>
          <w:szCs w:val="28"/>
        </w:rPr>
        <w:t>Программа направлена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формирование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нравственных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устоев,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популяризации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военно-прикладных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спорта,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профессиональной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ориентированности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поступление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высшие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военные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учебные</w:t>
      </w:r>
      <w:r>
        <w:rPr>
          <w:color w:val="171717"/>
          <w:spacing w:val="3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заведения</w:t>
      </w:r>
      <w:r>
        <w:rPr>
          <w:color w:val="171717"/>
          <w:spacing w:val="3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2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поступлении</w:t>
      </w:r>
      <w:r>
        <w:rPr>
          <w:color w:val="171717"/>
          <w:spacing w:val="3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3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службу</w:t>
      </w:r>
      <w:r>
        <w:rPr>
          <w:color w:val="171717"/>
          <w:spacing w:val="2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3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силовые</w:t>
      </w:r>
      <w:r>
        <w:rPr>
          <w:color w:val="171717"/>
          <w:spacing w:val="3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ведомства</w:t>
      </w:r>
      <w:r>
        <w:rPr>
          <w:color w:val="171717"/>
          <w:spacing w:val="3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3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сфере обороны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безопасности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Государства,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так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настоящее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время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профессия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военного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становится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актуальной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современной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молодежи.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Деятельность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способствует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мотивации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активизации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изучению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военного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ремесла,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патриотизму,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сплочению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коллектива,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повышению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образовательного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культурного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уровня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подрастающего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поколения.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Педагогическая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целесообразность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заключается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осуществлении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учета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физиологических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психологических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особенностей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каждого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обучающегося,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предоставлении каждому из них возможности осваивать учебную программу 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соответствии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 его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физиологическими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особенностями.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Группы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формируются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зависимости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 физиологических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способностей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Новизна: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Данная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является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авторской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создает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формирования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 практических действий в экстремальных условиях. Дает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возможность более углубленно изучить деятельность специальных подразделений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РФ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 сориентироваться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выборе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дальнейшей профессии.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У подрастающего поколения формируется интерес к службе в вооруженных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силах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силовых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ведомствах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РФ,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желание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сохранить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приумножить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патриотические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традиции.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z w:val="28"/>
          <w:szCs w:val="28"/>
        </w:rPr>
      </w:pPr>
      <w:r>
        <w:rPr>
          <w:rFonts w:ascii="Times New Roman" w:hAnsi="Times New Roman" w:eastAsia="Times New Roman" w:cs="Times New Roman"/>
          <w:color w:val="252525"/>
          <w:sz w:val="28"/>
          <w:lang w:val="en-US" w:eastAsia="zh-CN"/>
        </w:rPr>
        <w:t>За основу взята дополнительная общеобразовательная общеразвивающая программа «</w:t>
      </w:r>
      <w:r>
        <w:rPr>
          <w:rFonts w:ascii="Times New Roman" w:hAnsi="Times New Roman" w:eastAsia="Times New Roman" w:cs="Times New Roman"/>
          <w:color w:val="252525"/>
          <w:sz w:val="28"/>
          <w:lang w:eastAsia="zh-CN"/>
        </w:rPr>
        <w:t>Честь имею!</w:t>
      </w:r>
      <w:r>
        <w:rPr>
          <w:rFonts w:hint="default" w:ascii="Times New Roman" w:hAnsi="Times New Roman" w:eastAsia="Times New Roman" w:cs="Times New Roman"/>
          <w:color w:val="252525"/>
          <w:sz w:val="28"/>
          <w:lang w:eastAsia="zh-CN"/>
        </w:rPr>
        <w:t>»</w:t>
      </w:r>
      <w:r>
        <w:rPr>
          <w:rFonts w:ascii="Times New Roman" w:hAnsi="Times New Roman" w:eastAsia="Times New Roman" w:cs="Times New Roman"/>
          <w:color w:val="252525"/>
          <w:sz w:val="28"/>
          <w:lang w:val="en-US" w:eastAsia="zh-CN"/>
        </w:rPr>
        <w:t xml:space="preserve"> 202</w:t>
      </w:r>
      <w:r>
        <w:rPr>
          <w:rFonts w:ascii="Times New Roman" w:hAnsi="Times New Roman" w:eastAsia="Times New Roman" w:cs="Times New Roman"/>
          <w:color w:val="252525"/>
          <w:sz w:val="28"/>
          <w:lang w:eastAsia="zh-CN"/>
        </w:rPr>
        <w:t>5</w:t>
      </w:r>
      <w:r>
        <w:rPr>
          <w:rFonts w:ascii="Times New Roman" w:hAnsi="Times New Roman" w:eastAsia="Times New Roman" w:cs="Times New Roman"/>
          <w:color w:val="252525"/>
          <w:sz w:val="28"/>
          <w:lang w:val="en-US" w:eastAsia="zh-CN"/>
        </w:rPr>
        <w:t xml:space="preserve"> года с изменением учебного плана.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pacing w:val="1"/>
          <w:sz w:val="28"/>
          <w:szCs w:val="28"/>
        </w:rPr>
      </w:pPr>
      <w:r>
        <w:rPr>
          <w:b/>
          <w:color w:val="171717"/>
          <w:sz w:val="28"/>
          <w:szCs w:val="28"/>
        </w:rPr>
        <w:t xml:space="preserve">Категория обучающихся: </w:t>
      </w:r>
      <w:r>
        <w:rPr>
          <w:color w:val="171717"/>
          <w:sz w:val="28"/>
          <w:szCs w:val="28"/>
        </w:rPr>
        <w:t>Программа предназначена к освоению подростками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мужского пола в возрасте 16-22 лет,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прошедших обучение по образовательным программам подготовки молодежи 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военной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службе, изъявивших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добровольное желание ее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осваивать,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допущенных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состоянию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здоровья.</w:t>
      </w:r>
      <w:r>
        <w:rPr>
          <w:color w:val="171717"/>
          <w:spacing w:val="1"/>
          <w:sz w:val="28"/>
          <w:szCs w:val="28"/>
        </w:rPr>
        <w:t xml:space="preserve"> 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pacing w:val="1"/>
          <w:sz w:val="28"/>
          <w:szCs w:val="28"/>
        </w:rPr>
      </w:pPr>
      <w:r>
        <w:rPr>
          <w:color w:val="171717"/>
          <w:sz w:val="28"/>
          <w:szCs w:val="28"/>
        </w:rPr>
        <w:t>Количество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группе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pacing w:val="1"/>
          <w:sz w:val="28"/>
          <w:szCs w:val="28"/>
          <w:lang w:val="ru-RU"/>
        </w:rPr>
        <w:t>от</w:t>
      </w:r>
      <w:r>
        <w:rPr>
          <w:rFonts w:hint="default"/>
          <w:color w:val="171717"/>
          <w:spacing w:val="1"/>
          <w:sz w:val="28"/>
          <w:szCs w:val="28"/>
          <w:lang w:val="ru-RU"/>
        </w:rPr>
        <w:t xml:space="preserve"> </w:t>
      </w:r>
      <w:r>
        <w:rPr>
          <w:color w:val="171717"/>
          <w:spacing w:val="1"/>
          <w:sz w:val="28"/>
          <w:szCs w:val="28"/>
        </w:rPr>
        <w:t>15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человек.</w:t>
      </w:r>
      <w:r>
        <w:rPr>
          <w:color w:val="171717"/>
          <w:spacing w:val="1"/>
          <w:sz w:val="28"/>
          <w:szCs w:val="28"/>
        </w:rPr>
        <w:t xml:space="preserve"> 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Состав обучающихся постоянный.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 xml:space="preserve">Срок освоения программы рассчитан на один учебный год. 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Объем программы: 192</w:t>
      </w:r>
      <w:r>
        <w:rPr>
          <w:color w:val="2F2F2F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часа</w:t>
      </w:r>
      <w:r>
        <w:rPr>
          <w:rFonts w:hint="default"/>
          <w:color w:val="171717"/>
          <w:sz w:val="28"/>
          <w:szCs w:val="28"/>
          <w:lang w:val="ru-RU"/>
        </w:rPr>
        <w:t xml:space="preserve">, </w:t>
      </w:r>
      <w:r>
        <w:rPr>
          <w:color w:val="171717"/>
          <w:sz w:val="28"/>
          <w:szCs w:val="28"/>
        </w:rPr>
        <w:t>3</w:t>
      </w:r>
      <w:r>
        <w:rPr>
          <w:rFonts w:hint="default"/>
          <w:color w:val="171717"/>
          <w:sz w:val="28"/>
          <w:szCs w:val="28"/>
          <w:lang w:val="ru-RU"/>
        </w:rPr>
        <w:t>2</w:t>
      </w:r>
      <w:r>
        <w:rPr>
          <w:color w:val="171717"/>
          <w:sz w:val="28"/>
          <w:szCs w:val="28"/>
        </w:rPr>
        <w:t xml:space="preserve"> учебны</w:t>
      </w:r>
      <w:r>
        <w:rPr>
          <w:color w:val="171717"/>
          <w:sz w:val="28"/>
          <w:szCs w:val="28"/>
          <w:lang w:val="ru-RU"/>
        </w:rPr>
        <w:t>х</w:t>
      </w:r>
      <w:r>
        <w:rPr>
          <w:color w:val="171717"/>
          <w:sz w:val="28"/>
          <w:szCs w:val="28"/>
        </w:rPr>
        <w:t xml:space="preserve"> недел</w:t>
      </w:r>
      <w:r>
        <w:rPr>
          <w:color w:val="171717"/>
          <w:sz w:val="28"/>
          <w:szCs w:val="28"/>
          <w:lang w:val="ru-RU"/>
        </w:rPr>
        <w:t>и</w:t>
      </w:r>
      <w:r>
        <w:rPr>
          <w:color w:val="171717"/>
          <w:sz w:val="28"/>
          <w:szCs w:val="28"/>
        </w:rPr>
        <w:t xml:space="preserve"> по 6 часов (2 раза 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неделю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3 </w:t>
      </w:r>
      <w:r>
        <w:rPr>
          <w:color w:val="171717"/>
          <w:sz w:val="28"/>
          <w:szCs w:val="28"/>
        </w:rPr>
        <w:t>часа),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учетом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дистанционного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электронного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обучения,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комплексных полевых занятий в количестве 30 часов. Продолжительность одного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составляет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rFonts w:hint="default"/>
          <w:color w:val="171717"/>
          <w:sz w:val="28"/>
          <w:szCs w:val="28"/>
          <w:lang w:val="ru-RU"/>
        </w:rPr>
        <w:t>13</w:t>
      </w:r>
      <w:r>
        <w:rPr>
          <w:color w:val="171717"/>
          <w:sz w:val="28"/>
          <w:szCs w:val="28"/>
        </w:rPr>
        <w:t>5 минут</w:t>
      </w:r>
      <w:r>
        <w:rPr>
          <w:rFonts w:hint="default"/>
          <w:color w:val="171717"/>
          <w:sz w:val="28"/>
          <w:szCs w:val="28"/>
          <w:lang w:val="ru-RU"/>
        </w:rPr>
        <w:t xml:space="preserve"> с перерывами на отдых</w:t>
      </w:r>
      <w:r>
        <w:rPr>
          <w:color w:val="171717"/>
          <w:sz w:val="28"/>
          <w:szCs w:val="28"/>
        </w:rPr>
        <w:t>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pacing w:val="1"/>
          <w:sz w:val="28"/>
          <w:szCs w:val="28"/>
        </w:rPr>
      </w:pPr>
      <w:r>
        <w:rPr>
          <w:b/>
          <w:color w:val="171717"/>
          <w:sz w:val="28"/>
          <w:szCs w:val="28"/>
        </w:rPr>
        <w:t>Форма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обучения: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Очная.</w:t>
      </w:r>
      <w:r>
        <w:rPr>
          <w:color w:val="171717"/>
          <w:spacing w:val="1"/>
          <w:sz w:val="28"/>
          <w:szCs w:val="28"/>
        </w:rPr>
        <w:t xml:space="preserve"> 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>Форма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реализации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программы:</w:t>
      </w:r>
      <w:r>
        <w:rPr>
          <w:color w:val="171717"/>
          <w:spacing w:val="1"/>
          <w:sz w:val="28"/>
          <w:szCs w:val="28"/>
        </w:rPr>
        <w:t xml:space="preserve"> С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применением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дистанционных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технологий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электронного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обучения.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Так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использование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технологий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дистанционного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повышает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доступность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образования, позволяет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более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широко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полно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удовлетворять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образовательные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запросы обучающихся. Образовательный процесс, реализуемый в дистанционной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форме,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предусматривает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значительную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долю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самостоятельных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обучающихся,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не имеющих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возможности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ежедневного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посещения занятий.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случае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карантина,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актированных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дней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предусмотрен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переход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дистанционное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обучение.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этом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учебный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план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календарный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учебный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график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вносятся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соответствующие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корректировки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обучения</w:t>
      </w:r>
      <w:r>
        <w:rPr>
          <w:rFonts w:hint="default"/>
          <w:color w:val="171717"/>
          <w:sz w:val="28"/>
          <w:szCs w:val="28"/>
          <w:lang w:val="ru-RU"/>
        </w:rPr>
        <w:t xml:space="preserve">, соотношения </w:t>
      </w:r>
      <w:r>
        <w:rPr>
          <w:color w:val="171717"/>
          <w:sz w:val="28"/>
          <w:szCs w:val="28"/>
        </w:rPr>
        <w:t>часов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теории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практики, сроков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дат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изучения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отдельных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тем.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rFonts w:hint="default"/>
          <w:color w:val="171717"/>
          <w:sz w:val="28"/>
          <w:szCs w:val="28"/>
          <w:lang w:val="ru-RU"/>
        </w:rPr>
      </w:pPr>
      <w:r>
        <w:rPr>
          <w:rFonts w:hint="default"/>
          <w:color w:val="171717"/>
          <w:sz w:val="28"/>
          <w:szCs w:val="28"/>
          <w:lang w:val="ru-RU"/>
        </w:rPr>
        <w:t xml:space="preserve">Образовательным ресурсом для осуществления учебного процесса в дистанционном формате является </w:t>
      </w:r>
      <w:r>
        <w:rPr>
          <w:rFonts w:hint="default"/>
          <w:color w:val="171717"/>
          <w:sz w:val="28"/>
          <w:szCs w:val="28"/>
          <w:lang w:val="en-US" w:eastAsia="zh-CN"/>
        </w:rPr>
        <w:t>образовательн</w:t>
      </w:r>
      <w:r>
        <w:rPr>
          <w:rFonts w:hint="default"/>
          <w:color w:val="171717"/>
          <w:sz w:val="28"/>
          <w:szCs w:val="28"/>
          <w:lang w:val="ru-RU" w:eastAsia="zh-CN"/>
        </w:rPr>
        <w:t>ый</w:t>
      </w:r>
      <w:r>
        <w:rPr>
          <w:rFonts w:hint="default"/>
          <w:color w:val="171717"/>
          <w:sz w:val="28"/>
          <w:szCs w:val="28"/>
          <w:lang w:val="en-US" w:eastAsia="zh-CN"/>
        </w:rPr>
        <w:t xml:space="preserve"> портал  «АВАНПОСТ-ONLINE</w:t>
      </w:r>
      <w:r>
        <w:rPr>
          <w:rFonts w:hint="default"/>
          <w:color w:val="171717"/>
          <w:sz w:val="28"/>
          <w:szCs w:val="28"/>
          <w:lang w:val="ru-RU"/>
        </w:rPr>
        <w:t>», где размещаются учебные и контрольно-измерительные материалы. Прохождение программы обучающимися осуществляется в соответствии с календарно-тематическим планированием.</w:t>
      </w:r>
      <w:r>
        <w:rPr>
          <w:rFonts w:hint="default"/>
          <w:color w:val="171717"/>
          <w:sz w:val="28"/>
          <w:szCs w:val="28"/>
          <w:lang w:val="ru-RU" w:eastAsia="zh-CN"/>
        </w:rPr>
        <w:t xml:space="preserve"> Н</w:t>
      </w:r>
      <w:r>
        <w:rPr>
          <w:rFonts w:hint="default"/>
          <w:color w:val="171717"/>
          <w:sz w:val="28"/>
          <w:szCs w:val="28"/>
          <w:lang w:val="ru-RU"/>
        </w:rPr>
        <w:t>а сайт учреждения загружаются теоретические материалы, которые обучающиеся изучают онлайн, задания для самоконтроля и контроля педагогом, по темам в разрезе учебных занятий. Объем материала, включающий теоретическую и практическую части рассчитывается в соответствии с утвержденным расписанием занятий. После самостоятельного освоения учебных материалов, результаты самостоятельно выполненных заданий обучающиеся направляют на проверку педагогу дополнительного образования. Кроме того, по необходимости педагогом проводятся онлайн-консультации с использованием</w:t>
      </w:r>
      <w:r>
        <w:rPr>
          <w:rFonts w:hint="default"/>
          <w:color w:val="171717"/>
          <w:sz w:val="28"/>
          <w:szCs w:val="28"/>
          <w:lang w:val="ru-RU" w:eastAsia="zh-CN"/>
        </w:rPr>
        <w:t xml:space="preserve"> м</w:t>
      </w:r>
      <w:r>
        <w:rPr>
          <w:rFonts w:hint="default"/>
          <w:color w:val="171717"/>
          <w:sz w:val="28"/>
          <w:szCs w:val="28"/>
          <w:lang w:val="en-US" w:eastAsia="zh-CN"/>
        </w:rPr>
        <w:t>ессенджер</w:t>
      </w:r>
      <w:r>
        <w:rPr>
          <w:rFonts w:hint="default"/>
          <w:color w:val="171717"/>
          <w:sz w:val="28"/>
          <w:szCs w:val="28"/>
          <w:lang w:val="ru-RU" w:eastAsia="zh-CN"/>
        </w:rPr>
        <w:t>а</w:t>
      </w:r>
      <w:r>
        <w:rPr>
          <w:rFonts w:hint="default"/>
          <w:color w:val="171717"/>
          <w:sz w:val="28"/>
          <w:szCs w:val="28"/>
          <w:lang w:val="en-US" w:eastAsia="zh-CN"/>
        </w:rPr>
        <w:t xml:space="preserve"> (</w:t>
      </w:r>
      <w:r>
        <w:rPr>
          <w:rFonts w:hint="default"/>
          <w:color w:val="171717"/>
          <w:sz w:val="28"/>
          <w:szCs w:val="28"/>
          <w:lang w:val="ru-RU" w:eastAsia="zh-CN"/>
        </w:rPr>
        <w:t>МАХ</w:t>
      </w:r>
      <w:r>
        <w:rPr>
          <w:rFonts w:hint="default"/>
          <w:color w:val="171717"/>
          <w:sz w:val="28"/>
          <w:szCs w:val="28"/>
          <w:lang w:val="en-US" w:eastAsia="zh-CN"/>
        </w:rPr>
        <w:t>)</w:t>
      </w:r>
      <w:r>
        <w:rPr>
          <w:rFonts w:hint="default"/>
          <w:color w:val="171717"/>
          <w:sz w:val="28"/>
          <w:szCs w:val="28"/>
          <w:lang w:val="ru-RU" w:eastAsia="zh-CN"/>
        </w:rPr>
        <w:t>, с</w:t>
      </w:r>
      <w:r>
        <w:rPr>
          <w:rFonts w:hint="default"/>
          <w:color w:val="171717"/>
          <w:sz w:val="28"/>
          <w:szCs w:val="28"/>
          <w:lang w:val="en-US" w:eastAsia="zh-CN"/>
        </w:rPr>
        <w:t>оциальны</w:t>
      </w:r>
      <w:r>
        <w:rPr>
          <w:rFonts w:hint="default"/>
          <w:color w:val="171717"/>
          <w:sz w:val="28"/>
          <w:szCs w:val="28"/>
          <w:lang w:val="ru-RU" w:eastAsia="zh-CN"/>
        </w:rPr>
        <w:t>х</w:t>
      </w:r>
      <w:r>
        <w:rPr>
          <w:rFonts w:hint="default"/>
          <w:color w:val="171717"/>
          <w:sz w:val="28"/>
          <w:szCs w:val="28"/>
          <w:lang w:val="en-US" w:eastAsia="zh-CN"/>
        </w:rPr>
        <w:t xml:space="preserve"> сет</w:t>
      </w:r>
      <w:r>
        <w:rPr>
          <w:rFonts w:hint="default"/>
          <w:color w:val="171717"/>
          <w:sz w:val="28"/>
          <w:szCs w:val="28"/>
          <w:lang w:val="ru-RU" w:eastAsia="zh-CN"/>
        </w:rPr>
        <w:t>ях</w:t>
      </w:r>
      <w:r>
        <w:rPr>
          <w:rFonts w:hint="default"/>
          <w:color w:val="171717"/>
          <w:sz w:val="28"/>
          <w:szCs w:val="28"/>
          <w:lang w:val="en-US" w:eastAsia="zh-CN"/>
        </w:rPr>
        <w:t xml:space="preserve"> (</w:t>
      </w:r>
      <w:r>
        <w:rPr>
          <w:rFonts w:hint="default"/>
          <w:color w:val="171717"/>
          <w:sz w:val="28"/>
          <w:szCs w:val="28"/>
          <w:lang w:val="ru-RU" w:eastAsia="zh-CN"/>
        </w:rPr>
        <w:t>VK</w:t>
      </w:r>
      <w:r>
        <w:rPr>
          <w:rFonts w:hint="default"/>
          <w:color w:val="171717"/>
          <w:sz w:val="28"/>
          <w:szCs w:val="28"/>
          <w:lang w:val="en-US" w:eastAsia="zh-CN"/>
        </w:rPr>
        <w:t>)</w:t>
      </w:r>
      <w:r>
        <w:rPr>
          <w:rFonts w:hint="default"/>
          <w:color w:val="171717"/>
          <w:sz w:val="28"/>
          <w:szCs w:val="28"/>
          <w:lang w:val="ru-RU"/>
        </w:rPr>
        <w:t>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pacing w:val="1"/>
          <w:sz w:val="28"/>
          <w:szCs w:val="28"/>
          <w:highlight w:val="none"/>
        </w:rPr>
      </w:pPr>
      <w:r>
        <w:rPr>
          <w:color w:val="171717"/>
          <w:sz w:val="28"/>
          <w:szCs w:val="28"/>
          <w:highlight w:val="none"/>
        </w:rPr>
        <w:t>Образовательный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процесс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pacing w:val="1"/>
          <w:sz w:val="28"/>
          <w:szCs w:val="28"/>
          <w:highlight w:val="none"/>
          <w:lang w:val="ru-RU"/>
        </w:rPr>
        <w:t>может</w:t>
      </w:r>
      <w:r>
        <w:rPr>
          <w:rFonts w:hint="default"/>
          <w:color w:val="171717"/>
          <w:spacing w:val="1"/>
          <w:sz w:val="28"/>
          <w:szCs w:val="28"/>
          <w:highlight w:val="none"/>
          <w:lang w:val="ru-RU"/>
        </w:rPr>
        <w:t xml:space="preserve"> быть </w:t>
      </w:r>
      <w:r>
        <w:rPr>
          <w:color w:val="171717"/>
          <w:sz w:val="28"/>
          <w:szCs w:val="28"/>
          <w:highlight w:val="none"/>
        </w:rPr>
        <w:t>организ</w:t>
      </w:r>
      <w:r>
        <w:rPr>
          <w:color w:val="171717"/>
          <w:sz w:val="28"/>
          <w:szCs w:val="28"/>
          <w:highlight w:val="none"/>
          <w:lang w:val="ru-RU"/>
        </w:rPr>
        <w:t>ован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в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форм</w:t>
      </w:r>
      <w:r>
        <w:rPr>
          <w:color w:val="171717"/>
          <w:sz w:val="28"/>
          <w:szCs w:val="28"/>
          <w:highlight w:val="none"/>
          <w:lang w:val="ru-RU"/>
        </w:rPr>
        <w:t>ате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видеоуроков,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которые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педагог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отправляет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обучающимся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pacing w:val="1"/>
          <w:sz w:val="28"/>
          <w:szCs w:val="28"/>
          <w:highlight w:val="none"/>
          <w:lang w:val="ru-RU"/>
        </w:rPr>
        <w:t>в</w:t>
      </w:r>
      <w:r>
        <w:rPr>
          <w:rFonts w:hint="default"/>
          <w:color w:val="171717"/>
          <w:spacing w:val="1"/>
          <w:sz w:val="28"/>
          <w:szCs w:val="28"/>
          <w:highlight w:val="none"/>
          <w:lang w:val="ru-RU"/>
        </w:rPr>
        <w:t xml:space="preserve"> чат группы мессенджера </w:t>
      </w:r>
      <w:r>
        <w:rPr>
          <w:rFonts w:hint="default"/>
          <w:color w:val="171717"/>
          <w:spacing w:val="1"/>
          <w:sz w:val="28"/>
          <w:szCs w:val="28"/>
          <w:highlight w:val="none"/>
          <w:lang w:val="ru"/>
        </w:rPr>
        <w:t>MAX</w:t>
      </w:r>
      <w:r>
        <w:rPr>
          <w:color w:val="171717"/>
          <w:sz w:val="28"/>
          <w:szCs w:val="28"/>
          <w:highlight w:val="none"/>
        </w:rPr>
        <w:t>,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также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посредством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проведения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занятий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по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видеосвязи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в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color w:val="171717"/>
          <w:sz w:val="28"/>
          <w:szCs w:val="28"/>
          <w:highlight w:val="none"/>
        </w:rPr>
        <w:t>приложении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/>
          <w:color w:val="171717"/>
          <w:sz w:val="28"/>
          <w:szCs w:val="28"/>
          <w:highlight w:val="none"/>
          <w:lang w:val="ru-RU"/>
        </w:rPr>
        <w:t>Яндекс Телемост</w:t>
      </w:r>
      <w:r>
        <w:rPr>
          <w:color w:val="171717"/>
          <w:sz w:val="28"/>
          <w:szCs w:val="28"/>
          <w:highlight w:val="none"/>
        </w:rPr>
        <w:t>.</w:t>
      </w:r>
      <w:r>
        <w:rPr>
          <w:color w:val="171717"/>
          <w:spacing w:val="1"/>
          <w:sz w:val="28"/>
          <w:szCs w:val="28"/>
          <w:highlight w:val="none"/>
        </w:rPr>
        <w:t xml:space="preserve"> 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Организация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двигательной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активности: между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занятиями обучающимся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нужно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организовать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10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мин.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перерыв,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выполнить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физминутку.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Дистанционные формы работы могут быть использованы индивидуально 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случае болезни ребёнка, при необходимости создания особых образовательных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условий,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разработке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индивидуального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образовательного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маршрута.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Реализация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осуществляется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сетевом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взаимодействии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сотрудниками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подразделения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СОБР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управления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Росгвардии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Тюменской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области. Профориентационная работа, большой комплекс мероприятий и занятий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 xml:space="preserve">по дисциплинам программы проводится с их участием </w:t>
      </w:r>
      <w:r>
        <w:rPr>
          <w:sz w:val="28"/>
          <w:szCs w:val="28"/>
        </w:rPr>
        <w:t>(Приложение № 2).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прохождении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квалификационных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испытаний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ношения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форменного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обмундирования,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шеврона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бесшовного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берета</w:t>
      </w:r>
      <w:r>
        <w:rPr>
          <w:color w:val="171717"/>
          <w:spacing w:val="1"/>
          <w:sz w:val="28"/>
          <w:szCs w:val="28"/>
        </w:rPr>
        <w:t xml:space="preserve"> специализированной </w:t>
      </w:r>
      <w:r>
        <w:rPr>
          <w:color w:val="171717"/>
          <w:sz w:val="28"/>
          <w:szCs w:val="28"/>
        </w:rPr>
        <w:t>группы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«Щитовик» (далее - СГ),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аттестационной комиссии входят представители подразделения СОБР и по итогам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испытаний проводят награждение обучающихся прошедших квалификационные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испытания.</w:t>
      </w:r>
    </w:p>
    <w:p>
      <w:pPr>
        <w:tabs>
          <w:tab w:val="left" w:pos="993"/>
        </w:tabs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Язык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реализации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программы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Государственный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язык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РФ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-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русский.</w:t>
      </w:r>
    </w:p>
    <w:p>
      <w:pPr>
        <w:tabs>
          <w:tab w:val="left" w:pos="993"/>
        </w:tabs>
        <w:spacing w:line="360" w:lineRule="auto"/>
        <w:ind w:left="18" w:leftChars="8" w:right="6" w:rightChars="0" w:firstLine="700" w:firstLineChars="25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Организация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образовательного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процесса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предполагает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участие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детей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ОВЗ и инвалидов.</w:t>
      </w:r>
    </w:p>
    <w:p>
      <w:pPr>
        <w:spacing w:line="360" w:lineRule="auto"/>
        <w:ind w:left="18" w:leftChars="8" w:right="6" w:rightChars="0" w:firstLine="700" w:firstLineChars="250"/>
        <w:rPr>
          <w:sz w:val="28"/>
          <w:szCs w:val="28"/>
        </w:rPr>
      </w:pPr>
      <w:r>
        <w:rPr>
          <w:color w:val="171717"/>
          <w:sz w:val="28"/>
          <w:szCs w:val="28"/>
        </w:rPr>
        <w:t>Программа</w:t>
      </w:r>
      <w:r>
        <w:rPr>
          <w:color w:val="171717"/>
          <w:spacing w:val="3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включает</w:t>
      </w:r>
      <w:r>
        <w:rPr>
          <w:color w:val="171717"/>
          <w:spacing w:val="3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3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себя</w:t>
      </w:r>
      <w:r>
        <w:rPr>
          <w:color w:val="171717"/>
          <w:spacing w:val="3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теоретические,</w:t>
      </w:r>
      <w:r>
        <w:rPr>
          <w:color w:val="171717"/>
          <w:spacing w:val="3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практические</w:t>
      </w:r>
      <w:r>
        <w:rPr>
          <w:color w:val="171717"/>
          <w:spacing w:val="3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3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комплексные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полевые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занятия.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Учебные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проводятся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согласно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расписанию.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Расписание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утверждается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администрацией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Учреждения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представлению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педагог</w:t>
      </w:r>
      <w:r>
        <w:rPr>
          <w:color w:val="171717"/>
          <w:sz w:val="28"/>
          <w:szCs w:val="28"/>
          <w:lang w:val="ru-RU"/>
        </w:rPr>
        <w:t>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дополнительного образования, с учетом возрастных особенностей обучающихся 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установленных санитарно-гигиенических норм. Занятия предполагают сочетание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теоретических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практических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знаний,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умений,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опыта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творческой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деятельности.</w:t>
      </w:r>
    </w:p>
    <w:p>
      <w:pPr>
        <w:pStyle w:val="2"/>
        <w:spacing w:line="360" w:lineRule="auto"/>
        <w:ind w:left="18" w:leftChars="8" w:right="6" w:rightChars="0" w:firstLine="700" w:firstLineChars="250"/>
        <w:jc w:val="both"/>
      </w:pPr>
      <w:r>
        <w:rPr>
          <w:color w:val="171717"/>
        </w:rPr>
        <w:t>Особенности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процесса: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отсутствие линейности в построении образовательной деятельности; смежность изучаемых дисциплин;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слитность и одно направленность образовательных и воспитательных</w:t>
      </w:r>
      <w:r>
        <w:rPr>
          <w:color w:val="171717"/>
          <w:spacing w:val="-67"/>
          <w:sz w:val="28"/>
          <w:szCs w:val="28"/>
        </w:rPr>
        <w:t xml:space="preserve">                                                                                   </w:t>
      </w:r>
      <w:r>
        <w:rPr>
          <w:color w:val="171717"/>
          <w:sz w:val="28"/>
          <w:szCs w:val="28"/>
        </w:rPr>
        <w:t>компонентов;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использование результатов диагностики в прогнозировании образовательного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процесса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 индивидуализации его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построения;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- профессиональная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ориентация.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Обучающимся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успешно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освоившим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образовательную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программу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выдается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свидетельство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 обучении.</w:t>
      </w:r>
    </w:p>
    <w:p>
      <w:pPr>
        <w:spacing w:line="360" w:lineRule="auto"/>
        <w:ind w:left="18" w:leftChars="8" w:right="6" w:rightChars="0" w:firstLine="700" w:firstLineChars="250"/>
        <w:jc w:val="both"/>
        <w:rPr>
          <w:rFonts w:hint="default"/>
          <w:color w:val="000009"/>
          <w:lang w:val="ru-RU"/>
        </w:rPr>
      </w:pPr>
      <w:r>
        <w:rPr>
          <w:color w:val="171717"/>
          <w:sz w:val="28"/>
          <w:szCs w:val="28"/>
        </w:rPr>
        <w:t>Программа отражает необходимый обществу и государству социальный заказ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воспитание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гражданина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своей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Родины,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патриота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активной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жизненной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позицией. Конечным результатом реализации программы должны стать активная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гражданская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позиция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патриотическое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сознание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личности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будущего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гражданина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России,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обладающего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знаниями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специфики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подразделений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специального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назначения 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готового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прохождению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службы.</w:t>
      </w:r>
      <w:bookmarkStart w:id="5" w:name="1.2._Цель_и_задачи_программы"/>
      <w:bookmarkEnd w:id="5"/>
      <w:bookmarkStart w:id="6" w:name="_TOC_250009"/>
    </w:p>
    <w:p>
      <w:pPr>
        <w:rPr>
          <w:rFonts w:hint="default"/>
          <w:color w:val="000009"/>
          <w:lang w:val="ru-RU"/>
        </w:rPr>
      </w:pPr>
    </w:p>
    <w:p>
      <w:pPr>
        <w:pStyle w:val="2"/>
        <w:tabs>
          <w:tab w:val="left" w:pos="4052"/>
        </w:tabs>
        <w:spacing w:line="360" w:lineRule="auto"/>
        <w:ind w:left="13" w:leftChars="6" w:firstLine="986" w:firstLineChars="352"/>
        <w:jc w:val="center"/>
      </w:pPr>
      <w:r>
        <w:rPr>
          <w:rFonts w:hint="default"/>
          <w:color w:val="000009"/>
          <w:lang w:val="ru-RU"/>
        </w:rPr>
        <w:t xml:space="preserve">1.2. </w:t>
      </w:r>
      <w:r>
        <w:rPr>
          <w:color w:val="000009"/>
        </w:rPr>
        <w:t>Цель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5"/>
        </w:rPr>
        <w:t xml:space="preserve"> </w:t>
      </w:r>
      <w:bookmarkEnd w:id="6"/>
      <w:r>
        <w:rPr>
          <w:color w:val="000009"/>
        </w:rPr>
        <w:t>программы</w:t>
      </w:r>
    </w:p>
    <w:p>
      <w:pPr>
        <w:tabs>
          <w:tab w:val="left" w:pos="851"/>
        </w:tabs>
        <w:spacing w:line="360" w:lineRule="auto"/>
        <w:ind w:left="13" w:leftChars="6" w:right="0" w:rightChars="0" w:firstLine="986" w:firstLineChars="352"/>
        <w:jc w:val="both"/>
        <w:rPr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 xml:space="preserve">Цель программы: </w:t>
      </w:r>
      <w:r>
        <w:rPr>
          <w:color w:val="171717"/>
          <w:sz w:val="28"/>
          <w:szCs w:val="28"/>
        </w:rPr>
        <w:t>углубленная военная подготовка граждан для прохождения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службы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подразделениях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специального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назначения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поступление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высшие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военные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учебные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заведения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Российской Федерации.</w:t>
      </w:r>
    </w:p>
    <w:p>
      <w:pPr>
        <w:pStyle w:val="2"/>
        <w:tabs>
          <w:tab w:val="left" w:pos="851"/>
        </w:tabs>
        <w:spacing w:line="360" w:lineRule="auto"/>
        <w:ind w:left="13" w:leftChars="6" w:firstLine="986" w:firstLineChars="352"/>
        <w:jc w:val="both"/>
      </w:pPr>
      <w:r>
        <w:rPr>
          <w:color w:val="171717"/>
        </w:rPr>
        <w:t>Обучающие:</w:t>
      </w:r>
    </w:p>
    <w:p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Обучить действиям в различных ситуациях, а также в условиях риска;</w:t>
      </w:r>
    </w:p>
    <w:p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Научить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поиску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путей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решения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поставленной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задачи;</w:t>
      </w:r>
    </w:p>
    <w:p>
      <w:pPr>
        <w:numPr>
          <w:ilvl w:val="0"/>
          <w:numId w:val="4"/>
        </w:numPr>
        <w:tabs>
          <w:tab w:val="left" w:pos="851"/>
          <w:tab w:val="left" w:pos="993"/>
          <w:tab w:val="left" w:pos="2956"/>
          <w:tab w:val="left" w:pos="3823"/>
          <w:tab w:val="left" w:pos="5726"/>
          <w:tab w:val="left" w:pos="7084"/>
          <w:tab w:val="left" w:pos="7792"/>
          <w:tab w:val="left" w:pos="9530"/>
        </w:tabs>
        <w:spacing w:line="360" w:lineRule="auto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Формировать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опыт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практических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действий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при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выполнении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pacing w:val="-1"/>
          <w:sz w:val="28"/>
          <w:szCs w:val="28"/>
        </w:rPr>
        <w:t>учебно</w:t>
      </w:r>
      <w:r>
        <w:rPr>
          <w:rFonts w:hint="default"/>
          <w:color w:val="171717"/>
          <w:spacing w:val="-1"/>
          <w:sz w:val="28"/>
          <w:szCs w:val="28"/>
          <w:lang w:val="ru-RU"/>
        </w:rPr>
        <w:t>-</w:t>
      </w:r>
      <w:r>
        <w:rPr>
          <w:color w:val="171717"/>
          <w:sz w:val="28"/>
          <w:szCs w:val="28"/>
        </w:rPr>
        <w:t>тактических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задач.</w:t>
      </w:r>
    </w:p>
    <w:p>
      <w:pPr>
        <w:pStyle w:val="2"/>
        <w:tabs>
          <w:tab w:val="left" w:pos="851"/>
          <w:tab w:val="left" w:pos="993"/>
        </w:tabs>
        <w:spacing w:line="360" w:lineRule="auto"/>
        <w:ind w:left="13" w:leftChars="6" w:firstLine="986" w:firstLineChars="352"/>
        <w:jc w:val="both"/>
      </w:pPr>
      <w:r>
        <w:rPr>
          <w:color w:val="171717"/>
        </w:rPr>
        <w:t>Развивающие:</w:t>
      </w:r>
    </w:p>
    <w:p>
      <w:pPr>
        <w:pStyle w:val="21"/>
        <w:numPr>
          <w:ilvl w:val="0"/>
          <w:numId w:val="5"/>
        </w:numPr>
        <w:tabs>
          <w:tab w:val="left" w:pos="0"/>
        </w:tabs>
        <w:spacing w:line="360" w:lineRule="auto"/>
        <w:ind w:left="0" w:leftChars="0" w:right="0" w:rightChars="0" w:firstLine="718" w:firstLineChars="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Развивать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образное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и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вариативное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мышление,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воображение,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 xml:space="preserve">творческие 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способности;</w:t>
      </w:r>
    </w:p>
    <w:p>
      <w:pPr>
        <w:pStyle w:val="21"/>
        <w:numPr>
          <w:ilvl w:val="0"/>
          <w:numId w:val="5"/>
        </w:numPr>
        <w:tabs>
          <w:tab w:val="left" w:pos="728"/>
          <w:tab w:val="left" w:pos="851"/>
          <w:tab w:val="left" w:pos="993"/>
          <w:tab w:val="left" w:pos="2162"/>
          <w:tab w:val="left" w:pos="3491"/>
          <w:tab w:val="left" w:pos="3897"/>
          <w:tab w:val="left" w:pos="5642"/>
          <w:tab w:val="left" w:pos="7238"/>
          <w:tab w:val="left" w:pos="8880"/>
        </w:tabs>
        <w:spacing w:line="360" w:lineRule="auto"/>
        <w:ind w:left="0" w:leftChars="0" w:right="0" w:rightChars="0" w:firstLine="718" w:firstLineChars="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Развивать</w:t>
      </w:r>
      <w:r>
        <w:rPr>
          <w:color w:val="171717"/>
          <w:spacing w:val="1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формировать</w:t>
      </w:r>
      <w:r>
        <w:rPr>
          <w:color w:val="171717"/>
          <w:spacing w:val="1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мыслительные</w:t>
      </w:r>
      <w:r>
        <w:rPr>
          <w:color w:val="171717"/>
          <w:spacing w:val="1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операции</w:t>
      </w:r>
      <w:r>
        <w:rPr>
          <w:color w:val="171717"/>
          <w:spacing w:val="1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(анализа,</w:t>
      </w:r>
      <w:r>
        <w:rPr>
          <w:color w:val="171717"/>
          <w:spacing w:val="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синтеза,</w:t>
      </w:r>
      <w:r>
        <w:rPr>
          <w:color w:val="171717"/>
          <w:spacing w:val="1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сравнения,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обобщения,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классификации,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аналогии);</w:t>
      </w:r>
    </w:p>
    <w:p>
      <w:pPr>
        <w:pStyle w:val="21"/>
        <w:numPr>
          <w:ilvl w:val="0"/>
          <w:numId w:val="5"/>
        </w:numPr>
        <w:tabs>
          <w:tab w:val="left" w:pos="728"/>
          <w:tab w:val="left" w:pos="851"/>
          <w:tab w:val="left" w:pos="993"/>
          <w:tab w:val="left" w:pos="2162"/>
          <w:tab w:val="left" w:pos="3491"/>
          <w:tab w:val="left" w:pos="3897"/>
          <w:tab w:val="left" w:pos="5642"/>
          <w:tab w:val="left" w:pos="7238"/>
          <w:tab w:val="left" w:pos="8880"/>
        </w:tabs>
        <w:spacing w:line="360" w:lineRule="auto"/>
        <w:ind w:left="0" w:leftChars="0" w:right="0" w:rightChars="0" w:firstLine="718" w:firstLineChars="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Развивать</w:t>
      </w:r>
      <w:r>
        <w:rPr>
          <w:color w:val="171717"/>
          <w:spacing w:val="6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умение наблюдать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экспериментировать;</w:t>
      </w:r>
    </w:p>
    <w:p>
      <w:pPr>
        <w:pStyle w:val="21"/>
        <w:numPr>
          <w:ilvl w:val="0"/>
          <w:numId w:val="5"/>
        </w:numPr>
        <w:tabs>
          <w:tab w:val="left" w:pos="728"/>
          <w:tab w:val="left" w:pos="851"/>
          <w:tab w:val="left" w:pos="993"/>
          <w:tab w:val="left" w:pos="2162"/>
          <w:tab w:val="left" w:pos="3491"/>
          <w:tab w:val="left" w:pos="3897"/>
          <w:tab w:val="left" w:pos="5642"/>
          <w:tab w:val="left" w:pos="7238"/>
          <w:tab w:val="left" w:pos="8880"/>
        </w:tabs>
        <w:spacing w:line="360" w:lineRule="auto"/>
        <w:ind w:left="0" w:leftChars="0" w:right="0" w:rightChars="0" w:firstLine="718" w:firstLineChars="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Повышение</w:t>
      </w:r>
      <w:r>
        <w:rPr>
          <w:color w:val="171717"/>
          <w:spacing w:val="-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уровня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психофизической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подготовленности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обучающихся;</w:t>
      </w:r>
    </w:p>
    <w:p>
      <w:pPr>
        <w:pStyle w:val="2"/>
        <w:tabs>
          <w:tab w:val="left" w:pos="993"/>
        </w:tabs>
        <w:spacing w:before="160"/>
        <w:ind w:left="13" w:leftChars="6" w:firstLine="986" w:firstLineChars="352"/>
        <w:jc w:val="both"/>
      </w:pPr>
      <w:r>
        <w:rPr>
          <w:color w:val="171717"/>
        </w:rPr>
        <w:t>Воспитательные: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719" w:firstLineChars="257"/>
        <w:jc w:val="both"/>
        <w:textAlignment w:val="auto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Воспитывать нравственно-моральные качества личности;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719" w:firstLineChars="257"/>
        <w:jc w:val="both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Способствовать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профессиональной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ориентации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социализации;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719" w:firstLineChars="257"/>
        <w:jc w:val="both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Воспитывать уважительное отношение к товарищам, чувство взаимопомощи;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719" w:firstLineChars="257"/>
        <w:jc w:val="both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Формировать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 xml:space="preserve"> у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стремление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  <w:lang w:val="ru-RU"/>
        </w:rPr>
        <w:t>к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получению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качественного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законченного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результата.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57" w:right="0" w:rightChars="0"/>
        <w:jc w:val="both"/>
        <w:textAlignment w:val="auto"/>
        <w:rPr>
          <w:sz w:val="28"/>
          <w:szCs w:val="28"/>
        </w:rPr>
      </w:pPr>
    </w:p>
    <w:p>
      <w:pPr>
        <w:pStyle w:val="2"/>
        <w:tabs>
          <w:tab w:val="left" w:pos="3449"/>
        </w:tabs>
        <w:spacing w:line="360" w:lineRule="auto"/>
        <w:ind w:left="13" w:leftChars="6" w:firstLine="986" w:firstLineChars="352"/>
        <w:jc w:val="both"/>
      </w:pPr>
      <w:bookmarkStart w:id="7" w:name="1.3._Планируемые_результаты_освоения"/>
      <w:bookmarkEnd w:id="7"/>
      <w:r>
        <w:rPr>
          <w:rFonts w:hint="default"/>
          <w:color w:val="000009"/>
          <w:lang w:val="ru-RU"/>
        </w:rPr>
        <w:t xml:space="preserve">1.3. </w:t>
      </w:r>
      <w:r>
        <w:rPr>
          <w:color w:val="000009"/>
        </w:rPr>
        <w:t>Планируемые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результаты</w:t>
      </w:r>
    </w:p>
    <w:p>
      <w:pPr>
        <w:pStyle w:val="2"/>
        <w:spacing w:line="360" w:lineRule="auto"/>
        <w:ind w:left="13" w:leftChars="6" w:firstLine="986" w:firstLineChars="352"/>
        <w:jc w:val="both"/>
      </w:pPr>
      <w:r>
        <w:rPr>
          <w:color w:val="171717"/>
          <w:lang w:val="ru-RU"/>
        </w:rPr>
        <w:t>П</w:t>
      </w:r>
      <w:r>
        <w:rPr>
          <w:color w:val="171717"/>
        </w:rPr>
        <w:t>редметные:</w:t>
      </w:r>
    </w:p>
    <w:p>
      <w:pPr>
        <w:pStyle w:val="21"/>
        <w:numPr>
          <w:ilvl w:val="0"/>
          <w:numId w:val="7"/>
        </w:numPr>
        <w:tabs>
          <w:tab w:val="left" w:pos="935"/>
          <w:tab w:val="left" w:pos="936"/>
        </w:tabs>
        <w:spacing w:line="360" w:lineRule="auto"/>
        <w:ind w:left="13" w:leftChars="6" w:right="0" w:rightChars="0" w:firstLine="985" w:firstLineChars="352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сформированные знания и навыки для выполнения задач в практических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rFonts w:hint="default"/>
          <w:color w:val="171717"/>
          <w:spacing w:val="-67"/>
          <w:sz w:val="28"/>
          <w:szCs w:val="28"/>
          <w:lang w:val="ru-RU"/>
        </w:rPr>
        <w:t xml:space="preserve">                       </w:t>
      </w:r>
      <w:r>
        <w:rPr>
          <w:color w:val="171717"/>
          <w:sz w:val="28"/>
          <w:szCs w:val="28"/>
        </w:rPr>
        <w:t>действиях;</w:t>
      </w:r>
    </w:p>
    <w:p>
      <w:pPr>
        <w:pStyle w:val="21"/>
        <w:numPr>
          <w:ilvl w:val="0"/>
          <w:numId w:val="7"/>
        </w:numPr>
        <w:tabs>
          <w:tab w:val="left" w:pos="935"/>
          <w:tab w:val="left" w:pos="936"/>
        </w:tabs>
        <w:spacing w:line="360" w:lineRule="auto"/>
        <w:ind w:left="13" w:leftChars="6" w:right="0" w:rightChars="0" w:firstLine="985" w:firstLineChars="352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умение работать в условиях риска и самостоятельно достигать поставленные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себя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цели;</w:t>
      </w:r>
    </w:p>
    <w:p>
      <w:pPr>
        <w:pStyle w:val="21"/>
        <w:numPr>
          <w:ilvl w:val="0"/>
          <w:numId w:val="7"/>
        </w:numPr>
        <w:tabs>
          <w:tab w:val="left" w:pos="935"/>
          <w:tab w:val="left" w:pos="936"/>
        </w:tabs>
        <w:spacing w:line="360" w:lineRule="auto"/>
        <w:ind w:left="13" w:leftChars="6" w:right="0" w:rightChars="0" w:firstLine="985" w:firstLineChars="352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умение моментально принимать конструктивные решения для качественного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задачи.</w:t>
      </w:r>
    </w:p>
    <w:p>
      <w:pPr>
        <w:pStyle w:val="2"/>
        <w:spacing w:line="360" w:lineRule="auto"/>
        <w:ind w:left="13" w:leftChars="6" w:firstLine="986" w:firstLineChars="352"/>
        <w:jc w:val="both"/>
      </w:pPr>
      <w:r>
        <w:rPr>
          <w:color w:val="171717"/>
          <w:lang w:val="ru-RU"/>
        </w:rPr>
        <w:t>Л</w:t>
      </w:r>
      <w:r>
        <w:rPr>
          <w:color w:val="171717"/>
        </w:rPr>
        <w:t>ичностные:</w:t>
      </w:r>
    </w:p>
    <w:p>
      <w:pPr>
        <w:pStyle w:val="21"/>
        <w:numPr>
          <w:ilvl w:val="0"/>
          <w:numId w:val="8"/>
        </w:numPr>
        <w:tabs>
          <w:tab w:val="left" w:pos="935"/>
          <w:tab w:val="left" w:pos="936"/>
        </w:tabs>
        <w:spacing w:line="360" w:lineRule="auto"/>
        <w:ind w:left="13" w:leftChars="6" w:firstLine="985" w:firstLineChars="352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сформированные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нравственно-моральные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качества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личности;</w:t>
      </w:r>
    </w:p>
    <w:p>
      <w:pPr>
        <w:pStyle w:val="21"/>
        <w:numPr>
          <w:ilvl w:val="0"/>
          <w:numId w:val="8"/>
        </w:numPr>
        <w:tabs>
          <w:tab w:val="left" w:pos="935"/>
          <w:tab w:val="left" w:pos="936"/>
        </w:tabs>
        <w:spacing w:line="360" w:lineRule="auto"/>
        <w:ind w:left="13" w:leftChars="6" w:right="675" w:firstLine="985" w:firstLineChars="352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обучающиеся профессионально ориентированные, способные адаптироваться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социализироваться 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обществе;</w:t>
      </w:r>
    </w:p>
    <w:p>
      <w:pPr>
        <w:pStyle w:val="21"/>
        <w:numPr>
          <w:ilvl w:val="0"/>
          <w:numId w:val="8"/>
        </w:numPr>
        <w:tabs>
          <w:tab w:val="left" w:pos="1005"/>
          <w:tab w:val="left" w:pos="1006"/>
        </w:tabs>
        <w:spacing w:line="360" w:lineRule="auto"/>
        <w:ind w:left="13" w:leftChars="6" w:firstLine="985" w:firstLineChars="352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  <w:lang w:val="ru-RU"/>
        </w:rPr>
        <w:t>р</w:t>
      </w:r>
      <w:r>
        <w:rPr>
          <w:color w:val="171717"/>
          <w:sz w:val="28"/>
          <w:szCs w:val="28"/>
        </w:rPr>
        <w:t>азвит</w:t>
      </w:r>
      <w:r>
        <w:rPr>
          <w:color w:val="171717"/>
          <w:sz w:val="28"/>
          <w:szCs w:val="28"/>
          <w:lang w:val="ru-RU"/>
        </w:rPr>
        <w:t>ы</w:t>
      </w:r>
      <w:r>
        <w:rPr>
          <w:color w:val="171717"/>
          <w:sz w:val="28"/>
          <w:szCs w:val="28"/>
        </w:rPr>
        <w:t>е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уважительное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отношение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товарищам</w:t>
      </w:r>
      <w:r>
        <w:rPr>
          <w:rFonts w:hint="default"/>
          <w:color w:val="171717"/>
          <w:sz w:val="28"/>
          <w:szCs w:val="28"/>
          <w:lang w:val="ru-RU"/>
        </w:rPr>
        <w:t xml:space="preserve"> 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чувство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взаимопомощи;</w:t>
      </w:r>
    </w:p>
    <w:p>
      <w:pPr>
        <w:pStyle w:val="21"/>
        <w:numPr>
          <w:ilvl w:val="0"/>
          <w:numId w:val="8"/>
        </w:numPr>
        <w:tabs>
          <w:tab w:val="left" w:pos="935"/>
          <w:tab w:val="left" w:pos="936"/>
        </w:tabs>
        <w:spacing w:line="360" w:lineRule="auto"/>
        <w:ind w:left="13" w:leftChars="6" w:right="1415" w:firstLine="985" w:firstLineChars="352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сформированн</w:t>
      </w:r>
      <w:r>
        <w:rPr>
          <w:color w:val="171717"/>
          <w:sz w:val="28"/>
          <w:szCs w:val="28"/>
          <w:lang w:val="ru-RU"/>
        </w:rPr>
        <w:t>о</w:t>
      </w:r>
      <w:r>
        <w:rPr>
          <w:color w:val="171717"/>
          <w:sz w:val="28"/>
          <w:szCs w:val="28"/>
        </w:rPr>
        <w:t>е стремлени</w:t>
      </w:r>
      <w:r>
        <w:rPr>
          <w:color w:val="171717"/>
          <w:sz w:val="28"/>
          <w:szCs w:val="28"/>
          <w:lang w:val="ru-RU"/>
        </w:rPr>
        <w:t>е</w:t>
      </w:r>
      <w:r>
        <w:rPr>
          <w:color w:val="171717"/>
          <w:sz w:val="28"/>
          <w:szCs w:val="28"/>
        </w:rPr>
        <w:t xml:space="preserve"> к получению качественного законченного 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результата.</w:t>
      </w:r>
    </w:p>
    <w:p>
      <w:pPr>
        <w:pStyle w:val="21"/>
        <w:numPr>
          <w:ilvl w:val="0"/>
          <w:numId w:val="8"/>
        </w:numPr>
        <w:tabs>
          <w:tab w:val="left" w:pos="935"/>
          <w:tab w:val="left" w:pos="936"/>
        </w:tabs>
        <w:spacing w:line="360" w:lineRule="auto"/>
        <w:ind w:left="13" w:leftChars="6" w:right="941" w:firstLine="985" w:firstLineChars="352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развитые чувства гордости, глубокого уважения и почитания 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Государственным символам Российской Федерации, а также историческим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символам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памятникам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pacing w:val="1"/>
          <w:sz w:val="28"/>
          <w:szCs w:val="28"/>
          <w:lang w:val="ru-RU"/>
        </w:rPr>
        <w:t>О</w:t>
      </w:r>
      <w:r>
        <w:rPr>
          <w:color w:val="171717"/>
          <w:sz w:val="28"/>
          <w:szCs w:val="28"/>
        </w:rPr>
        <w:t>течества.</w:t>
      </w:r>
    </w:p>
    <w:p>
      <w:pPr>
        <w:pStyle w:val="2"/>
        <w:spacing w:line="360" w:lineRule="auto"/>
        <w:ind w:left="13" w:leftChars="6" w:firstLine="986" w:firstLineChars="352"/>
        <w:jc w:val="both"/>
      </w:pPr>
      <w:r>
        <w:rPr>
          <w:color w:val="171717"/>
          <w:lang w:val="ru-RU"/>
        </w:rPr>
        <w:t>М</w:t>
      </w:r>
      <w:r>
        <w:rPr>
          <w:color w:val="171717"/>
        </w:rPr>
        <w:t>етапредметные:</w:t>
      </w:r>
    </w:p>
    <w:p>
      <w:pPr>
        <w:pStyle w:val="21"/>
        <w:numPr>
          <w:ilvl w:val="0"/>
          <w:numId w:val="9"/>
        </w:numPr>
        <w:tabs>
          <w:tab w:val="left" w:pos="0"/>
          <w:tab w:val="left" w:pos="1005"/>
          <w:tab w:val="left" w:pos="1006"/>
        </w:tabs>
        <w:spacing w:line="360" w:lineRule="auto"/>
        <w:ind w:left="13" w:leftChars="6" w:right="0" w:rightChars="0" w:firstLine="985" w:firstLineChars="352"/>
        <w:jc w:val="both"/>
        <w:rPr>
          <w:color w:val="000009"/>
          <w:sz w:val="28"/>
          <w:szCs w:val="28"/>
        </w:rPr>
      </w:pPr>
      <w:r>
        <w:rPr>
          <w:sz w:val="28"/>
          <w:szCs w:val="28"/>
          <w:lang w:val="ru-RU"/>
        </w:rPr>
        <w:t>р</w:t>
      </w:r>
      <w:r>
        <w:rPr>
          <w:color w:val="171717"/>
          <w:sz w:val="28"/>
          <w:szCs w:val="28"/>
        </w:rPr>
        <w:t>азвит</w:t>
      </w:r>
      <w:r>
        <w:rPr>
          <w:color w:val="171717"/>
          <w:sz w:val="28"/>
          <w:szCs w:val="28"/>
          <w:lang w:val="ru-RU"/>
        </w:rPr>
        <w:t>ы</w:t>
      </w:r>
      <w:r>
        <w:rPr>
          <w:color w:val="171717"/>
          <w:sz w:val="28"/>
          <w:szCs w:val="28"/>
        </w:rPr>
        <w:t xml:space="preserve">е образное и вариативное мышление, воображение, творческие </w:t>
      </w:r>
      <w:r>
        <w:rPr>
          <w:rFonts w:hint="default"/>
          <w:color w:val="171717"/>
          <w:sz w:val="28"/>
          <w:szCs w:val="28"/>
          <w:lang w:val="ru-RU"/>
        </w:rPr>
        <w:t xml:space="preserve">        с</w:t>
      </w:r>
      <w:r>
        <w:rPr>
          <w:color w:val="171717"/>
          <w:sz w:val="28"/>
          <w:szCs w:val="28"/>
        </w:rPr>
        <w:t>пособности;</w:t>
      </w:r>
    </w:p>
    <w:p>
      <w:pPr>
        <w:pStyle w:val="21"/>
        <w:numPr>
          <w:ilvl w:val="0"/>
          <w:numId w:val="9"/>
        </w:numPr>
        <w:tabs>
          <w:tab w:val="left" w:pos="0"/>
          <w:tab w:val="left" w:pos="1005"/>
          <w:tab w:val="left" w:pos="1006"/>
        </w:tabs>
        <w:spacing w:line="360" w:lineRule="auto"/>
        <w:ind w:left="13" w:leftChars="6" w:right="0" w:rightChars="0" w:firstLine="985" w:firstLineChars="3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 xml:space="preserve">развитые и </w:t>
      </w:r>
      <w:r>
        <w:rPr>
          <w:color w:val="171717"/>
          <w:sz w:val="28"/>
          <w:szCs w:val="28"/>
          <w:lang w:val="ru-RU"/>
        </w:rPr>
        <w:t>с</w:t>
      </w:r>
      <w:r>
        <w:rPr>
          <w:color w:val="171717"/>
          <w:sz w:val="28"/>
          <w:szCs w:val="28"/>
        </w:rPr>
        <w:t>формированные мыслительные операции (анализа, синтеза,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сравнения,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обобщения,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классификации,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аналогии);</w:t>
      </w:r>
    </w:p>
    <w:p>
      <w:pPr>
        <w:pStyle w:val="21"/>
        <w:numPr>
          <w:ilvl w:val="0"/>
          <w:numId w:val="9"/>
        </w:numPr>
        <w:tabs>
          <w:tab w:val="left" w:pos="0"/>
          <w:tab w:val="left" w:pos="1005"/>
          <w:tab w:val="left" w:pos="1006"/>
        </w:tabs>
        <w:spacing w:line="360" w:lineRule="auto"/>
        <w:ind w:left="13" w:leftChars="6" w:right="0" w:rightChars="0" w:firstLine="985" w:firstLineChars="3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сформированное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наблюдать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экспериментировать.</w:t>
      </w:r>
    </w:p>
    <w:p>
      <w:pPr>
        <w:pStyle w:val="21"/>
        <w:numPr>
          <w:ilvl w:val="0"/>
          <w:numId w:val="0"/>
        </w:numPr>
        <w:tabs>
          <w:tab w:val="left" w:pos="0"/>
          <w:tab w:val="left" w:pos="935"/>
          <w:tab w:val="left" w:pos="936"/>
        </w:tabs>
        <w:spacing w:line="360" w:lineRule="auto"/>
        <w:ind w:leftChars="358"/>
        <w:jc w:val="both"/>
        <w:rPr>
          <w:color w:val="171717"/>
          <w:sz w:val="28"/>
          <w:szCs w:val="28"/>
        </w:rPr>
      </w:pPr>
    </w:p>
    <w:p>
      <w:pPr>
        <w:pStyle w:val="21"/>
        <w:numPr>
          <w:ilvl w:val="1"/>
          <w:numId w:val="10"/>
        </w:numPr>
        <w:spacing w:before="0" w:after="0" w:line="360" w:lineRule="auto"/>
        <w:ind w:left="0" w:firstLine="0"/>
        <w:contextualSpacing/>
        <w:jc w:val="both"/>
        <w:outlineLvl w:val="2"/>
        <w:rPr>
          <w:color w:val="171717"/>
          <w:sz w:val="28"/>
          <w:szCs w:val="28"/>
        </w:rPr>
      </w:pPr>
      <w:bookmarkStart w:id="8" w:name="_Toc109944909"/>
      <w:bookmarkStart w:id="9" w:name="_Toc104809730"/>
      <w:bookmarkStart w:id="10" w:name="_Toc104809508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Содержание программы.</w:t>
      </w:r>
      <w:bookmarkEnd w:id="8"/>
      <w:bookmarkEnd w:id="9"/>
      <w:bookmarkEnd w:id="10"/>
    </w:p>
    <w:p>
      <w:pPr>
        <w:tabs>
          <w:tab w:val="left" w:pos="993"/>
        </w:tabs>
        <w:spacing w:before="107" w:line="360" w:lineRule="auto"/>
        <w:ind w:left="13" w:leftChars="6" w:right="0" w:rightChars="0" w:firstLine="985" w:firstLineChars="352"/>
        <w:jc w:val="both"/>
        <w:rPr>
          <w:rFonts w:hint="default"/>
          <w:sz w:val="28"/>
          <w:szCs w:val="28"/>
          <w:lang w:val="ru-RU"/>
        </w:rPr>
      </w:pPr>
      <w:r>
        <w:rPr>
          <w:color w:val="171717"/>
          <w:sz w:val="28"/>
          <w:szCs w:val="28"/>
        </w:rPr>
        <w:t>Программа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включает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следующие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дисциплины,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максимально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отражающие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специфику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подразделений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специального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назначения</w:t>
      </w:r>
      <w:r>
        <w:rPr>
          <w:rFonts w:hint="default"/>
          <w:color w:val="171717"/>
          <w:sz w:val="28"/>
          <w:szCs w:val="28"/>
          <w:lang w:val="ru-RU"/>
        </w:rPr>
        <w:t xml:space="preserve"> РФ:</w:t>
      </w:r>
    </w:p>
    <w:p>
      <w:pPr>
        <w:pStyle w:val="21"/>
        <w:numPr>
          <w:ilvl w:val="0"/>
          <w:numId w:val="11"/>
        </w:numPr>
        <w:tabs>
          <w:tab w:val="left" w:pos="993"/>
        </w:tabs>
        <w:spacing w:before="1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Огневая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подготовка.</w:t>
      </w:r>
    </w:p>
    <w:p>
      <w:pPr>
        <w:pStyle w:val="21"/>
        <w:numPr>
          <w:ilvl w:val="0"/>
          <w:numId w:val="11"/>
        </w:numPr>
        <w:tabs>
          <w:tab w:val="left" w:pos="993"/>
        </w:tabs>
        <w:spacing w:before="161" w:line="360" w:lineRule="auto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Тактико-специальная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подготовка.</w:t>
      </w:r>
    </w:p>
    <w:p>
      <w:pPr>
        <w:pStyle w:val="21"/>
        <w:numPr>
          <w:ilvl w:val="0"/>
          <w:numId w:val="11"/>
        </w:numPr>
        <w:tabs>
          <w:tab w:val="left" w:pos="993"/>
        </w:tabs>
        <w:spacing w:before="161" w:line="360" w:lineRule="auto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Штурмовая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подготовка.</w:t>
      </w:r>
    </w:p>
    <w:p>
      <w:pPr>
        <w:pStyle w:val="21"/>
        <w:numPr>
          <w:ilvl w:val="0"/>
          <w:numId w:val="12"/>
        </w:numPr>
        <w:tabs>
          <w:tab w:val="left" w:pos="993"/>
        </w:tabs>
        <w:spacing w:before="1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Основы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оказания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первой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помощи.</w:t>
      </w:r>
    </w:p>
    <w:p>
      <w:pPr>
        <w:pStyle w:val="21"/>
        <w:numPr>
          <w:ilvl w:val="0"/>
          <w:numId w:val="12"/>
        </w:numPr>
        <w:tabs>
          <w:tab w:val="left" w:pos="993"/>
        </w:tabs>
        <w:spacing w:before="160" w:line="360" w:lineRule="auto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Пилотирование беспилотных летательных аппаратов (БПЛА).</w:t>
      </w:r>
    </w:p>
    <w:p>
      <w:pPr>
        <w:pStyle w:val="21"/>
        <w:numPr>
          <w:ilvl w:val="0"/>
          <w:numId w:val="12"/>
        </w:numPr>
        <w:tabs>
          <w:tab w:val="left" w:pos="993"/>
        </w:tabs>
        <w:spacing w:before="160" w:line="360" w:lineRule="auto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Воздушно-десантная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подготовка.</w:t>
      </w:r>
    </w:p>
    <w:p>
      <w:pPr>
        <w:pStyle w:val="21"/>
        <w:numPr>
          <w:ilvl w:val="0"/>
          <w:numId w:val="13"/>
        </w:numPr>
        <w:tabs>
          <w:tab w:val="left" w:pos="993"/>
        </w:tabs>
        <w:spacing w:line="321" w:lineRule="exact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Самбо.</w:t>
      </w:r>
    </w:p>
    <w:p>
      <w:pPr>
        <w:pStyle w:val="21"/>
        <w:numPr>
          <w:ilvl w:val="0"/>
          <w:numId w:val="13"/>
        </w:numPr>
        <w:tabs>
          <w:tab w:val="left" w:pos="993"/>
        </w:tabs>
        <w:spacing w:before="163" w:line="360" w:lineRule="auto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Военная топография, современные средства навигации и GPS</w:t>
      </w:r>
      <w:r>
        <w:rPr>
          <w:rFonts w:hint="default"/>
          <w:color w:val="171717"/>
          <w:sz w:val="28"/>
          <w:szCs w:val="28"/>
          <w:lang w:val="ru-RU"/>
        </w:rPr>
        <w:t>.</w:t>
      </w:r>
    </w:p>
    <w:p>
      <w:pPr>
        <w:pStyle w:val="21"/>
        <w:numPr>
          <w:ilvl w:val="0"/>
          <w:numId w:val="13"/>
        </w:numPr>
        <w:tabs>
          <w:tab w:val="left" w:pos="993"/>
        </w:tabs>
        <w:spacing w:before="163" w:line="360" w:lineRule="auto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Функциональное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многоборье.</w:t>
      </w:r>
    </w:p>
    <w:p>
      <w:pPr>
        <w:tabs>
          <w:tab w:val="left" w:pos="993"/>
        </w:tabs>
        <w:spacing w:line="360" w:lineRule="auto"/>
        <w:ind w:left="13" w:leftChars="6" w:right="0" w:rightChars="0" w:firstLine="985" w:firstLineChars="3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10.  Высотная подготовка.</w:t>
      </w:r>
      <w:r>
        <w:rPr>
          <w:color w:val="171717"/>
          <w:spacing w:val="1"/>
          <w:sz w:val="28"/>
          <w:szCs w:val="28"/>
        </w:rPr>
        <w:t xml:space="preserve"> </w:t>
      </w:r>
    </w:p>
    <w:p>
      <w:pPr>
        <w:tabs>
          <w:tab w:val="left" w:pos="993"/>
        </w:tabs>
        <w:spacing w:line="360" w:lineRule="auto"/>
        <w:ind w:left="13" w:leftChars="6" w:right="0" w:rightChars="0" w:firstLine="985" w:firstLineChars="3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11.  Комплексные</w:t>
      </w:r>
      <w:r>
        <w:rPr>
          <w:color w:val="171717"/>
          <w:spacing w:val="-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полевые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занятия.</w:t>
      </w:r>
    </w:p>
    <w:p>
      <w:pPr>
        <w:pStyle w:val="2"/>
        <w:tabs>
          <w:tab w:val="left" w:pos="1128"/>
        </w:tabs>
        <w:spacing w:before="76" w:line="360" w:lineRule="auto"/>
        <w:ind w:left="2369" w:right="2375"/>
        <w:jc w:val="center"/>
        <w:rPr>
          <w:color w:val="171717"/>
        </w:rPr>
      </w:pPr>
    </w:p>
    <w:p>
      <w:pPr>
        <w:pStyle w:val="2"/>
        <w:tabs>
          <w:tab w:val="left" w:pos="1128"/>
        </w:tabs>
        <w:spacing w:before="76" w:line="360" w:lineRule="auto"/>
        <w:ind w:left="2369" w:right="2375"/>
        <w:jc w:val="center"/>
        <w:rPr>
          <w:color w:val="171717"/>
        </w:rPr>
      </w:pPr>
    </w:p>
    <w:p>
      <w:pPr>
        <w:pStyle w:val="2"/>
        <w:tabs>
          <w:tab w:val="left" w:pos="1128"/>
        </w:tabs>
        <w:spacing w:before="76" w:line="360" w:lineRule="auto"/>
        <w:ind w:left="2369" w:right="2375"/>
        <w:jc w:val="center"/>
        <w:rPr>
          <w:b/>
          <w:sz w:val="28"/>
          <w:szCs w:val="28"/>
        </w:rPr>
      </w:pPr>
      <w:r>
        <w:rPr>
          <w:color w:val="171717"/>
        </w:rPr>
        <w:t>Учебный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план</w:t>
      </w:r>
    </w:p>
    <w:tbl>
      <w:tblPr>
        <w:tblStyle w:val="26"/>
        <w:tblW w:w="9242" w:type="dxa"/>
        <w:tblInd w:w="414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649"/>
        <w:gridCol w:w="2713"/>
        <w:gridCol w:w="1200"/>
        <w:gridCol w:w="1275"/>
        <w:gridCol w:w="1275"/>
        <w:gridCol w:w="2130"/>
      </w:tblGrid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139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" w:line="360" w:lineRule="auto"/>
              <w:ind w:left="123" w:leftChars="0" w:right="96" w:rightChars="0" w:firstLine="60" w:firstLineChars="0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№</w:t>
            </w:r>
            <w:r>
              <w:rPr>
                <w:b/>
                <w:color w:val="171717"/>
                <w:spacing w:val="-67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п/п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3"/>
              <w:rPr>
                <w:b/>
                <w:sz w:val="28"/>
                <w:szCs w:val="28"/>
              </w:rPr>
            </w:pPr>
          </w:p>
          <w:p>
            <w:pPr>
              <w:pStyle w:val="22"/>
              <w:ind w:left="1184" w:leftChars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раздела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top"/>
          </w:tcPr>
          <w:p>
            <w:pPr>
              <w:pStyle w:val="22"/>
              <w:spacing w:line="240" w:lineRule="auto"/>
              <w:ind w:right="0" w:rightChars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top"/>
          </w:tcPr>
          <w:p>
            <w:pPr>
              <w:pStyle w:val="22"/>
              <w:spacing w:after="1128" w:afterLines="313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top"/>
          </w:tcPr>
          <w:p>
            <w:pPr>
              <w:pStyle w:val="22"/>
              <w:spacing w:before="15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top"/>
          </w:tcPr>
          <w:p>
            <w:pPr>
              <w:pStyle w:val="22"/>
              <w:ind w:right="20" w:rightChars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контроля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803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8"/>
              <w:ind w:right="208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1.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8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Огневая</w:t>
            </w:r>
            <w:r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подготовка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8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8"/>
              <w:ind w:right="236" w:rightChars="0"/>
              <w:jc w:val="right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8"/>
              <w:ind w:left="827" w:lef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10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801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238"/>
              <w:ind w:right="208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2.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line="360" w:lineRule="auto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Тактико-специальная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подготовка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238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238"/>
              <w:ind w:right="236" w:rightChars="0"/>
              <w:jc w:val="right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238"/>
              <w:ind w:left="827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62" w:line="235" w:lineRule="auto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86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240"/>
              <w:ind w:right="208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3.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line="360" w:lineRule="auto"/>
              <w:ind w:right="705" w:righ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Штурмовая</w:t>
            </w:r>
            <w:r>
              <w:rPr>
                <w:color w:val="171717"/>
                <w:spacing w:val="-68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подготовка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9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9"/>
              <w:rPr>
                <w:b/>
                <w:sz w:val="24"/>
                <w:szCs w:val="24"/>
              </w:rPr>
            </w:pPr>
          </w:p>
          <w:p>
            <w:pPr>
              <w:pStyle w:val="22"/>
              <w:ind w:right="236" w:rightChars="0"/>
              <w:jc w:val="right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9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10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58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854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239"/>
              <w:ind w:right="208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4.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line="355" w:lineRule="auto"/>
              <w:ind w:right="375" w:righ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Основы</w:t>
            </w:r>
            <w:r>
              <w:rPr>
                <w:color w:val="171717"/>
                <w:spacing w:val="-15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оказания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первой</w:t>
            </w:r>
            <w:r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помощи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8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8"/>
              <w:rPr>
                <w:b/>
                <w:sz w:val="24"/>
                <w:szCs w:val="24"/>
              </w:rPr>
            </w:pPr>
          </w:p>
          <w:p>
            <w:pPr>
              <w:pStyle w:val="22"/>
              <w:ind w:right="236" w:rightChars="0"/>
              <w:jc w:val="right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8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58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796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0"/>
              <w:rPr>
                <w:b/>
                <w:sz w:val="28"/>
                <w:szCs w:val="28"/>
              </w:rPr>
            </w:pPr>
          </w:p>
          <w:p>
            <w:pPr>
              <w:pStyle w:val="22"/>
              <w:ind w:right="208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5.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line="360" w:lineRule="auto"/>
              <w:ind w:right="305" w:rightChars="0"/>
              <w:jc w:val="both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Пилотирование</w:t>
            </w:r>
            <w:r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беспилотных</w:t>
            </w:r>
            <w:r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летательных</w:t>
            </w:r>
            <w:r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аппаратов</w:t>
            </w:r>
            <w:r>
              <w:rPr>
                <w:color w:val="171717"/>
                <w:spacing w:val="-14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(БПЛА)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rPr>
                <w:b/>
                <w:sz w:val="24"/>
                <w:szCs w:val="24"/>
              </w:rPr>
            </w:pPr>
          </w:p>
          <w:p>
            <w:pPr>
              <w:pStyle w:val="22"/>
              <w:spacing w:before="9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rPr>
                <w:b/>
                <w:sz w:val="24"/>
                <w:szCs w:val="24"/>
              </w:rPr>
            </w:pPr>
          </w:p>
          <w:p>
            <w:pPr>
              <w:pStyle w:val="22"/>
              <w:spacing w:before="9"/>
              <w:rPr>
                <w:b/>
                <w:sz w:val="24"/>
                <w:szCs w:val="24"/>
              </w:rPr>
            </w:pPr>
          </w:p>
          <w:p>
            <w:pPr>
              <w:pStyle w:val="22"/>
              <w:ind w:right="236" w:rightChars="0"/>
              <w:jc w:val="right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rPr>
                <w:b/>
                <w:sz w:val="24"/>
                <w:szCs w:val="24"/>
              </w:rPr>
            </w:pPr>
          </w:p>
          <w:p>
            <w:pPr>
              <w:pStyle w:val="22"/>
              <w:spacing w:before="9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905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240"/>
              <w:ind w:right="208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6.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line="360" w:lineRule="auto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Воздушно-десантная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подготовка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1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1"/>
              <w:rPr>
                <w:b/>
                <w:sz w:val="24"/>
                <w:szCs w:val="24"/>
              </w:rPr>
            </w:pPr>
          </w:p>
          <w:p>
            <w:pPr>
              <w:pStyle w:val="22"/>
              <w:ind w:right="236" w:rightChars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1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14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58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659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8"/>
              <w:ind w:right="208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7.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8"/>
              <w:ind w:right="109" w:rightChars="0"/>
              <w:jc w:val="both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Самбо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60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60"/>
              <w:ind w:right="283" w:rightChars="0"/>
              <w:jc w:val="right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60"/>
              <w:ind w:left="827" w:lef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30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707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0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"/>
              <w:ind w:right="208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8.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line="360" w:lineRule="auto"/>
              <w:ind w:right="128" w:rightChars="0"/>
              <w:jc w:val="both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Военная топография,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современные</w:t>
            </w:r>
            <w:r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средства навигации и</w:t>
            </w:r>
            <w:r>
              <w:rPr>
                <w:color w:val="171717"/>
                <w:spacing w:val="-68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GPS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rPr>
                <w:b/>
                <w:sz w:val="24"/>
                <w:szCs w:val="24"/>
              </w:rPr>
            </w:pPr>
          </w:p>
          <w:p>
            <w:pPr>
              <w:pStyle w:val="22"/>
              <w:spacing w:before="9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rPr>
                <w:b/>
                <w:sz w:val="24"/>
                <w:szCs w:val="24"/>
              </w:rPr>
            </w:pPr>
          </w:p>
          <w:p>
            <w:pPr>
              <w:pStyle w:val="22"/>
              <w:spacing w:before="9"/>
              <w:rPr>
                <w:b/>
                <w:sz w:val="24"/>
                <w:szCs w:val="24"/>
              </w:rPr>
            </w:pPr>
          </w:p>
          <w:p>
            <w:pPr>
              <w:pStyle w:val="22"/>
              <w:ind w:right="236" w:rightChars="0"/>
              <w:jc w:val="right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rPr>
                <w:b/>
                <w:sz w:val="24"/>
                <w:szCs w:val="24"/>
              </w:rPr>
            </w:pPr>
          </w:p>
          <w:p>
            <w:pPr>
              <w:pStyle w:val="22"/>
              <w:spacing w:before="9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813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241"/>
              <w:ind w:right="208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9.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line="360" w:lineRule="auto"/>
              <w:ind w:right="388" w:rightChars="0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Функциональное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многоборье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0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0"/>
              <w:rPr>
                <w:b/>
                <w:sz w:val="24"/>
                <w:szCs w:val="24"/>
              </w:rPr>
            </w:pPr>
          </w:p>
          <w:p>
            <w:pPr>
              <w:pStyle w:val="22"/>
              <w:ind w:right="283" w:rightChars="0"/>
              <w:jc w:val="right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0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60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658" w:hRule="atLeast"/>
        </w:trPr>
        <w:tc>
          <w:tcPr>
            <w:tcW w:w="6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5"/>
              <w:ind w:right="139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10.</w:t>
            </w:r>
          </w:p>
        </w:tc>
        <w:tc>
          <w:tcPr>
            <w:tcW w:w="27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5"/>
              <w:ind w:right="109" w:rightChars="0"/>
              <w:jc w:val="both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Высотная</w:t>
            </w:r>
            <w:r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подготовка</w:t>
            </w:r>
          </w:p>
        </w:tc>
        <w:tc>
          <w:tcPr>
            <w:tcW w:w="1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56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56"/>
              <w:ind w:left="827" w:lef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56"/>
              <w:ind w:left="827" w:lef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14</w:t>
            </w:r>
          </w:p>
        </w:tc>
        <w:tc>
          <w:tcPr>
            <w:tcW w:w="21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778" w:hRule="atLeast"/>
        </w:trPr>
        <w:tc>
          <w:tcPr>
            <w:tcW w:w="6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235"/>
              <w:ind w:right="139" w:rightChars="0"/>
              <w:jc w:val="right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11.</w:t>
            </w:r>
          </w:p>
        </w:tc>
        <w:tc>
          <w:tcPr>
            <w:tcW w:w="27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line="360" w:lineRule="auto"/>
              <w:ind w:right="377" w:righ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Комплексные</w:t>
            </w:r>
            <w:r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полевые</w:t>
            </w:r>
            <w:r>
              <w:rPr>
                <w:color w:val="171717"/>
                <w:spacing w:val="-8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занятия.</w:t>
            </w:r>
          </w:p>
        </w:tc>
        <w:tc>
          <w:tcPr>
            <w:tcW w:w="1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4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4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4"/>
              <w:rPr>
                <w:b/>
                <w:sz w:val="24"/>
                <w:szCs w:val="24"/>
              </w:rPr>
            </w:pPr>
          </w:p>
          <w:p>
            <w:pPr>
              <w:pStyle w:val="22"/>
              <w:ind w:left="827" w:leftChars="0"/>
              <w:rPr>
                <w:sz w:val="24"/>
                <w:szCs w:val="24"/>
              </w:rPr>
            </w:pPr>
            <w:r>
              <w:rPr>
                <w:color w:val="171717"/>
                <w:sz w:val="24"/>
                <w:szCs w:val="24"/>
              </w:rPr>
              <w:t>30</w:t>
            </w:r>
          </w:p>
        </w:tc>
        <w:tc>
          <w:tcPr>
            <w:tcW w:w="21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53"/>
              <w:ind w:right="191" w:rightChars="0"/>
              <w:jc w:val="center"/>
              <w:rPr>
                <w:sz w:val="24"/>
                <w:szCs w:val="24"/>
              </w:rPr>
            </w:pPr>
            <w:r>
              <w:rPr>
                <w:color w:val="171717"/>
                <w:spacing w:val="-1"/>
                <w:sz w:val="24"/>
                <w:szCs w:val="24"/>
              </w:rPr>
              <w:t>Контрольное</w:t>
            </w:r>
            <w:r>
              <w:rPr>
                <w:color w:val="171717"/>
                <w:spacing w:val="-67"/>
                <w:sz w:val="24"/>
                <w:szCs w:val="24"/>
              </w:rPr>
              <w:t xml:space="preserve"> </w:t>
            </w:r>
            <w:r>
              <w:rPr>
                <w:color w:val="171717"/>
                <w:sz w:val="24"/>
                <w:szCs w:val="24"/>
              </w:rPr>
              <w:t>занятие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488" w:hRule="atLeast"/>
        </w:trPr>
        <w:tc>
          <w:tcPr>
            <w:tcW w:w="6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235"/>
              <w:ind w:right="139" w:rightChars="0"/>
              <w:jc w:val="right"/>
              <w:rPr>
                <w:sz w:val="28"/>
                <w:szCs w:val="28"/>
              </w:rPr>
            </w:pPr>
          </w:p>
        </w:tc>
        <w:tc>
          <w:tcPr>
            <w:tcW w:w="271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line="317" w:lineRule="exact"/>
              <w:ind w:right="109" w:rightChars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Итого</w:t>
            </w:r>
          </w:p>
        </w:tc>
        <w:tc>
          <w:tcPr>
            <w:tcW w:w="1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</w:t>
            </w:r>
          </w:p>
        </w:tc>
        <w:tc>
          <w:tcPr>
            <w:tcW w:w="12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71717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21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22"/>
              <w:spacing w:before="153"/>
              <w:ind w:left="537" w:leftChars="0" w:right="191" w:rightChars="0" w:hanging="324" w:firstLineChars="0"/>
              <w:rPr>
                <w:sz w:val="24"/>
                <w:szCs w:val="24"/>
              </w:rPr>
            </w:pPr>
          </w:p>
        </w:tc>
      </w:tr>
    </w:tbl>
    <w:p>
      <w:pPr>
        <w:tabs>
          <w:tab w:val="left" w:pos="993"/>
        </w:tabs>
        <w:spacing w:line="360" w:lineRule="auto"/>
        <w:ind w:right="0" w:rightChars="0"/>
        <w:rPr>
          <w:color w:val="171717"/>
          <w:sz w:val="28"/>
          <w:szCs w:val="28"/>
        </w:rPr>
      </w:pPr>
    </w:p>
    <w:p>
      <w:pPr>
        <w:pStyle w:val="2"/>
        <w:spacing w:before="249"/>
        <w:jc w:val="both"/>
      </w:pPr>
      <w:r>
        <w:rPr>
          <w:color w:val="171717"/>
        </w:rPr>
        <w:t>Содержание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дисциплины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«Огневая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подготовка»</w:t>
      </w:r>
    </w:p>
    <w:p>
      <w:pPr>
        <w:spacing w:before="161"/>
        <w:ind w:left="13" w:leftChars="6" w:firstLine="702" w:firstLineChars="251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Дисциплина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«Огневая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подготовка»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включает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следующие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разделы:</w:t>
      </w:r>
    </w:p>
    <w:p>
      <w:pPr>
        <w:spacing w:before="160" w:line="362" w:lineRule="auto"/>
        <w:ind w:left="13" w:leftChars="6" w:right="0" w:rightChars="0" w:firstLine="702" w:firstLineChars="251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Материальная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специального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вооружения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-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раздел,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раскрывающий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боевые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свойства,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назначение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 устройство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оружия.</w:t>
      </w:r>
    </w:p>
    <w:p>
      <w:pPr>
        <w:spacing w:line="360" w:lineRule="auto"/>
        <w:ind w:left="13" w:leftChars="6" w:right="0" w:rightChars="0" w:firstLine="702" w:firstLineChars="251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Приемы и правила стрельбы - наиболее важный раздел огневой подготовки.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Он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раскрывает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порядок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организации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стрельбы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поражения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огнем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неподвижных,</w:t>
      </w:r>
      <w:r>
        <w:rPr>
          <w:color w:val="171717"/>
          <w:spacing w:val="5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появляющихся</w:t>
      </w:r>
      <w:r>
        <w:rPr>
          <w:color w:val="171717"/>
          <w:spacing w:val="5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5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движущихся</w:t>
      </w:r>
      <w:r>
        <w:rPr>
          <w:color w:val="171717"/>
          <w:spacing w:val="5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одиночных</w:t>
      </w:r>
      <w:r>
        <w:rPr>
          <w:color w:val="171717"/>
          <w:spacing w:val="5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5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групповых</w:t>
      </w:r>
      <w:r>
        <w:rPr>
          <w:color w:val="171717"/>
          <w:spacing w:val="5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целей</w:t>
      </w:r>
      <w:r>
        <w:rPr>
          <w:color w:val="171717"/>
          <w:spacing w:val="5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различных положений, в разнообразных условиях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местности, погоды, времени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года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суток.</w:t>
      </w:r>
    </w:p>
    <w:p>
      <w:pPr>
        <w:spacing w:line="360" w:lineRule="auto"/>
        <w:ind w:left="13" w:leftChars="6" w:right="0" w:rightChars="0" w:firstLine="702" w:firstLineChars="251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Практическая стрельба развивает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усвоение и выработку приёмов, наиболее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полно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отвечающих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различным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случаям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применения охолощен</w:t>
      </w:r>
      <w:r>
        <w:rPr>
          <w:color w:val="171717"/>
          <w:sz w:val="28"/>
          <w:szCs w:val="28"/>
          <w:lang w:val="ru-RU"/>
        </w:rPr>
        <w:t>н</w:t>
      </w:r>
      <w:r>
        <w:rPr>
          <w:color w:val="171717"/>
          <w:sz w:val="28"/>
          <w:szCs w:val="28"/>
        </w:rPr>
        <w:t>ого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оружия.</w:t>
      </w:r>
    </w:p>
    <w:p>
      <w:pPr>
        <w:spacing w:line="360" w:lineRule="auto"/>
        <w:ind w:left="13" w:leftChars="6" w:right="0" w:rightChars="0" w:firstLine="703" w:firstLineChars="251"/>
        <w:jc w:val="both"/>
        <w:rPr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 xml:space="preserve">Цель дисциплины: </w:t>
      </w:r>
      <w:r>
        <w:rPr>
          <w:color w:val="171717"/>
          <w:sz w:val="28"/>
          <w:szCs w:val="28"/>
        </w:rPr>
        <w:t>изучение ТТХ специального стрелкового оружия, знание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техники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безопасности,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правильность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прицеливания,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вести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стрельбу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положений.</w:t>
      </w:r>
    </w:p>
    <w:p>
      <w:pPr>
        <w:ind w:left="515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Задачи:</w:t>
      </w:r>
    </w:p>
    <w:p>
      <w:pPr>
        <w:pStyle w:val="21"/>
        <w:numPr>
          <w:ilvl w:val="0"/>
          <w:numId w:val="14"/>
        </w:numPr>
        <w:tabs>
          <w:tab w:val="left" w:pos="0"/>
          <w:tab w:val="left" w:pos="935"/>
          <w:tab w:val="left" w:pos="936"/>
        </w:tabs>
        <w:spacing w:before="161"/>
        <w:ind w:left="418" w:leftChars="0" w:hanging="418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сформировать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устройства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специального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стрелкового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оружия;</w:t>
      </w:r>
    </w:p>
    <w:p>
      <w:pPr>
        <w:pStyle w:val="21"/>
        <w:numPr>
          <w:ilvl w:val="0"/>
          <w:numId w:val="14"/>
        </w:numPr>
        <w:tabs>
          <w:tab w:val="left" w:pos="0"/>
          <w:tab w:val="left" w:pos="935"/>
          <w:tab w:val="left" w:pos="936"/>
        </w:tabs>
        <w:spacing w:before="160"/>
        <w:ind w:left="418" w:leftChars="0" w:hanging="418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научить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выполнять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основные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оружием;</w:t>
      </w:r>
    </w:p>
    <w:p>
      <w:pPr>
        <w:pStyle w:val="21"/>
        <w:numPr>
          <w:ilvl w:val="0"/>
          <w:numId w:val="14"/>
        </w:numPr>
        <w:tabs>
          <w:tab w:val="left" w:pos="0"/>
          <w:tab w:val="left" w:pos="935"/>
          <w:tab w:val="left" w:pos="936"/>
        </w:tabs>
        <w:spacing w:before="161"/>
        <w:ind w:left="418" w:leftChars="0" w:hanging="418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обучить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приемам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правилам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стрельбы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положений.</w:t>
      </w:r>
    </w:p>
    <w:p>
      <w:pPr>
        <w:pStyle w:val="2"/>
        <w:spacing w:before="160"/>
      </w:pPr>
      <w:r>
        <w:rPr>
          <w:color w:val="171717"/>
        </w:rPr>
        <w:t>Теоретическая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pStyle w:val="8"/>
        <w:spacing w:before="6"/>
        <w:rPr>
          <w:b/>
          <w:sz w:val="28"/>
          <w:szCs w:val="28"/>
        </w:rPr>
      </w:pPr>
    </w:p>
    <w:p>
      <w:pPr>
        <w:spacing w:line="360" w:lineRule="auto"/>
        <w:ind w:left="0" w:leftChars="0" w:right="0" w:rightChars="0" w:firstLine="720" w:firstLineChars="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Теоретическая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включает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себя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изучение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закрепление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огневой подготовке. ТТХ современного стрелкового оружия представлены в виде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документов 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тестов.</w:t>
      </w:r>
    </w:p>
    <w:p>
      <w:pPr>
        <w:pStyle w:val="2"/>
        <w:spacing w:before="200"/>
        <w:jc w:val="both"/>
      </w:pPr>
      <w:r>
        <w:rPr>
          <w:color w:val="171717"/>
        </w:rPr>
        <w:t>Практическая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spacing w:before="247" w:line="276" w:lineRule="auto"/>
        <w:ind w:left="515" w:right="974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 xml:space="preserve">На практических занятиях обучающиеся проходят обучение и сдают зачеты </w:t>
      </w:r>
      <w:r>
        <w:rPr>
          <w:color w:val="171717"/>
          <w:sz w:val="28"/>
          <w:szCs w:val="28"/>
          <w:lang w:val="ru-RU"/>
        </w:rPr>
        <w:t>во</w:t>
      </w:r>
      <w:r>
        <w:rPr>
          <w:rFonts w:hint="default"/>
          <w:color w:val="171717"/>
          <w:sz w:val="28"/>
          <w:szCs w:val="28"/>
          <w:lang w:val="ru-RU"/>
        </w:rPr>
        <w:t xml:space="preserve"> время 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контрольных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</w:t>
      </w:r>
      <w:r>
        <w:rPr>
          <w:color w:val="171717"/>
          <w:sz w:val="28"/>
          <w:szCs w:val="28"/>
          <w:lang w:val="ru-RU"/>
        </w:rPr>
        <w:t>ий</w:t>
      </w:r>
      <w:r>
        <w:rPr>
          <w:color w:val="171717"/>
          <w:sz w:val="28"/>
          <w:szCs w:val="28"/>
        </w:rPr>
        <w:t xml:space="preserve"> по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следующим темам:</w:t>
      </w:r>
    </w:p>
    <w:p>
      <w:pPr>
        <w:pStyle w:val="21"/>
        <w:numPr>
          <w:ilvl w:val="0"/>
          <w:numId w:val="15"/>
        </w:numPr>
        <w:tabs>
          <w:tab w:val="left" w:pos="0"/>
          <w:tab w:val="left" w:pos="935"/>
          <w:tab w:val="left" w:pos="936"/>
        </w:tabs>
        <w:spacing w:before="202"/>
        <w:ind w:left="418" w:leftChars="0" w:firstLine="62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Изготовки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стрельбе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положений;</w:t>
      </w:r>
    </w:p>
    <w:p>
      <w:pPr>
        <w:pStyle w:val="21"/>
        <w:numPr>
          <w:ilvl w:val="0"/>
          <w:numId w:val="15"/>
        </w:numPr>
        <w:tabs>
          <w:tab w:val="left" w:pos="0"/>
          <w:tab w:val="left" w:pos="935"/>
          <w:tab w:val="left" w:pos="936"/>
        </w:tabs>
        <w:spacing w:before="247"/>
        <w:ind w:left="418" w:leftChars="0" w:firstLine="62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Перебежки;</w:t>
      </w:r>
    </w:p>
    <w:p>
      <w:pPr>
        <w:pStyle w:val="21"/>
        <w:numPr>
          <w:ilvl w:val="0"/>
          <w:numId w:val="15"/>
        </w:numPr>
        <w:tabs>
          <w:tab w:val="left" w:pos="0"/>
          <w:tab w:val="left" w:pos="935"/>
          <w:tab w:val="left" w:pos="936"/>
        </w:tabs>
        <w:spacing w:before="249"/>
        <w:ind w:left="418" w:leftChars="0" w:firstLine="62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Переползания;</w:t>
      </w:r>
    </w:p>
    <w:p>
      <w:pPr>
        <w:pStyle w:val="21"/>
        <w:numPr>
          <w:ilvl w:val="0"/>
          <w:numId w:val="15"/>
        </w:numPr>
        <w:tabs>
          <w:tab w:val="left" w:pos="0"/>
          <w:tab w:val="left" w:pos="935"/>
          <w:tab w:val="left" w:pos="936"/>
        </w:tabs>
        <w:spacing w:before="247"/>
        <w:ind w:left="418" w:leftChars="0" w:firstLine="62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Отработка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упражнений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учебных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стрельб;</w:t>
      </w:r>
    </w:p>
    <w:p>
      <w:pPr>
        <w:pStyle w:val="21"/>
        <w:numPr>
          <w:ilvl w:val="0"/>
          <w:numId w:val="15"/>
        </w:numPr>
        <w:tabs>
          <w:tab w:val="left" w:pos="0"/>
          <w:tab w:val="left" w:pos="935"/>
          <w:tab w:val="left" w:pos="936"/>
        </w:tabs>
        <w:spacing w:before="249"/>
        <w:ind w:left="418" w:leftChars="0" w:firstLine="62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Практическая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стрельба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сменой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позиций.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(Приложение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3)</w:t>
      </w:r>
    </w:p>
    <w:p>
      <w:pPr>
        <w:pStyle w:val="21"/>
        <w:numPr>
          <w:ilvl w:val="0"/>
          <w:numId w:val="0"/>
        </w:numPr>
        <w:tabs>
          <w:tab w:val="left" w:pos="935"/>
          <w:tab w:val="left" w:pos="936"/>
        </w:tabs>
        <w:spacing w:before="249"/>
        <w:ind w:left="515" w:leftChars="0"/>
        <w:jc w:val="both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контроля: </w:t>
      </w:r>
    </w:p>
    <w:p>
      <w:pPr>
        <w:tabs>
          <w:tab w:val="left" w:pos="10080"/>
        </w:tabs>
        <w:spacing w:line="360" w:lineRule="auto"/>
        <w:ind w:right="0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Обучающиеся сдают тестирование по ТТХ современного и специального стрелкового вооружения.Демонстрируют основные приемы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 xml:space="preserve"> стрельбы, изготовка к стрельбе «лежа», «стоя», «с колена». </w:t>
      </w:r>
    </w:p>
    <w:p>
      <w:pPr>
        <w:tabs>
          <w:tab w:val="left" w:pos="10080"/>
        </w:tabs>
        <w:spacing w:line="360" w:lineRule="auto"/>
        <w:ind w:right="0" w:rightChars="0" w:firstLine="720" w:firstLineChars="0"/>
        <w:jc w:val="both"/>
        <w:rPr>
          <w:b/>
          <w:bCs/>
          <w:color w:val="171717"/>
          <w:sz w:val="28"/>
          <w:szCs w:val="28"/>
        </w:rPr>
      </w:pPr>
      <w:r>
        <w:rPr>
          <w:b/>
          <w:bCs/>
          <w:color w:val="171717"/>
          <w:sz w:val="28"/>
          <w:szCs w:val="28"/>
        </w:rPr>
        <w:t>Содержание</w:t>
      </w:r>
      <w:r>
        <w:rPr>
          <w:b/>
          <w:bCs/>
          <w:color w:val="171717"/>
          <w:spacing w:val="-9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учебной</w:t>
      </w:r>
      <w:r>
        <w:rPr>
          <w:b/>
          <w:bCs/>
          <w:color w:val="171717"/>
          <w:spacing w:val="-4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дисциплины</w:t>
      </w:r>
      <w:r>
        <w:rPr>
          <w:b/>
          <w:bCs/>
          <w:color w:val="171717"/>
          <w:spacing w:val="-6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«Тактико-специальная</w:t>
      </w:r>
      <w:r>
        <w:rPr>
          <w:b/>
          <w:bCs/>
          <w:color w:val="171717"/>
          <w:spacing w:val="-7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подготовка»</w:t>
      </w:r>
    </w:p>
    <w:p>
      <w:pPr>
        <w:tabs>
          <w:tab w:val="left" w:pos="10080"/>
        </w:tabs>
        <w:spacing w:line="360" w:lineRule="auto"/>
        <w:ind w:right="0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Дисциплина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«Тактико-специальная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подготовка»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рассматривает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личного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подразделения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бою,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общевойскового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тактики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специальных войск, организации и боевых возможностей своих войск и войск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противника.</w:t>
      </w:r>
    </w:p>
    <w:p>
      <w:pPr>
        <w:tabs>
          <w:tab w:val="left" w:pos="10080"/>
        </w:tabs>
        <w:spacing w:line="360" w:lineRule="auto"/>
        <w:ind w:right="0" w:rightChars="0" w:firstLine="720" w:firstLineChars="0"/>
        <w:jc w:val="both"/>
        <w:rPr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Цель</w:t>
      </w:r>
      <w:r>
        <w:rPr>
          <w:b/>
          <w:i/>
          <w:color w:val="171717"/>
          <w:spacing w:val="1"/>
          <w:sz w:val="28"/>
          <w:szCs w:val="28"/>
        </w:rPr>
        <w:t xml:space="preserve"> </w:t>
      </w:r>
      <w:r>
        <w:rPr>
          <w:b/>
          <w:i/>
          <w:color w:val="171717"/>
          <w:sz w:val="28"/>
          <w:szCs w:val="28"/>
        </w:rPr>
        <w:t xml:space="preserve">дисциплины: </w:t>
      </w:r>
      <w:r>
        <w:rPr>
          <w:color w:val="171717"/>
          <w:sz w:val="28"/>
          <w:szCs w:val="28"/>
        </w:rPr>
        <w:t>обучить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личный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умелому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применению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оружия,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отработке согласованных действий подразделения, совершенствование навыков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управления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взаимодействия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различных видах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боя.</w:t>
      </w:r>
    </w:p>
    <w:p>
      <w:pPr>
        <w:spacing w:line="320" w:lineRule="exact"/>
        <w:ind w:left="998"/>
        <w:jc w:val="both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Задачи:</w:t>
      </w:r>
    </w:p>
    <w:p>
      <w:pPr>
        <w:pStyle w:val="21"/>
        <w:numPr>
          <w:ilvl w:val="0"/>
          <w:numId w:val="16"/>
        </w:numPr>
        <w:tabs>
          <w:tab w:val="left" w:pos="0"/>
          <w:tab w:val="left" w:pos="720"/>
          <w:tab w:val="left" w:pos="935"/>
          <w:tab w:val="left" w:pos="936"/>
          <w:tab w:val="clear" w:pos="420"/>
        </w:tabs>
        <w:spacing w:before="163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обучить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приемам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способам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ведения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разведки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подразделения,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применению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индивидуального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группового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оружия,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технических средств разведки и боевой техники в сложных условиях боевой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обстановки,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разнообразной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местности,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днём 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ночью;</w:t>
      </w:r>
    </w:p>
    <w:p>
      <w:pPr>
        <w:pStyle w:val="21"/>
        <w:numPr>
          <w:ilvl w:val="0"/>
          <w:numId w:val="16"/>
        </w:numPr>
        <w:tabs>
          <w:tab w:val="left" w:pos="0"/>
          <w:tab w:val="left" w:pos="720"/>
          <w:tab w:val="left" w:pos="935"/>
          <w:tab w:val="left" w:pos="936"/>
          <w:tab w:val="clear" w:pos="420"/>
        </w:tabs>
        <w:spacing w:before="163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сформировать у обучающихся высокие психологические, физические качества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сознательную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воинскую дисциплину;</w:t>
      </w:r>
    </w:p>
    <w:p>
      <w:pPr>
        <w:pStyle w:val="21"/>
        <w:numPr>
          <w:ilvl w:val="0"/>
          <w:numId w:val="16"/>
        </w:numPr>
        <w:tabs>
          <w:tab w:val="left" w:pos="0"/>
          <w:tab w:val="left" w:pos="720"/>
          <w:tab w:val="left" w:pos="935"/>
          <w:tab w:val="left" w:pos="936"/>
          <w:tab w:val="clear" w:pos="420"/>
        </w:tabs>
        <w:spacing w:before="163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сформировать навыки маскировки подручными средствами с учетом рельефа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местности.</w:t>
      </w:r>
    </w:p>
    <w:p>
      <w:pPr>
        <w:pStyle w:val="2"/>
        <w:spacing w:line="321" w:lineRule="exact"/>
        <w:jc w:val="both"/>
      </w:pPr>
      <w:r>
        <w:rPr>
          <w:color w:val="171717"/>
        </w:rPr>
        <w:t>Теоретическая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часть:</w:t>
      </w:r>
    </w:p>
    <w:p>
      <w:pPr>
        <w:pStyle w:val="8"/>
        <w:spacing w:before="4"/>
        <w:jc w:val="both"/>
        <w:rPr>
          <w:b/>
          <w:sz w:val="28"/>
          <w:szCs w:val="28"/>
        </w:rPr>
      </w:pPr>
    </w:p>
    <w:p>
      <w:pPr>
        <w:spacing w:line="360" w:lineRule="auto"/>
        <w:ind w:left="0" w:leftChars="0" w:right="0" w:rightChars="0" w:firstLine="720" w:firstLineChars="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Теоретическая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включает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себя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изучение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закрепление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разведывательной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подготовке.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Получение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гарнизонно-караульной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службе. Используя устав гарнизонно-караульной службы ВС РФ. Теоретическая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часть</w:t>
      </w:r>
      <w:r>
        <w:rPr>
          <w:color w:val="171717"/>
          <w:spacing w:val="6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представлена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виде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нормативных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документов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тестов.</w:t>
      </w:r>
    </w:p>
    <w:p>
      <w:pPr>
        <w:pStyle w:val="2"/>
        <w:spacing w:before="199"/>
        <w:jc w:val="both"/>
      </w:pPr>
      <w:r>
        <w:rPr>
          <w:color w:val="171717"/>
        </w:rPr>
        <w:t>Практическая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pStyle w:val="8"/>
        <w:spacing w:before="6"/>
        <w:rPr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515" w:right="0" w:rightChars="0" w:firstLine="280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 xml:space="preserve">На практических занятиях курсанты проходят обучение и сдают зачеты </w:t>
      </w:r>
      <w:r>
        <w:rPr>
          <w:color w:val="171717"/>
          <w:sz w:val="28"/>
          <w:szCs w:val="28"/>
          <w:lang w:val="ru-RU"/>
        </w:rPr>
        <w:t>во</w:t>
      </w:r>
      <w:r>
        <w:rPr>
          <w:rFonts w:hint="default"/>
          <w:color w:val="171717"/>
          <w:sz w:val="28"/>
          <w:szCs w:val="28"/>
          <w:lang w:val="ru-RU"/>
        </w:rPr>
        <w:t xml:space="preserve"> время проведения </w:t>
      </w:r>
      <w:r>
        <w:rPr>
          <w:color w:val="171717"/>
          <w:sz w:val="28"/>
          <w:szCs w:val="28"/>
        </w:rPr>
        <w:t>контрольных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</w:t>
      </w:r>
      <w:r>
        <w:rPr>
          <w:color w:val="171717"/>
          <w:sz w:val="28"/>
          <w:szCs w:val="28"/>
          <w:lang w:val="ru-RU"/>
        </w:rPr>
        <w:t>й</w:t>
      </w:r>
      <w:r>
        <w:rPr>
          <w:color w:val="171717"/>
          <w:sz w:val="28"/>
          <w:szCs w:val="28"/>
        </w:rPr>
        <w:t xml:space="preserve"> по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следующим темам: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17"/>
        </w:numPr>
        <w:tabs>
          <w:tab w:val="left" w:pos="935"/>
          <w:tab w:val="left" w:pos="93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201" w:line="360" w:lineRule="auto"/>
        <w:ind w:left="0" w:leftChars="0" w:firstLine="0" w:firstLineChars="0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Обязанности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личного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состава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отделения;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17"/>
        </w:numPr>
        <w:tabs>
          <w:tab w:val="left" w:pos="935"/>
          <w:tab w:val="left" w:pos="93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Действия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солдата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бою;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17"/>
        </w:numPr>
        <w:tabs>
          <w:tab w:val="left" w:pos="935"/>
          <w:tab w:val="left" w:pos="93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Наблюдение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бою;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17"/>
        </w:numPr>
        <w:tabs>
          <w:tab w:val="left" w:pos="935"/>
          <w:tab w:val="left" w:pos="93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textAlignment w:val="auto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Действия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дозорных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разведке.</w:t>
      </w:r>
    </w:p>
    <w:p>
      <w:pPr>
        <w:pStyle w:val="21"/>
        <w:numPr>
          <w:ilvl w:val="0"/>
          <w:numId w:val="0"/>
        </w:numPr>
        <w:tabs>
          <w:tab w:val="left" w:pos="935"/>
          <w:tab w:val="left" w:pos="936"/>
        </w:tabs>
        <w:spacing w:before="249"/>
        <w:ind w:left="515" w:leftChars="0"/>
        <w:rPr>
          <w:rFonts w:hint="default"/>
          <w:b/>
          <w:bCs/>
          <w:color w:val="auto"/>
          <w:sz w:val="28"/>
          <w:szCs w:val="28"/>
          <w:highlight w:val="none"/>
          <w:lang w:val="ru-RU"/>
        </w:rPr>
      </w:pPr>
      <w:r>
        <w:rPr>
          <w:b/>
          <w:bCs/>
          <w:color w:val="auto"/>
          <w:sz w:val="28"/>
          <w:szCs w:val="28"/>
          <w:highlight w:val="none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highlight w:val="none"/>
          <w:lang w:val="ru-RU"/>
        </w:rPr>
        <w:t xml:space="preserve"> контроля: </w:t>
      </w:r>
    </w:p>
    <w:p>
      <w:pPr>
        <w:spacing w:line="360" w:lineRule="auto"/>
        <w:ind w:right="0" w:rightChars="0" w:firstLine="720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Контрольное занятие, в результате которого обучающиеся демонстрируют действия подразделения в поиске и обороне.</w:t>
      </w:r>
    </w:p>
    <w:p>
      <w:pPr>
        <w:spacing w:line="360" w:lineRule="auto"/>
        <w:ind w:right="0" w:rightChars="0" w:firstLine="720" w:firstLineChars="0"/>
        <w:rPr>
          <w:sz w:val="28"/>
          <w:szCs w:val="28"/>
        </w:rPr>
      </w:pPr>
      <w:r>
        <w:rPr>
          <w:color w:val="171717"/>
          <w:sz w:val="28"/>
          <w:szCs w:val="28"/>
        </w:rPr>
        <w:t>Контрольное занятие, в результате которого обучающиеся демонстрируют действия подразделения в поиске и обороне, составляют              карточку наблюдателя и основные методы маскировки подручными средствами.</w:t>
      </w:r>
    </w:p>
    <w:p>
      <w:pPr>
        <w:spacing w:line="360" w:lineRule="auto"/>
        <w:ind w:left="15" w:leftChars="0" w:right="0" w:rightChars="0" w:firstLine="705" w:firstLineChars="0"/>
        <w:rPr>
          <w:b/>
          <w:color w:val="171717"/>
          <w:spacing w:val="1"/>
          <w:sz w:val="28"/>
          <w:szCs w:val="28"/>
        </w:rPr>
      </w:pPr>
      <w:r>
        <w:rPr>
          <w:b/>
          <w:color w:val="171717"/>
          <w:sz w:val="28"/>
          <w:szCs w:val="28"/>
        </w:rPr>
        <w:t>Содержание учебной дисциплины «Штурмовая подготовка»</w:t>
      </w:r>
      <w:r>
        <w:rPr>
          <w:b/>
          <w:color w:val="171717"/>
          <w:spacing w:val="1"/>
          <w:sz w:val="28"/>
          <w:szCs w:val="28"/>
        </w:rPr>
        <w:t xml:space="preserve"> </w:t>
      </w:r>
    </w:p>
    <w:p>
      <w:pPr>
        <w:spacing w:line="360" w:lineRule="auto"/>
        <w:ind w:left="15" w:leftChars="0" w:right="0" w:rightChars="0" w:firstLine="705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Дисциплина</w:t>
      </w:r>
      <w:r>
        <w:rPr>
          <w:color w:val="171717"/>
          <w:spacing w:val="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«Штурмовая</w:t>
      </w:r>
      <w:r>
        <w:rPr>
          <w:color w:val="171717"/>
          <w:spacing w:val="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подготовка»</w:t>
      </w:r>
      <w:r>
        <w:rPr>
          <w:color w:val="171717"/>
          <w:spacing w:val="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рассматривает</w:t>
      </w:r>
      <w:r>
        <w:rPr>
          <w:color w:val="171717"/>
          <w:spacing w:val="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вопросы</w:t>
      </w:r>
      <w:r>
        <w:rPr>
          <w:color w:val="171717"/>
          <w:spacing w:val="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выполнению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задачи</w:t>
      </w:r>
      <w:r>
        <w:rPr>
          <w:color w:val="171717"/>
          <w:spacing w:val="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объектах</w:t>
      </w:r>
      <w:r>
        <w:rPr>
          <w:color w:val="171717"/>
          <w:spacing w:val="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наружной</w:t>
      </w:r>
      <w:r>
        <w:rPr>
          <w:color w:val="171717"/>
          <w:spacing w:val="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вертикали</w:t>
      </w:r>
      <w:r>
        <w:rPr>
          <w:color w:val="171717"/>
          <w:spacing w:val="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здания,</w:t>
      </w:r>
      <w:r>
        <w:rPr>
          <w:color w:val="171717"/>
          <w:spacing w:val="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либо</w:t>
      </w:r>
      <w:r>
        <w:rPr>
          <w:color w:val="171717"/>
          <w:spacing w:val="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других</w:t>
      </w:r>
      <w:r>
        <w:rPr>
          <w:color w:val="171717"/>
          <w:spacing w:val="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труднодоступных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местах. Практически - это умение выполнить задачу, либо вести боевые действия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 тех направлениях, откуда противник не ожидает удара, тем самым, достигая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максимального эффекта, умение проникнуть в наиболее труднодоступные места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объекта.</w:t>
      </w:r>
    </w:p>
    <w:p>
      <w:pPr>
        <w:spacing w:line="360" w:lineRule="auto"/>
        <w:ind w:left="15" w:leftChars="0" w:right="0" w:rightChars="0" w:firstLine="705" w:firstLineChars="0"/>
        <w:jc w:val="both"/>
        <w:rPr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 xml:space="preserve">Цель дисциплины: </w:t>
      </w:r>
      <w:r>
        <w:rPr>
          <w:color w:val="171717"/>
          <w:sz w:val="28"/>
          <w:szCs w:val="28"/>
        </w:rPr>
        <w:t>обучить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правилам и методам досмотра объекта, выполнению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практических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ограниченном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пространстве,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решению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нестандартных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ситуациях.</w:t>
      </w:r>
    </w:p>
    <w:p>
      <w:pPr>
        <w:ind w:left="515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Задачи: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18"/>
        </w:numPr>
        <w:tabs>
          <w:tab w:val="left" w:pos="935"/>
          <w:tab w:val="left" w:pos="93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61" w:line="30" w:lineRule="atLeast"/>
        <w:ind w:left="0" w:leftChars="0" w:firstLine="0" w:firstLineChars="0"/>
        <w:textAlignment w:val="auto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обучить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слаженным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действиям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подразделения;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18"/>
        </w:numPr>
        <w:tabs>
          <w:tab w:val="left" w:pos="935"/>
          <w:tab w:val="left" w:pos="93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60" w:line="30" w:lineRule="atLeast"/>
        <w:ind w:left="0" w:leftChars="0" w:firstLine="0" w:firstLineChars="0"/>
        <w:textAlignment w:val="auto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развить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практических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ограниченном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пространстве;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18"/>
        </w:numPr>
        <w:tabs>
          <w:tab w:val="left" w:pos="935"/>
          <w:tab w:val="left" w:pos="936"/>
          <w:tab w:val="left" w:pos="3127"/>
          <w:tab w:val="left" w:pos="4859"/>
          <w:tab w:val="left" w:pos="5255"/>
          <w:tab w:val="left" w:pos="6955"/>
          <w:tab w:val="left" w:pos="8277"/>
          <w:tab w:val="left" w:pos="893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61" w:line="360" w:lineRule="auto"/>
        <w:ind w:left="0" w:leftChars="0" w:right="502" w:firstLine="0" w:firstLineChars="0"/>
        <w:textAlignment w:val="auto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сформировать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технические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и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тактические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действия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для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преодоления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искусственных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естественных препятствий.</w:t>
      </w:r>
    </w:p>
    <w:p>
      <w:pPr>
        <w:pStyle w:val="2"/>
        <w:spacing w:line="321" w:lineRule="exact"/>
        <w:ind w:left="0" w:leftChars="0" w:firstLine="720" w:firstLineChars="257"/>
      </w:pPr>
      <w:r>
        <w:rPr>
          <w:color w:val="171717"/>
        </w:rPr>
        <w:t>Теоретическая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pStyle w:val="8"/>
        <w:spacing w:before="5"/>
        <w:rPr>
          <w:b/>
          <w:sz w:val="28"/>
          <w:szCs w:val="28"/>
        </w:rPr>
      </w:pPr>
    </w:p>
    <w:p>
      <w:pPr>
        <w:spacing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Теоретическая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включает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себя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изучение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закрепление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штурмовой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подготовке.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Получение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соблюдение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правил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порядка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досмотра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здания.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Используя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приобретенные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выполнять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задержания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транспортного</w:t>
      </w:r>
      <w:r>
        <w:rPr>
          <w:color w:val="171717"/>
          <w:spacing w:val="4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средства</w:t>
      </w:r>
      <w:r>
        <w:rPr>
          <w:color w:val="171717"/>
          <w:spacing w:val="5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4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его</w:t>
      </w:r>
      <w:r>
        <w:rPr>
          <w:color w:val="171717"/>
          <w:spacing w:val="4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досмотр.</w:t>
      </w:r>
      <w:r>
        <w:rPr>
          <w:color w:val="171717"/>
          <w:spacing w:val="4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Теоретическая</w:t>
      </w:r>
      <w:r>
        <w:rPr>
          <w:color w:val="171717"/>
          <w:spacing w:val="5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часть</w:t>
      </w:r>
      <w:r>
        <w:rPr>
          <w:color w:val="171717"/>
          <w:spacing w:val="4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так</w:t>
      </w:r>
      <w:r>
        <w:rPr>
          <w:color w:val="171717"/>
          <w:spacing w:val="5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же</w:t>
      </w:r>
      <w:r>
        <w:rPr>
          <w:color w:val="171717"/>
          <w:spacing w:val="4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включает</w:t>
      </w:r>
      <w:r>
        <w:rPr>
          <w:color w:val="171717"/>
          <w:spacing w:val="5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6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себя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подготовку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вооружение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снаряжение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штурмовой группы.</w:t>
      </w:r>
    </w:p>
    <w:p>
      <w:pPr>
        <w:pStyle w:val="2"/>
        <w:spacing w:before="202" w:line="360" w:lineRule="auto"/>
        <w:ind w:right="0" w:rightChars="0"/>
        <w:jc w:val="both"/>
        <w:rPr>
          <w:b/>
          <w:sz w:val="28"/>
          <w:szCs w:val="28"/>
        </w:rPr>
      </w:pPr>
      <w:r>
        <w:rPr>
          <w:color w:val="171717"/>
        </w:rPr>
        <w:t>Практическая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spacing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На практических занятиях обучающиеся проходят обучение и сдают зачеты на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контрольных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занятиях по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следующим темам: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</w:tabs>
        <w:spacing w:before="200" w:line="360" w:lineRule="auto"/>
        <w:ind w:left="418" w:leftChars="0" w:right="0" w:rightChars="0" w:hanging="418" w:firstLineChars="0"/>
        <w:rPr>
          <w:sz w:val="28"/>
          <w:szCs w:val="28"/>
        </w:rPr>
      </w:pPr>
      <w:r>
        <w:rPr>
          <w:color w:val="171717"/>
          <w:sz w:val="28"/>
          <w:szCs w:val="28"/>
        </w:rPr>
        <w:t>Вооружение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снаряжение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штурмовой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группы;</w:t>
      </w:r>
    </w:p>
    <w:p>
      <w:pPr>
        <w:pStyle w:val="21"/>
        <w:numPr>
          <w:ilvl w:val="0"/>
          <w:numId w:val="19"/>
        </w:numPr>
        <w:tabs>
          <w:tab w:val="left" w:pos="1005"/>
          <w:tab w:val="left" w:pos="1006"/>
        </w:tabs>
        <w:spacing w:line="360" w:lineRule="auto"/>
        <w:ind w:left="418" w:leftChars="0" w:right="0" w:rightChars="0" w:hanging="418" w:firstLineChars="0"/>
        <w:rPr>
          <w:sz w:val="28"/>
          <w:szCs w:val="28"/>
        </w:rPr>
      </w:pPr>
      <w:r>
        <w:rPr>
          <w:color w:val="171717"/>
          <w:sz w:val="28"/>
          <w:szCs w:val="28"/>
        </w:rPr>
        <w:t>Правила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порядок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досмотра здания;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</w:tabs>
        <w:spacing w:line="360" w:lineRule="auto"/>
        <w:ind w:left="418" w:leftChars="0" w:right="0" w:rightChars="0" w:hanging="418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Порядок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задержания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транспортного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средства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его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досмотр.</w:t>
      </w:r>
    </w:p>
    <w:p>
      <w:pPr>
        <w:pStyle w:val="21"/>
        <w:numPr>
          <w:ilvl w:val="0"/>
          <w:numId w:val="0"/>
        </w:numPr>
        <w:tabs>
          <w:tab w:val="left" w:pos="935"/>
          <w:tab w:val="left" w:pos="936"/>
        </w:tabs>
        <w:spacing w:line="360" w:lineRule="auto"/>
        <w:ind w:leftChars="0" w:right="0" w:rightChars="0" w:firstLine="420" w:firstLineChars="150"/>
        <w:rPr>
          <w:color w:val="171717"/>
          <w:sz w:val="28"/>
          <w:szCs w:val="28"/>
        </w:rPr>
      </w:pPr>
      <w:r>
        <w:rPr>
          <w:b/>
          <w:bCs/>
          <w:color w:val="auto"/>
          <w:sz w:val="28"/>
          <w:szCs w:val="28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контроля: </w:t>
      </w:r>
    </w:p>
    <w:p>
      <w:pPr>
        <w:spacing w:line="360" w:lineRule="auto"/>
        <w:ind w:right="0" w:rightChars="0" w:firstLine="720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Контрольное занятие, в ходе которого обучающиеся демонстрируют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действия подразделения при досмотре здания.</w:t>
      </w:r>
    </w:p>
    <w:p>
      <w:pPr>
        <w:spacing w:line="360" w:lineRule="auto"/>
        <w:ind w:right="0" w:rightChars="0" w:firstLine="720" w:firstLineChars="0"/>
        <w:rPr>
          <w:sz w:val="28"/>
          <w:szCs w:val="28"/>
        </w:rPr>
      </w:pPr>
      <w:r>
        <w:rPr>
          <w:color w:val="171717"/>
          <w:sz w:val="28"/>
          <w:szCs w:val="28"/>
        </w:rPr>
        <w:t>Контрольное занятие, в ходе которого обучающиеся демонстрируют действия подразделения при задержании транспортных средств.</w:t>
      </w:r>
    </w:p>
    <w:p>
      <w:pPr>
        <w:pStyle w:val="2"/>
        <w:spacing w:before="1"/>
        <w:ind w:left="0" w:leftChars="0" w:right="0" w:rightChars="0" w:firstLine="720" w:firstLineChars="257"/>
      </w:pPr>
      <w:r>
        <w:rPr>
          <w:color w:val="171717"/>
        </w:rPr>
        <w:t>Содержание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дисциплины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оказания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первой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помощи»</w:t>
      </w:r>
    </w:p>
    <w:p>
      <w:pPr>
        <w:spacing w:before="160"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Дисциплина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«Основы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оказания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первой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помощи»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раскрывает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приемы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правила</w:t>
      </w:r>
      <w:r>
        <w:rPr>
          <w:color w:val="171717"/>
          <w:spacing w:val="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оказания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первой медицинской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экстремальных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условиях.</w:t>
      </w:r>
    </w:p>
    <w:p>
      <w:pPr>
        <w:spacing w:before="76" w:line="360" w:lineRule="auto"/>
        <w:ind w:left="0" w:leftChars="0" w:right="0" w:rightChars="0" w:firstLine="720" w:firstLineChars="257"/>
        <w:rPr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Цель</w:t>
      </w:r>
      <w:r>
        <w:rPr>
          <w:b/>
          <w:i/>
          <w:color w:val="171717"/>
          <w:spacing w:val="58"/>
          <w:sz w:val="28"/>
          <w:szCs w:val="28"/>
        </w:rPr>
        <w:t xml:space="preserve"> </w:t>
      </w:r>
      <w:r>
        <w:rPr>
          <w:b/>
          <w:i/>
          <w:color w:val="171717"/>
          <w:sz w:val="28"/>
          <w:szCs w:val="28"/>
        </w:rPr>
        <w:t>дисциплины:</w:t>
      </w:r>
      <w:r>
        <w:rPr>
          <w:b/>
          <w:i/>
          <w:color w:val="171717"/>
          <w:spacing w:val="5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изучить</w:t>
      </w:r>
      <w:r>
        <w:rPr>
          <w:color w:val="171717"/>
          <w:spacing w:val="5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алгоритм</w:t>
      </w:r>
      <w:r>
        <w:rPr>
          <w:color w:val="171717"/>
          <w:spacing w:val="5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действий,</w:t>
      </w:r>
      <w:r>
        <w:rPr>
          <w:color w:val="171717"/>
          <w:spacing w:val="5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выработать</w:t>
      </w:r>
      <w:r>
        <w:rPr>
          <w:color w:val="171717"/>
          <w:spacing w:val="5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умения</w:t>
      </w:r>
      <w:r>
        <w:rPr>
          <w:color w:val="171717"/>
          <w:spacing w:val="5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решать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основе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анализа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реальных условий.</w:t>
      </w:r>
    </w:p>
    <w:p>
      <w:pPr>
        <w:spacing w:line="321" w:lineRule="exact"/>
        <w:ind w:left="0" w:leftChars="0" w:right="0" w:rightChars="0" w:firstLine="720" w:firstLineChars="257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Задачи: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3" w:line="355" w:lineRule="auto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формирование</w:t>
      </w:r>
      <w:r>
        <w:rPr>
          <w:color w:val="171717"/>
          <w:spacing w:val="3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</w:t>
      </w:r>
      <w:r>
        <w:rPr>
          <w:color w:val="171717"/>
          <w:spacing w:val="3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3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системы</w:t>
      </w:r>
      <w:r>
        <w:rPr>
          <w:color w:val="171717"/>
          <w:spacing w:val="3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знаний</w:t>
      </w:r>
      <w:r>
        <w:rPr>
          <w:color w:val="171717"/>
          <w:spacing w:val="3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3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оказанию</w:t>
      </w:r>
      <w:r>
        <w:rPr>
          <w:color w:val="171717"/>
          <w:spacing w:val="3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первой</w:t>
      </w:r>
      <w:r>
        <w:rPr>
          <w:color w:val="171717"/>
          <w:spacing w:val="3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различных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видах</w:t>
      </w:r>
      <w:r>
        <w:rPr>
          <w:color w:val="171717"/>
          <w:spacing w:val="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ранений;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5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оказание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первой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экстремальных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условиях;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0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обучение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правилам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транспортировки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пострадавшего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боя.</w:t>
      </w:r>
    </w:p>
    <w:p>
      <w:pPr>
        <w:pStyle w:val="2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3"/>
        <w:ind w:left="0" w:leftChars="0" w:right="0" w:rightChars="0" w:firstLine="720" w:firstLineChars="257"/>
        <w:rPr>
          <w:color w:val="171717"/>
        </w:rPr>
      </w:pPr>
      <w:r>
        <w:rPr>
          <w:color w:val="171717"/>
        </w:rPr>
        <w:t>Теоретическая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часть:</w:t>
      </w:r>
    </w:p>
    <w:p>
      <w:pPr>
        <w:spacing w:before="158"/>
        <w:ind w:left="0" w:leftChars="0" w:right="0" w:rightChars="0" w:firstLine="720" w:firstLineChars="257"/>
        <w:rPr>
          <w:b/>
          <w:sz w:val="28"/>
          <w:szCs w:val="28"/>
        </w:rPr>
      </w:pPr>
      <w:r>
        <w:rPr>
          <w:b/>
          <w:color w:val="171717"/>
          <w:sz w:val="28"/>
          <w:szCs w:val="28"/>
        </w:rPr>
        <w:t>Тактическая</w:t>
      </w:r>
      <w:r>
        <w:rPr>
          <w:b/>
          <w:color w:val="171717"/>
          <w:spacing w:val="-4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медицина: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3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особенности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оказания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первой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боевых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действиях;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0" w:line="360" w:lineRule="auto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необходимый</w:t>
      </w:r>
      <w:r>
        <w:rPr>
          <w:color w:val="171717"/>
          <w:spacing w:val="3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минимум</w:t>
      </w:r>
      <w:r>
        <w:rPr>
          <w:color w:val="171717"/>
          <w:spacing w:val="4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</w:t>
      </w:r>
      <w:r>
        <w:rPr>
          <w:color w:val="171717"/>
          <w:spacing w:val="4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4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зоне</w:t>
      </w:r>
      <w:r>
        <w:rPr>
          <w:color w:val="171717"/>
          <w:spacing w:val="4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обстрела;</w:t>
      </w:r>
      <w:r>
        <w:rPr>
          <w:color w:val="171717"/>
          <w:spacing w:val="4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эвакуация</w:t>
      </w:r>
      <w:r>
        <w:rPr>
          <w:color w:val="171717"/>
          <w:spacing w:val="4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пострадавшего,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виды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эвакуации.</w:t>
      </w:r>
    </w:p>
    <w:p>
      <w:pPr>
        <w:pStyle w:val="2"/>
        <w:spacing w:line="321" w:lineRule="exact"/>
        <w:ind w:left="0" w:leftChars="0" w:right="0" w:rightChars="0" w:firstLine="720" w:firstLineChars="257"/>
      </w:pPr>
      <w:r>
        <w:rPr>
          <w:color w:val="171717"/>
        </w:rPr>
        <w:t>Диагностика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ранений 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травм: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3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ранения.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понятие,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виды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симптоматика;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1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кровотечения,</w:t>
      </w:r>
      <w:r>
        <w:rPr>
          <w:color w:val="171717"/>
          <w:spacing w:val="6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понятие,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виды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симптоматика;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2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травмы.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Понятие,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виды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симптоматика;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1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характеристики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различных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видов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переломов;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0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повреждения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черепа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мозга.</w:t>
      </w:r>
    </w:p>
    <w:p>
      <w:pPr>
        <w:pStyle w:val="2"/>
        <w:spacing w:before="161"/>
        <w:ind w:left="0" w:leftChars="0" w:right="0" w:rightChars="0" w:firstLine="720" w:firstLineChars="257"/>
      </w:pPr>
      <w:r>
        <w:rPr>
          <w:color w:val="171717"/>
        </w:rPr>
        <w:t>Практическая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spacing w:before="160"/>
        <w:ind w:left="0" w:leftChars="0" w:right="0" w:rightChars="0" w:firstLine="720" w:firstLineChars="257"/>
        <w:rPr>
          <w:b/>
          <w:sz w:val="28"/>
          <w:szCs w:val="28"/>
        </w:rPr>
      </w:pPr>
      <w:r>
        <w:rPr>
          <w:b/>
          <w:color w:val="171717"/>
          <w:sz w:val="28"/>
          <w:szCs w:val="28"/>
        </w:rPr>
        <w:t>Порядок</w:t>
      </w:r>
      <w:r>
        <w:rPr>
          <w:b/>
          <w:color w:val="171717"/>
          <w:spacing w:val="-3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оказания</w:t>
      </w:r>
      <w:r>
        <w:rPr>
          <w:b/>
          <w:color w:val="171717"/>
          <w:spacing w:val="-2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помощи</w:t>
      </w:r>
      <w:r>
        <w:rPr>
          <w:b/>
          <w:color w:val="171717"/>
          <w:spacing w:val="-3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при</w:t>
      </w:r>
      <w:r>
        <w:rPr>
          <w:b/>
          <w:color w:val="171717"/>
          <w:spacing w:val="-3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ранениях</w:t>
      </w:r>
      <w:r>
        <w:rPr>
          <w:b/>
          <w:color w:val="171717"/>
          <w:spacing w:val="-3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и</w:t>
      </w:r>
      <w:r>
        <w:rPr>
          <w:b/>
          <w:color w:val="171717"/>
          <w:spacing w:val="-4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травмах: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3" w:line="360" w:lineRule="auto"/>
        <w:ind w:left="0" w:leftChars="0" w:right="0" w:righ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способы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остановки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кровотечений: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пальцевое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прижатие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артерии,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наложение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кровоостанавливающего жгута, максимальное сгибание конечности в суставе,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прямое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давление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рану,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наложение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давящей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повязки;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" w:line="360" w:lineRule="auto"/>
        <w:ind w:left="0" w:leftChars="0" w:right="0" w:righ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порядок оказания первой помощи при переломах костей; Основные принципы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транспортной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иммобилизации.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шин.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Транспортная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иммобилизация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подручными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средствами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повреждении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нижних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верхних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конечностей.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Травмы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позвоночника;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line="320" w:lineRule="exact"/>
        <w:ind w:left="0" w:leftChars="0" w:right="0" w:righ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первая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помощь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ушибах,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растяжениях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вывихах.</w:t>
      </w:r>
    </w:p>
    <w:p>
      <w:pPr>
        <w:pStyle w:val="2"/>
        <w:spacing w:before="160"/>
        <w:ind w:left="0" w:leftChars="0" w:right="0" w:rightChars="0" w:firstLine="720" w:firstLineChars="257"/>
        <w:jc w:val="both"/>
      </w:pPr>
      <w:r>
        <w:rPr>
          <w:color w:val="171717"/>
        </w:rPr>
        <w:t>Реанимация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пострадавших:</w:t>
      </w:r>
    </w:p>
    <w:p>
      <w:pPr>
        <w:spacing w:before="76"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понятие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реанимации.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Понятие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клинической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биологической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смерти.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Понятие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сердечно-легочной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реанимации.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Признаки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жизни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смерти.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Оказание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первой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отсутствии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сознания,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остановке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дыхания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кровообращения.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проверки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сознания,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дыхания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кровообращения; проведение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ИВЛ.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Методы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проведения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ИВЛ: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«рот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рту»,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«рот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нос».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Современный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алгоритм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проведения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сердечно-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легочной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реанимации (СЛР).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Порядок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оказания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первой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помощи при частичном и полном нарушении проходимости верхних дыхательных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путей, вызванном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инородным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телом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пострадавших в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сознании.</w:t>
      </w:r>
    </w:p>
    <w:p>
      <w:pPr>
        <w:pStyle w:val="2"/>
        <w:spacing w:line="320" w:lineRule="exact"/>
        <w:ind w:left="0" w:leftChars="0" w:right="0" w:rightChars="0" w:firstLine="720" w:firstLineChars="257"/>
        <w:jc w:val="both"/>
      </w:pPr>
      <w:r>
        <w:rPr>
          <w:color w:val="171717"/>
        </w:rPr>
        <w:t>Порядок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оказании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ПП: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3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оценка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ситуации;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0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собственная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безопасность;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3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осмотр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пострадавшего;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0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оказание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помощи;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1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эвакуация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пострадавшего.</w:t>
      </w:r>
    </w:p>
    <w:p>
      <w:pPr>
        <w:pStyle w:val="21"/>
        <w:numPr>
          <w:ilvl w:val="0"/>
          <w:numId w:val="0"/>
        </w:numPr>
        <w:tabs>
          <w:tab w:val="left" w:pos="935"/>
          <w:tab w:val="left" w:pos="936"/>
        </w:tabs>
        <w:ind w:left="0" w:leftChars="0" w:right="0" w:rightChars="0" w:firstLine="720" w:firstLineChars="257"/>
        <w:rPr>
          <w:color w:val="171717"/>
          <w:sz w:val="28"/>
          <w:szCs w:val="28"/>
        </w:rPr>
      </w:pPr>
      <w:r>
        <w:rPr>
          <w:b/>
          <w:bCs/>
          <w:color w:val="auto"/>
          <w:sz w:val="28"/>
          <w:szCs w:val="28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контроля: </w:t>
      </w:r>
    </w:p>
    <w:p>
      <w:pPr>
        <w:pStyle w:val="21"/>
        <w:numPr>
          <w:ilvl w:val="0"/>
          <w:numId w:val="0"/>
        </w:numPr>
        <w:tabs>
          <w:tab w:val="left" w:pos="935"/>
          <w:tab w:val="left" w:pos="936"/>
        </w:tabs>
        <w:spacing w:before="161"/>
        <w:ind w:left="0" w:leftChars="0" w:right="0" w:rightChars="0" w:firstLine="719" w:firstLineChars="257"/>
        <w:rPr>
          <w:color w:val="171717"/>
          <w:sz w:val="28"/>
          <w:szCs w:val="28"/>
        </w:rPr>
      </w:pPr>
      <w:r>
        <w:rPr>
          <w:color w:val="auto"/>
          <w:sz w:val="28"/>
          <w:szCs w:val="28"/>
          <w:highlight w:val="none"/>
        </w:rPr>
        <w:t>Контрольное занятие по оказанию первой</w:t>
      </w:r>
      <w:r>
        <w:rPr>
          <w:color w:val="auto"/>
          <w:spacing w:val="1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помощи</w:t>
      </w:r>
      <w:r>
        <w:rPr>
          <w:color w:val="auto"/>
          <w:spacing w:val="-4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пострадавшим</w:t>
      </w:r>
      <w:r>
        <w:rPr>
          <w:color w:val="auto"/>
          <w:spacing w:val="-5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в</w:t>
      </w:r>
      <w:r>
        <w:rPr>
          <w:color w:val="auto"/>
          <w:spacing w:val="-2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условиях</w:t>
      </w:r>
      <w:r>
        <w:rPr>
          <w:color w:val="auto"/>
          <w:spacing w:val="-4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ведения</w:t>
      </w:r>
      <w:r>
        <w:rPr>
          <w:color w:val="auto"/>
          <w:spacing w:val="-4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боя.</w:t>
      </w:r>
    </w:p>
    <w:p>
      <w:pPr>
        <w:pStyle w:val="2"/>
        <w:spacing w:before="160" w:line="360" w:lineRule="auto"/>
        <w:ind w:left="15" w:leftChars="0" w:right="0" w:rightChars="0" w:firstLine="705" w:firstLineChars="0"/>
      </w:pPr>
      <w:r>
        <w:rPr>
          <w:color w:val="171717"/>
        </w:rPr>
        <w:t>Содержание учебной дисциплины «Пилотировани</w:t>
      </w:r>
      <w:r>
        <w:rPr>
          <w:color w:val="171717"/>
          <w:lang w:val="ru-RU"/>
        </w:rPr>
        <w:t>е</w:t>
      </w:r>
      <w:r>
        <w:rPr>
          <w:rFonts w:hint="default"/>
          <w:color w:val="171717"/>
          <w:lang w:val="ru-RU"/>
        </w:rPr>
        <w:t xml:space="preserve"> </w:t>
      </w:r>
      <w:r>
        <w:rPr>
          <w:color w:val="171717"/>
        </w:rPr>
        <w:t>беспилотных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летательных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аппаратов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(БПЛА)»</w:t>
      </w:r>
    </w:p>
    <w:p>
      <w:pPr>
        <w:spacing w:line="360" w:lineRule="auto"/>
        <w:ind w:left="11" w:leftChars="5" w:right="0" w:rightChars="0" w:firstLine="705" w:firstLineChars="2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Дисциплина «Пилотирование беспилотных летательных аппаратов (БПЛА)»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рассматривает вопросы программирования и управления беспилотных платформ в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условиях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выполнения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специальных задач.</w:t>
      </w:r>
    </w:p>
    <w:p>
      <w:pPr>
        <w:spacing w:line="360" w:lineRule="auto"/>
        <w:ind w:left="11" w:leftChars="5" w:right="0" w:rightChars="0" w:firstLine="706" w:firstLineChars="252"/>
        <w:jc w:val="both"/>
        <w:rPr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 xml:space="preserve">Цель дисциплины: </w:t>
      </w:r>
      <w:r>
        <w:rPr>
          <w:color w:val="171717"/>
          <w:sz w:val="28"/>
          <w:szCs w:val="28"/>
        </w:rPr>
        <w:t>использование беспилотных платформ как технической 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методической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развития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научно-технического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творчества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обучающихся, применение беспилотных платформ в условиях боя для получения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информации.</w:t>
      </w:r>
    </w:p>
    <w:p>
      <w:pPr>
        <w:ind w:left="11" w:leftChars="5" w:right="0" w:rightChars="0" w:firstLine="706" w:firstLineChars="252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Задачи: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3"/>
        <w:ind w:left="11" w:leftChars="5" w:right="0" w:rightChars="0" w:firstLine="705" w:firstLineChars="252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обучение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устройству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беспилотных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летательных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аппаратов;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left" w:pos="2853"/>
          <w:tab w:val="left" w:pos="4732"/>
          <w:tab w:val="left" w:pos="6547"/>
          <w:tab w:val="left" w:pos="8063"/>
          <w:tab w:val="left" w:pos="8498"/>
          <w:tab w:val="left" w:pos="9556"/>
          <w:tab w:val="clear" w:pos="420"/>
        </w:tabs>
        <w:spacing w:before="160" w:line="355" w:lineRule="auto"/>
        <w:ind w:left="11" w:leftChars="5" w:right="0" w:rightChars="0" w:firstLine="705" w:firstLineChars="252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эксплуатация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беспилотных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летательных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аппаратов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с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целью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добычи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информации;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5"/>
        <w:ind w:left="11" w:leftChars="5" w:right="0" w:rightChars="0" w:firstLine="705" w:firstLineChars="252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формирование</w:t>
      </w:r>
      <w:r>
        <w:rPr>
          <w:color w:val="171717"/>
          <w:spacing w:val="-1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управления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беспилотными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платформами.</w:t>
      </w:r>
    </w:p>
    <w:p>
      <w:pPr>
        <w:pStyle w:val="2"/>
        <w:spacing w:before="161"/>
        <w:ind w:left="11" w:leftChars="5" w:right="0" w:rightChars="0" w:firstLine="706" w:firstLineChars="252"/>
      </w:pPr>
      <w:r>
        <w:rPr>
          <w:color w:val="171717"/>
        </w:rPr>
        <w:t>Теоретическая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spacing w:before="76" w:line="360" w:lineRule="auto"/>
        <w:ind w:left="11" w:leftChars="5" w:right="0" w:rightChars="0" w:firstLine="705" w:firstLineChars="2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Теоретическая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часть включает в себя средства и способы изучения местности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ее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использовании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ведении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боевых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Построение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маршрутов по карте местности. Используя приборы GPS-навигации составлять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маршруты,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устанавливать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контрольные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точки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организовывать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передвижение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согласно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установленного маршрута.</w:t>
      </w:r>
    </w:p>
    <w:p>
      <w:pPr>
        <w:pStyle w:val="2"/>
        <w:spacing w:before="198"/>
        <w:ind w:left="11" w:leftChars="5" w:right="0" w:rightChars="0" w:firstLine="706" w:firstLineChars="252"/>
        <w:jc w:val="both"/>
      </w:pPr>
      <w:r>
        <w:rPr>
          <w:color w:val="171717"/>
        </w:rPr>
        <w:t>Практическая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pStyle w:val="8"/>
        <w:spacing w:before="6"/>
        <w:ind w:left="11" w:leftChars="5" w:right="0" w:rightChars="0" w:firstLine="706" w:firstLineChars="252"/>
        <w:rPr>
          <w:b/>
          <w:sz w:val="28"/>
          <w:szCs w:val="28"/>
        </w:rPr>
      </w:pPr>
    </w:p>
    <w:p>
      <w:pPr>
        <w:spacing w:line="360" w:lineRule="auto"/>
        <w:ind w:left="11" w:leftChars="5" w:right="0" w:rightChars="0" w:firstLine="705" w:firstLineChars="2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На практических занятиях курсанты проходят обучение и сдают зачеты на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контрольных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занятиях по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следующим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темам: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201" w:line="360" w:lineRule="auto"/>
        <w:ind w:left="11" w:leftChars="5" w:right="0" w:rightChars="0" w:firstLine="705" w:firstLineChars="252"/>
        <w:rPr>
          <w:sz w:val="28"/>
          <w:szCs w:val="28"/>
        </w:rPr>
      </w:pPr>
      <w:r>
        <w:rPr>
          <w:color w:val="171717"/>
          <w:sz w:val="28"/>
          <w:szCs w:val="28"/>
        </w:rPr>
        <w:t>Работа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картой,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составление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маршрута;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line="360" w:lineRule="auto"/>
        <w:ind w:left="11" w:leftChars="5" w:right="0" w:rightChars="0" w:firstLine="705" w:firstLineChars="252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Составление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маршрутов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передвижение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помощью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навигатора.</w:t>
      </w:r>
    </w:p>
    <w:p>
      <w:pPr>
        <w:pStyle w:val="21"/>
        <w:numPr>
          <w:ilvl w:val="0"/>
          <w:numId w:val="0"/>
        </w:numPr>
        <w:tabs>
          <w:tab w:val="left" w:pos="935"/>
          <w:tab w:val="left" w:pos="936"/>
        </w:tabs>
        <w:spacing w:line="360" w:lineRule="auto"/>
        <w:ind w:left="11" w:leftChars="5" w:right="0" w:rightChars="0" w:firstLine="706" w:firstLineChars="252"/>
        <w:jc w:val="both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контроля: </w:t>
      </w:r>
    </w:p>
    <w:p>
      <w:pPr>
        <w:spacing w:line="360" w:lineRule="auto"/>
        <w:ind w:left="11" w:leftChars="5" w:right="0" w:rightChars="0" w:firstLine="705" w:firstLineChars="252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Контрольное занятие, в результате которого обучающиеся демонстрируют навыки управления беспилотными платформами</w:t>
      </w:r>
      <w:r>
        <w:rPr>
          <w:rFonts w:hint="default"/>
          <w:color w:val="171717"/>
          <w:sz w:val="28"/>
          <w:szCs w:val="28"/>
          <w:lang w:val="ru-RU"/>
        </w:rPr>
        <w:t xml:space="preserve">, </w:t>
      </w:r>
      <w:r>
        <w:rPr>
          <w:color w:val="auto"/>
          <w:sz w:val="28"/>
          <w:szCs w:val="28"/>
          <w:highlight w:val="none"/>
        </w:rPr>
        <w:t>методы</w:t>
      </w:r>
      <w:r>
        <w:rPr>
          <w:color w:val="auto"/>
          <w:spacing w:val="-4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сбора</w:t>
      </w:r>
      <w:r>
        <w:rPr>
          <w:color w:val="auto"/>
          <w:spacing w:val="-2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информации</w:t>
      </w:r>
      <w:r>
        <w:rPr>
          <w:color w:val="auto"/>
          <w:spacing w:val="-4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при</w:t>
      </w:r>
      <w:r>
        <w:rPr>
          <w:color w:val="auto"/>
          <w:spacing w:val="-4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помощи</w:t>
      </w:r>
      <w:r>
        <w:rPr>
          <w:color w:val="auto"/>
          <w:spacing w:val="-2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БПЛА.</w:t>
      </w:r>
    </w:p>
    <w:p>
      <w:pPr>
        <w:pStyle w:val="2"/>
        <w:ind w:left="996" w:firstLine="254"/>
        <w:jc w:val="both"/>
      </w:pPr>
      <w:r>
        <w:rPr>
          <w:color w:val="171717"/>
        </w:rPr>
        <w:t>Содержание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дисциплины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«Воздушно-десантная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подготовка»</w:t>
      </w:r>
    </w:p>
    <w:p>
      <w:pPr>
        <w:spacing w:before="161" w:line="360" w:lineRule="auto"/>
        <w:ind w:left="0" w:leftChars="0" w:right="0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Дисциплина «Воздушно-десантная подготовка» включает в себя ряд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активно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познавательной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деятельности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курсантов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усвоению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учебного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материала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парашютной подготовке. Процесс обучения данной дисциплины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является одной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ратного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труда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обучающегося,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важной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частью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образовательной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деятельности.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Его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результаты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находят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свое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выражение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определенной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системе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знаний,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которые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приобретают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обучающиеся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</w:t>
      </w:r>
      <w:r>
        <w:rPr>
          <w:color w:val="171717"/>
          <w:spacing w:val="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руководством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своих преподавателей.</w:t>
      </w:r>
    </w:p>
    <w:p>
      <w:pPr>
        <w:spacing w:before="161" w:line="360" w:lineRule="auto"/>
        <w:ind w:left="0" w:leftChars="0" w:right="0" w:rightChars="0" w:firstLine="720" w:firstLineChars="0"/>
        <w:jc w:val="both"/>
        <w:rPr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 xml:space="preserve">Цель дисциплины: </w:t>
      </w:r>
      <w:r>
        <w:rPr>
          <w:color w:val="171717"/>
          <w:sz w:val="28"/>
          <w:szCs w:val="28"/>
        </w:rPr>
        <w:t>обучение и освоение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дисциплины по воздушно-десантной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подготовке,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совершение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практических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прыжков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вышки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прыжков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гражданского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самолета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АН-2.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Подробное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изучение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способа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выгрузки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помощью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десантирования.</w:t>
      </w:r>
    </w:p>
    <w:p>
      <w:pPr>
        <w:ind w:left="996"/>
        <w:jc w:val="both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Задачи: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before="160"/>
        <w:ind w:left="18" w:lef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изучение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материальной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части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людских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десантных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парашютов;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before="161"/>
        <w:ind w:left="18" w:lef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изучение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правил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укладки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парашютов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совершения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прыжка;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before="160" w:line="360" w:lineRule="auto"/>
        <w:ind w:left="18" w:leftChars="0" w:right="500" w:righ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изучение</w:t>
      </w:r>
      <w:r>
        <w:rPr>
          <w:color w:val="171717"/>
          <w:spacing w:val="4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правил</w:t>
      </w:r>
      <w:r>
        <w:rPr>
          <w:color w:val="171717"/>
          <w:spacing w:val="4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подготовки</w:t>
      </w:r>
      <w:r>
        <w:rPr>
          <w:color w:val="171717"/>
          <w:spacing w:val="4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оружия</w:t>
      </w:r>
      <w:r>
        <w:rPr>
          <w:color w:val="171717"/>
          <w:spacing w:val="4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4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снаряжения</w:t>
      </w:r>
      <w:r>
        <w:rPr>
          <w:color w:val="171717"/>
          <w:spacing w:val="4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4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совершению</w:t>
      </w:r>
      <w:r>
        <w:rPr>
          <w:color w:val="171717"/>
          <w:spacing w:val="4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прыжка</w:t>
      </w:r>
      <w:r>
        <w:rPr>
          <w:color w:val="171717"/>
          <w:spacing w:val="4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парашютом;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before="76" w:line="360" w:lineRule="auto"/>
        <w:ind w:left="18" w:leftChars="0" w:right="504" w:righ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наземная</w:t>
      </w:r>
      <w:r>
        <w:rPr>
          <w:color w:val="171717"/>
          <w:spacing w:val="4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отработка</w:t>
      </w:r>
      <w:r>
        <w:rPr>
          <w:color w:val="171717"/>
          <w:spacing w:val="4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элементов</w:t>
      </w:r>
      <w:r>
        <w:rPr>
          <w:color w:val="171717"/>
          <w:spacing w:val="4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прыжка</w:t>
      </w:r>
      <w:r>
        <w:rPr>
          <w:color w:val="171717"/>
          <w:spacing w:val="4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4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парашютом</w:t>
      </w:r>
      <w:r>
        <w:rPr>
          <w:color w:val="171717"/>
          <w:spacing w:val="4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4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снарядах</w:t>
      </w:r>
      <w:r>
        <w:rPr>
          <w:color w:val="171717"/>
          <w:spacing w:val="4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воздушно-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десантного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комплекса;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line="321" w:lineRule="exact"/>
        <w:ind w:left="18" w:lef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организация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проведение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прыжков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парашютной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вышки;</w:t>
      </w:r>
    </w:p>
    <w:p>
      <w:pPr>
        <w:pStyle w:val="2"/>
        <w:spacing w:before="160"/>
        <w:ind w:left="0" w:leftChars="0" w:firstLine="720" w:firstLineChars="257"/>
        <w:jc w:val="both"/>
      </w:pPr>
      <w:r>
        <w:rPr>
          <w:color w:val="171717"/>
        </w:rPr>
        <w:t>Теоретические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занятия:</w:t>
      </w:r>
    </w:p>
    <w:p>
      <w:pPr>
        <w:spacing w:before="161"/>
        <w:ind w:left="0" w:leftChars="0" w:right="405" w:rightChars="184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Устройство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работа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парашютной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системы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Д-6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серии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4</w:t>
      </w:r>
      <w:r>
        <w:rPr>
          <w:color w:val="171717"/>
          <w:spacing w:val="-4"/>
          <w:sz w:val="28"/>
          <w:szCs w:val="28"/>
        </w:rPr>
        <w:t>,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Д-10. ТТХ парашютов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Д-6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серии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4</w:t>
      </w:r>
      <w:r>
        <w:rPr>
          <w:color w:val="171717"/>
          <w:spacing w:val="-2"/>
          <w:sz w:val="28"/>
          <w:szCs w:val="28"/>
        </w:rPr>
        <w:t>,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Д-10.</w:t>
      </w:r>
    </w:p>
    <w:p>
      <w:pPr>
        <w:spacing w:before="161" w:line="360" w:lineRule="auto"/>
        <w:ind w:left="0" w:lef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Тема</w:t>
      </w:r>
      <w:r>
        <w:rPr>
          <w:color w:val="171717"/>
          <w:spacing w:val="1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10.2.</w:t>
      </w:r>
      <w:r>
        <w:rPr>
          <w:color w:val="171717"/>
          <w:spacing w:val="2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«Наземная</w:t>
      </w:r>
      <w:r>
        <w:rPr>
          <w:color w:val="171717"/>
          <w:spacing w:val="2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подготовка</w:t>
      </w:r>
      <w:r>
        <w:rPr>
          <w:color w:val="171717"/>
          <w:spacing w:val="1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(стапеля</w:t>
      </w:r>
      <w:r>
        <w:rPr>
          <w:color w:val="171717"/>
          <w:spacing w:val="1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подвесной</w:t>
      </w:r>
      <w:r>
        <w:rPr>
          <w:color w:val="171717"/>
          <w:spacing w:val="1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системы,</w:t>
      </w:r>
      <w:r>
        <w:rPr>
          <w:color w:val="171717"/>
          <w:spacing w:val="1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трамплин,</w:t>
      </w:r>
      <w:r>
        <w:rPr>
          <w:color w:val="171717"/>
          <w:spacing w:val="1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особые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случаи)».</w:t>
      </w:r>
    </w:p>
    <w:p>
      <w:pPr>
        <w:pStyle w:val="2"/>
        <w:spacing w:line="360" w:lineRule="auto"/>
        <w:ind w:left="0" w:leftChars="0" w:firstLine="720" w:firstLineChars="257"/>
        <w:jc w:val="both"/>
        <w:rPr>
          <w:color w:val="171717"/>
        </w:rPr>
      </w:pPr>
      <w:r>
        <w:rPr>
          <w:color w:val="171717"/>
        </w:rPr>
        <w:t>Практические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занятия:</w:t>
      </w:r>
    </w:p>
    <w:p>
      <w:pPr>
        <w:pStyle w:val="2"/>
        <w:spacing w:line="360" w:lineRule="auto"/>
        <w:ind w:left="0" w:leftChars="0" w:firstLine="719" w:firstLineChars="25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color w:val="171717"/>
          <w:sz w:val="28"/>
          <w:szCs w:val="28"/>
        </w:rPr>
        <w:t>Наземная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отработка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прыжка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трамплина,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отработка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особых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случаев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парашютной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тренировочной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системы,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размещение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самолете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действия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сигналам и</w:t>
      </w:r>
      <w:r>
        <w:rPr>
          <w:b w:val="0"/>
          <w:bCs w:val="0"/>
          <w:color w:val="171717"/>
          <w:spacing w:val="-3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командам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выпускающего,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техника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отделения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от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самолета.</w:t>
      </w:r>
    </w:p>
    <w:p>
      <w:pPr>
        <w:tabs>
          <w:tab w:val="left" w:pos="0"/>
        </w:tabs>
        <w:spacing w:line="360" w:lineRule="auto"/>
        <w:ind w:left="11" w:leftChars="5" w:right="0" w:rightChars="0" w:firstLine="705" w:firstLineChars="2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Тема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10.3.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«Отработка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практических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действий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парашютиста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на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pacing w:val="-1"/>
          <w:sz w:val="28"/>
          <w:szCs w:val="28"/>
        </w:rPr>
        <w:t>высотном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тренажере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«Парашютная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вышка».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Укладка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парашюта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серии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Д-6».</w:t>
      </w:r>
    </w:p>
    <w:p>
      <w:pPr>
        <w:tabs>
          <w:tab w:val="left" w:pos="0"/>
        </w:tabs>
        <w:spacing w:line="360" w:lineRule="auto"/>
        <w:ind w:left="11" w:leftChars="5" w:right="0" w:rightChars="0" w:firstLine="705" w:firstLineChars="252"/>
        <w:jc w:val="both"/>
        <w:rPr>
          <w:rFonts w:hint="default"/>
          <w:color w:val="171717"/>
          <w:sz w:val="28"/>
          <w:szCs w:val="28"/>
          <w:lang w:val="ru-RU"/>
        </w:rPr>
      </w:pPr>
      <w:r>
        <w:rPr>
          <w:color w:val="171717"/>
          <w:sz w:val="28"/>
          <w:szCs w:val="28"/>
        </w:rPr>
        <w:t>Практические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занятия: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Порядок</w:t>
      </w:r>
      <w:r>
        <w:rPr>
          <w:color w:val="171717"/>
          <w:spacing w:val="12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укладки</w:t>
      </w:r>
      <w:r>
        <w:rPr>
          <w:color w:val="171717"/>
          <w:spacing w:val="12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парашюта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Д-6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серии</w:t>
      </w:r>
      <w:r>
        <w:rPr>
          <w:color w:val="171717"/>
          <w:spacing w:val="12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4</w:t>
      </w:r>
      <w:r>
        <w:rPr>
          <w:rFonts w:hint="default"/>
          <w:color w:val="171717"/>
          <w:sz w:val="28"/>
          <w:szCs w:val="28"/>
          <w:lang w:val="ru-RU"/>
        </w:rPr>
        <w:t>.</w:t>
      </w:r>
    </w:p>
    <w:p>
      <w:pPr>
        <w:tabs>
          <w:tab w:val="left" w:pos="0"/>
        </w:tabs>
        <w:spacing w:line="360" w:lineRule="auto"/>
        <w:ind w:left="11" w:leftChars="5" w:right="0" w:rightChars="0" w:firstLine="700" w:firstLineChars="252"/>
        <w:jc w:val="both"/>
        <w:rPr>
          <w:rFonts w:hint="default"/>
          <w:color w:val="171717"/>
          <w:sz w:val="28"/>
          <w:szCs w:val="28"/>
          <w:lang w:val="ru-RU"/>
        </w:rPr>
      </w:pPr>
      <w:r>
        <w:rPr>
          <w:color w:val="171717"/>
          <w:spacing w:val="-1"/>
          <w:sz w:val="28"/>
          <w:szCs w:val="28"/>
        </w:rPr>
        <w:t>Подгонка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подвесной</w:t>
      </w:r>
      <w:r>
        <w:rPr>
          <w:color w:val="171717"/>
          <w:spacing w:val="2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системы</w:t>
      </w:r>
      <w:r>
        <w:rPr>
          <w:color w:val="171717"/>
          <w:spacing w:val="2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парашюта.</w:t>
      </w:r>
      <w:r>
        <w:rPr>
          <w:color w:val="171717"/>
          <w:spacing w:val="1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Совершение</w:t>
      </w:r>
      <w:r>
        <w:rPr>
          <w:color w:val="171717"/>
          <w:spacing w:val="2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прыжков</w:t>
      </w:r>
      <w:r>
        <w:rPr>
          <w:color w:val="171717"/>
          <w:spacing w:val="2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2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высотном</w:t>
      </w:r>
      <w:r>
        <w:rPr>
          <w:color w:val="171717"/>
          <w:spacing w:val="2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тренажере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«Парашютная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вышка»</w:t>
      </w:r>
      <w:r>
        <w:rPr>
          <w:rFonts w:hint="default"/>
          <w:color w:val="171717"/>
          <w:sz w:val="28"/>
          <w:szCs w:val="28"/>
          <w:lang w:val="ru-RU"/>
        </w:rPr>
        <w:t>.</w:t>
      </w:r>
    </w:p>
    <w:p>
      <w:pPr>
        <w:pStyle w:val="21"/>
        <w:numPr>
          <w:ilvl w:val="0"/>
          <w:numId w:val="0"/>
        </w:numPr>
        <w:tabs>
          <w:tab w:val="left" w:pos="935"/>
          <w:tab w:val="left" w:pos="936"/>
        </w:tabs>
        <w:spacing w:line="360" w:lineRule="auto"/>
        <w:ind w:left="11" w:leftChars="5" w:firstLine="706" w:firstLineChars="252"/>
        <w:jc w:val="both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контроля: </w:t>
      </w:r>
    </w:p>
    <w:p>
      <w:pPr>
        <w:spacing w:line="360" w:lineRule="auto"/>
        <w:ind w:left="11" w:leftChars="5" w:right="0" w:rightChars="0" w:firstLine="705" w:firstLineChars="252"/>
        <w:jc w:val="both"/>
        <w:rPr>
          <w:color w:val="171717"/>
          <w:sz w:val="28"/>
          <w:szCs w:val="28"/>
        </w:rPr>
      </w:pPr>
      <w:r>
        <w:rPr>
          <w:rFonts w:hint="default"/>
          <w:color w:val="171717"/>
          <w:sz w:val="28"/>
          <w:szCs w:val="28"/>
          <w:lang w:val="ru-RU"/>
        </w:rPr>
        <w:t>Контрольное занятие по теоретической подготовке, практические упражнения по укладке людских десантных парашютов. Прыжки с парашютной вышки.</w:t>
      </w:r>
    </w:p>
    <w:p>
      <w:pPr>
        <w:pStyle w:val="2"/>
        <w:spacing w:before="156"/>
        <w:ind w:left="0" w:leftChars="0" w:firstLine="720" w:firstLineChars="257"/>
        <w:jc w:val="both"/>
      </w:pPr>
      <w:r>
        <w:rPr>
          <w:color w:val="171717"/>
        </w:rPr>
        <w:t>Содержание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дисциплины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«Самбо»</w:t>
      </w:r>
    </w:p>
    <w:p>
      <w:pPr>
        <w:spacing w:before="160" w:line="360" w:lineRule="auto"/>
        <w:ind w:left="0" w:lef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Дисциплина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«Самбо»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объединяет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целый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комплекс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двигательных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действий,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позволяющих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решать задачи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условиях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противоборства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реальным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противником.</w:t>
      </w:r>
    </w:p>
    <w:p>
      <w:pPr>
        <w:spacing w:before="160" w:line="360" w:lineRule="auto"/>
        <w:ind w:left="0" w:leftChars="0" w:firstLine="720" w:firstLineChars="0"/>
        <w:jc w:val="both"/>
        <w:rPr>
          <w:color w:val="171717"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Цель дисциплины: формирование</w:t>
      </w:r>
      <w:r>
        <w:rPr>
          <w:color w:val="171717"/>
          <w:sz w:val="28"/>
          <w:szCs w:val="28"/>
        </w:rPr>
        <w:t xml:space="preserve"> у обучающихся правильных действий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против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нападения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противника,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умение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противостоять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нескольким</w:t>
      </w:r>
      <w:r>
        <w:rPr>
          <w:rFonts w:hint="default"/>
          <w:color w:val="171717"/>
          <w:spacing w:val="-1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противникам,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иметь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эффективной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ударной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борцовской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техники.</w:t>
      </w:r>
    </w:p>
    <w:p>
      <w:pPr>
        <w:spacing w:before="160" w:line="360" w:lineRule="auto"/>
        <w:ind w:left="0" w:leftChars="0" w:firstLine="720" w:firstLineChars="0"/>
        <w:jc w:val="both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Задачи: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3" w:line="355" w:lineRule="auto"/>
        <w:ind w:left="0" w:leftChars="0" w:right="0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уметь</w:t>
      </w:r>
      <w:r>
        <w:rPr>
          <w:color w:val="171717"/>
          <w:spacing w:val="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двигаться,</w:t>
      </w:r>
      <w:r>
        <w:rPr>
          <w:color w:val="171717"/>
          <w:spacing w:val="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выбирать</w:t>
      </w:r>
      <w:r>
        <w:rPr>
          <w:color w:val="171717"/>
          <w:spacing w:val="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дистанцию,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выполнять</w:t>
      </w:r>
      <w:r>
        <w:rPr>
          <w:color w:val="171717"/>
          <w:spacing w:val="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различные</w:t>
      </w:r>
      <w:r>
        <w:rPr>
          <w:color w:val="171717"/>
          <w:spacing w:val="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комбинационные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действия.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5" w:line="360" w:lineRule="auto"/>
        <w:ind w:left="0" w:leftChars="0" w:right="0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уметь</w:t>
      </w:r>
      <w:r>
        <w:rPr>
          <w:color w:val="171717"/>
          <w:spacing w:val="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выбирать</w:t>
      </w:r>
      <w:r>
        <w:rPr>
          <w:color w:val="171717"/>
          <w:spacing w:val="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характер</w:t>
      </w:r>
      <w:r>
        <w:rPr>
          <w:color w:val="171717"/>
          <w:spacing w:val="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тактических</w:t>
      </w:r>
      <w:r>
        <w:rPr>
          <w:color w:val="171717"/>
          <w:spacing w:val="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действий,</w:t>
      </w:r>
      <w:r>
        <w:rPr>
          <w:color w:val="171717"/>
          <w:spacing w:val="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зависимости</w:t>
      </w:r>
      <w:r>
        <w:rPr>
          <w:color w:val="171717"/>
          <w:spacing w:val="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</w:t>
      </w:r>
      <w:r>
        <w:rPr>
          <w:color w:val="171717"/>
          <w:spacing w:val="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</w:t>
      </w:r>
      <w:r>
        <w:rPr>
          <w:color w:val="171717"/>
          <w:spacing w:val="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условий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противоборства.</w:t>
      </w:r>
    </w:p>
    <w:p>
      <w:pPr>
        <w:pStyle w:val="2"/>
        <w:spacing w:line="321" w:lineRule="exact"/>
        <w:jc w:val="both"/>
      </w:pPr>
      <w:r>
        <w:rPr>
          <w:color w:val="171717"/>
        </w:rPr>
        <w:t>Практическая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pStyle w:val="2"/>
        <w:spacing w:line="321" w:lineRule="exact"/>
        <w:jc w:val="both"/>
        <w:rPr>
          <w:color w:val="171717"/>
        </w:rPr>
      </w:pPr>
    </w:p>
    <w:p>
      <w:pPr>
        <w:pStyle w:val="2"/>
        <w:spacing w:line="360" w:lineRule="auto"/>
        <w:ind w:left="0" w:leftChars="0" w:firstLine="719" w:firstLineChars="257"/>
        <w:jc w:val="both"/>
        <w:rPr>
          <w:b w:val="0"/>
          <w:bCs w:val="0"/>
        </w:rPr>
      </w:pPr>
      <w:r>
        <w:rPr>
          <w:b w:val="0"/>
          <w:bCs w:val="0"/>
          <w:color w:val="171717"/>
        </w:rPr>
        <w:t xml:space="preserve">На практических занятиях </w:t>
      </w:r>
      <w:r>
        <w:rPr>
          <w:b w:val="0"/>
          <w:bCs w:val="0"/>
          <w:color w:val="2F2F2F"/>
        </w:rPr>
        <w:t xml:space="preserve">обучающиеся </w:t>
      </w:r>
      <w:r>
        <w:rPr>
          <w:b w:val="0"/>
          <w:bCs w:val="0"/>
          <w:color w:val="171717"/>
        </w:rPr>
        <w:t>проходят обучение и сдают зачеты на</w:t>
      </w:r>
      <w:r>
        <w:rPr>
          <w:b w:val="0"/>
          <w:bCs w:val="0"/>
          <w:color w:val="171717"/>
          <w:spacing w:val="-67"/>
        </w:rPr>
        <w:t xml:space="preserve"> </w:t>
      </w:r>
      <w:r>
        <w:rPr>
          <w:b w:val="0"/>
          <w:bCs w:val="0"/>
          <w:color w:val="171717"/>
        </w:rPr>
        <w:t>контрольных</w:t>
      </w:r>
      <w:r>
        <w:rPr>
          <w:b w:val="0"/>
          <w:bCs w:val="0"/>
          <w:color w:val="171717"/>
          <w:spacing w:val="-1"/>
        </w:rPr>
        <w:t xml:space="preserve"> </w:t>
      </w:r>
      <w:r>
        <w:rPr>
          <w:b w:val="0"/>
          <w:bCs w:val="0"/>
          <w:color w:val="171717"/>
        </w:rPr>
        <w:t>занятиях по</w:t>
      </w:r>
      <w:r>
        <w:rPr>
          <w:b w:val="0"/>
          <w:bCs w:val="0"/>
          <w:color w:val="171717"/>
          <w:spacing w:val="-2"/>
        </w:rPr>
        <w:t xml:space="preserve"> </w:t>
      </w:r>
      <w:r>
        <w:rPr>
          <w:b w:val="0"/>
          <w:bCs w:val="0"/>
          <w:color w:val="171717"/>
        </w:rPr>
        <w:t>следующим темам: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200" w:line="360" w:lineRule="auto"/>
        <w:ind w:left="15" w:leftChars="7" w:firstLine="702" w:firstLineChars="251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защита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ударов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руками;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line="360" w:lineRule="auto"/>
        <w:ind w:left="15" w:leftChars="7" w:firstLine="702" w:firstLineChars="251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защита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ударов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ногами;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line="360" w:lineRule="auto"/>
        <w:ind w:left="15" w:leftChars="7" w:firstLine="702" w:firstLineChars="251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бросковая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техника;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line="360" w:lineRule="auto"/>
        <w:ind w:left="15" w:leftChars="7" w:firstLine="702" w:firstLineChars="251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приемы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самозащиты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против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вооруженного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противника;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" w:line="360" w:lineRule="auto"/>
        <w:ind w:left="15" w:leftChars="7" w:firstLine="702" w:firstLineChars="251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техника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захватов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болевых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приемов.</w:t>
      </w:r>
    </w:p>
    <w:p>
      <w:pPr>
        <w:pStyle w:val="21"/>
        <w:numPr>
          <w:ilvl w:val="0"/>
          <w:numId w:val="0"/>
        </w:numPr>
        <w:tabs>
          <w:tab w:val="left" w:pos="0"/>
        </w:tabs>
        <w:spacing w:line="360" w:lineRule="auto"/>
        <w:ind w:left="0" w:leftChars="0" w:firstLine="720" w:firstLineChars="257"/>
        <w:jc w:val="both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контроля: </w:t>
      </w:r>
    </w:p>
    <w:p>
      <w:pPr>
        <w:spacing w:line="360" w:lineRule="auto"/>
        <w:ind w:left="0" w:leftChars="0" w:right="501" w:firstLine="719" w:firstLineChars="257"/>
        <w:jc w:val="both"/>
        <w:rPr>
          <w:rFonts w:hint="default"/>
          <w:color w:val="171717"/>
          <w:sz w:val="28"/>
          <w:szCs w:val="28"/>
          <w:lang w:val="ru-RU"/>
        </w:rPr>
      </w:pPr>
      <w:r>
        <w:rPr>
          <w:rFonts w:hint="default"/>
          <w:color w:val="171717"/>
          <w:sz w:val="28"/>
          <w:szCs w:val="28"/>
          <w:lang w:val="ru-RU"/>
        </w:rPr>
        <w:t>Контрольное занятие по приемам самозащиты   против противника без оружия.</w:t>
      </w:r>
    </w:p>
    <w:p>
      <w:pPr>
        <w:spacing w:line="360" w:lineRule="auto"/>
        <w:ind w:left="0" w:leftChars="0" w:right="501" w:firstLine="719" w:firstLineChars="257"/>
        <w:jc w:val="both"/>
        <w:rPr>
          <w:rFonts w:hint="default"/>
          <w:color w:val="171717"/>
          <w:sz w:val="28"/>
          <w:szCs w:val="28"/>
          <w:lang w:val="ru-RU"/>
        </w:rPr>
      </w:pPr>
      <w:r>
        <w:rPr>
          <w:rFonts w:hint="default"/>
          <w:color w:val="171717"/>
          <w:sz w:val="28"/>
          <w:szCs w:val="28"/>
          <w:lang w:val="ru-RU"/>
        </w:rPr>
        <w:t>Контрольное занятие по приемам самозащиты   против противника с оружием.</w:t>
      </w:r>
    </w:p>
    <w:p>
      <w:pPr>
        <w:pStyle w:val="2"/>
        <w:spacing w:line="360" w:lineRule="auto"/>
        <w:ind w:left="0" w:leftChars="0" w:right="0" w:rightChars="0" w:firstLine="720" w:firstLineChars="257"/>
        <w:jc w:val="both"/>
        <w:rPr>
          <w:color w:val="171717"/>
        </w:rPr>
      </w:pPr>
      <w:r>
        <w:rPr>
          <w:color w:val="171717"/>
        </w:rPr>
        <w:t>Содержание учебной дисциплины «Военная топография. Средства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навигации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GPS»</w:t>
      </w:r>
    </w:p>
    <w:p>
      <w:pPr>
        <w:pStyle w:val="2"/>
        <w:spacing w:line="360" w:lineRule="auto"/>
        <w:ind w:left="0" w:leftChars="0" w:right="0" w:rightChars="0" w:firstLine="719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 w:val="0"/>
          <w:bCs w:val="0"/>
          <w:color w:val="171717"/>
          <w:sz w:val="28"/>
          <w:szCs w:val="28"/>
        </w:rPr>
        <w:t>Дисциплина «Военная топография. Современные средства навигации и GPS»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специальная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дисциплина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средствах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способах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изучения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местности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ее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использовании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при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подготовке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ведении боевых</w:t>
      </w:r>
      <w:r>
        <w:rPr>
          <w:b w:val="0"/>
          <w:bCs w:val="0"/>
          <w:color w:val="171717"/>
          <w:spacing w:val="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действий.</w:t>
      </w:r>
    </w:p>
    <w:p>
      <w:pPr>
        <w:pStyle w:val="2"/>
        <w:spacing w:line="360" w:lineRule="auto"/>
        <w:ind w:left="0" w:leftChars="0" w:right="0" w:rightChars="0" w:firstLine="720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Цель дисциплины:</w:t>
      </w:r>
      <w:r>
        <w:rPr>
          <w:b w:val="0"/>
          <w:bCs w:val="0"/>
          <w:i/>
          <w:color w:val="171717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умение читать карту, знать условные обозначения, умение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пользоваться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компасом,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ориентироваться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местности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различных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условиях,</w:t>
      </w:r>
      <w:r>
        <w:rPr>
          <w:b w:val="0"/>
          <w:bCs w:val="0"/>
          <w:color w:val="171717"/>
          <w:spacing w:val="-67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вычислять магнитный</w:t>
      </w:r>
      <w:r>
        <w:rPr>
          <w:b w:val="0"/>
          <w:bCs w:val="0"/>
          <w:color w:val="171717"/>
          <w:spacing w:val="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азимут.</w:t>
      </w:r>
    </w:p>
    <w:p>
      <w:pPr>
        <w:pStyle w:val="2"/>
        <w:spacing w:line="360" w:lineRule="auto"/>
        <w:ind w:left="0" w:leftChars="0" w:right="0" w:rightChars="0" w:firstLine="719" w:firstLineChars="25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color w:val="171717"/>
          <w:sz w:val="28"/>
          <w:szCs w:val="28"/>
          <w:lang w:val="ru-RU"/>
        </w:rPr>
        <w:t>П</w:t>
      </w:r>
      <w:r>
        <w:rPr>
          <w:b w:val="0"/>
          <w:bCs w:val="0"/>
          <w:color w:val="171717"/>
          <w:sz w:val="28"/>
          <w:szCs w:val="28"/>
        </w:rPr>
        <w:t>олучение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знаний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методах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средствах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определения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координат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поверхности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Земли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использованием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навигационных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систем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ГЛОНАСС,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GPS</w:t>
      </w:r>
      <w:r>
        <w:rPr>
          <w:b w:val="0"/>
          <w:bCs w:val="0"/>
          <w:color w:val="171717"/>
          <w:spacing w:val="-67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NAVSTAR,AlpineQuest.</w:t>
      </w:r>
    </w:p>
    <w:p>
      <w:pPr>
        <w:ind w:left="0" w:leftChars="0" w:firstLine="720" w:firstLineChars="257"/>
        <w:jc w:val="both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Задачи: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3"/>
        <w:ind w:left="0" w:lef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чтение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топографических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карт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подготовка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работе.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0"/>
        <w:ind w:left="0" w:lef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составление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карточки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азимутов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движение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азимуту.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0"/>
        <w:ind w:left="0" w:lef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определение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положения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цели на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местности 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нанесения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их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координат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карту.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161" w:line="360" w:lineRule="auto"/>
        <w:ind w:left="0" w:leftChars="0" w:right="503" w:righ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формирование</w:t>
      </w:r>
      <w:r>
        <w:rPr>
          <w:color w:val="171717"/>
          <w:spacing w:val="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</w:t>
      </w:r>
      <w:r>
        <w:rPr>
          <w:color w:val="171717"/>
          <w:spacing w:val="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достаточного</w:t>
      </w:r>
      <w:r>
        <w:rPr>
          <w:color w:val="171717"/>
          <w:spacing w:val="1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объема</w:t>
      </w:r>
      <w:r>
        <w:rPr>
          <w:color w:val="171717"/>
          <w:spacing w:val="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знаний</w:t>
      </w:r>
      <w:r>
        <w:rPr>
          <w:color w:val="171717"/>
          <w:spacing w:val="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</w:t>
      </w:r>
      <w:r>
        <w:rPr>
          <w:color w:val="171717"/>
          <w:spacing w:val="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технологиях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навигационных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систем;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left" w:pos="2483"/>
          <w:tab w:val="left" w:pos="4343"/>
          <w:tab w:val="left" w:pos="6316"/>
          <w:tab w:val="left" w:pos="7799"/>
          <w:tab w:val="left" w:pos="9002"/>
          <w:tab w:val="clear" w:pos="420"/>
        </w:tabs>
        <w:spacing w:before="1" w:line="355" w:lineRule="auto"/>
        <w:ind w:left="0" w:leftChars="0" w:right="502" w:righ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обеспечить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возможностью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выполнять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полевые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наблюдения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актуальной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спутниковой аппаратурой;</w:t>
      </w:r>
    </w:p>
    <w:p>
      <w:pPr>
        <w:pStyle w:val="21"/>
        <w:numPr>
          <w:ilvl w:val="0"/>
          <w:numId w:val="19"/>
        </w:numPr>
        <w:tabs>
          <w:tab w:val="left" w:pos="935"/>
          <w:tab w:val="left" w:pos="936"/>
          <w:tab w:val="clear" w:pos="420"/>
        </w:tabs>
        <w:spacing w:before="6"/>
        <w:ind w:left="0" w:lef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привить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практические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обработки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полевых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спутниковых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наблюдений.</w:t>
      </w:r>
    </w:p>
    <w:p>
      <w:pPr>
        <w:pStyle w:val="2"/>
        <w:spacing w:before="160"/>
        <w:ind w:left="0" w:leftChars="0" w:firstLine="740" w:firstLineChars="264"/>
        <w:jc w:val="both"/>
        <w:rPr>
          <w:color w:val="171717"/>
        </w:rPr>
      </w:pPr>
      <w:r>
        <w:rPr>
          <w:color w:val="171717"/>
        </w:rPr>
        <w:t>Теоретическая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pStyle w:val="2"/>
        <w:spacing w:before="160" w:line="360" w:lineRule="auto"/>
        <w:ind w:left="0" w:leftChars="0" w:firstLine="739" w:firstLineChars="264"/>
        <w:jc w:val="both"/>
        <w:rPr>
          <w:b w:val="0"/>
          <w:bCs w:val="0"/>
          <w:color w:val="171717"/>
        </w:rPr>
      </w:pPr>
      <w:r>
        <w:rPr>
          <w:b w:val="0"/>
          <w:bCs w:val="0"/>
          <w:color w:val="171717"/>
        </w:rPr>
        <w:t>Теоретическая</w:t>
      </w:r>
      <w:r>
        <w:rPr>
          <w:b w:val="0"/>
          <w:bCs w:val="0"/>
          <w:color w:val="171717"/>
          <w:spacing w:val="70"/>
        </w:rPr>
        <w:t xml:space="preserve"> </w:t>
      </w:r>
      <w:r>
        <w:rPr>
          <w:b w:val="0"/>
          <w:bCs w:val="0"/>
          <w:color w:val="171717"/>
        </w:rPr>
        <w:t>часть включает в себя средства и способы изучения местности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и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ее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использовании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при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подготовке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и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ведении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боевых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действий.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Изучение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и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закрепление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знаний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по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чтению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карт,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топографических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знаков,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построение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маршрутов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по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карте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местности.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Способы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ориентирования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с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компасом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и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по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естественным</w:t>
      </w:r>
      <w:r>
        <w:rPr>
          <w:b w:val="0"/>
          <w:bCs w:val="0"/>
          <w:color w:val="171717"/>
          <w:spacing w:val="-2"/>
        </w:rPr>
        <w:t xml:space="preserve"> </w:t>
      </w:r>
      <w:r>
        <w:rPr>
          <w:b w:val="0"/>
          <w:bCs w:val="0"/>
          <w:color w:val="171717"/>
        </w:rPr>
        <w:t>и искусственным</w:t>
      </w:r>
      <w:r>
        <w:rPr>
          <w:b w:val="0"/>
          <w:bCs w:val="0"/>
          <w:color w:val="171717"/>
          <w:spacing w:val="1"/>
        </w:rPr>
        <w:t xml:space="preserve"> </w:t>
      </w:r>
      <w:r>
        <w:rPr>
          <w:b w:val="0"/>
          <w:bCs w:val="0"/>
          <w:color w:val="171717"/>
        </w:rPr>
        <w:t>ориентирам.</w:t>
      </w:r>
    </w:p>
    <w:p>
      <w:pPr>
        <w:pStyle w:val="2"/>
        <w:spacing w:before="160" w:line="360" w:lineRule="auto"/>
        <w:ind w:left="0" w:leftChars="0" w:firstLine="739" w:firstLineChars="264"/>
        <w:jc w:val="both"/>
        <w:rPr>
          <w:b w:val="0"/>
          <w:bCs w:val="0"/>
          <w:color w:val="171717"/>
          <w:sz w:val="28"/>
          <w:szCs w:val="28"/>
        </w:rPr>
      </w:pPr>
      <w:r>
        <w:rPr>
          <w:b w:val="0"/>
          <w:bCs w:val="0"/>
          <w:color w:val="171717"/>
          <w:sz w:val="28"/>
          <w:szCs w:val="28"/>
        </w:rPr>
        <w:t>Теоретическая часть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представлена в виде нормативных документов и тестов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(приложение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№</w:t>
      </w:r>
      <w:r>
        <w:rPr>
          <w:b w:val="0"/>
          <w:bCs w:val="0"/>
          <w:color w:val="171717"/>
          <w:spacing w:val="-3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1).</w:t>
      </w:r>
    </w:p>
    <w:p>
      <w:pPr>
        <w:pStyle w:val="2"/>
        <w:spacing w:before="160" w:line="360" w:lineRule="auto"/>
        <w:ind w:left="0" w:leftChars="0" w:right="0" w:rightChars="0" w:firstLine="740" w:firstLineChars="264"/>
        <w:jc w:val="both"/>
        <w:rPr>
          <w:color w:val="171717"/>
        </w:rPr>
      </w:pPr>
      <w:r>
        <w:rPr>
          <w:color w:val="171717"/>
        </w:rPr>
        <w:t>Практическая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pStyle w:val="2"/>
        <w:spacing w:before="160" w:line="360" w:lineRule="auto"/>
        <w:ind w:left="0" w:leftChars="0" w:right="0" w:rightChars="0" w:firstLine="739" w:firstLineChars="26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color w:val="171717"/>
          <w:sz w:val="28"/>
          <w:szCs w:val="28"/>
        </w:rPr>
        <w:t>На практических занятиях курсанты проходят обучение и сдают зачеты на</w:t>
      </w:r>
      <w:r>
        <w:rPr>
          <w:b w:val="0"/>
          <w:bCs w:val="0"/>
          <w:color w:val="171717"/>
          <w:spacing w:val="-67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контрольных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занятиях по</w:t>
      </w:r>
      <w:r>
        <w:rPr>
          <w:b w:val="0"/>
          <w:bCs w:val="0"/>
          <w:color w:val="171717"/>
          <w:spacing w:val="-3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следующим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темам: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97" w:line="360" w:lineRule="auto"/>
        <w:ind w:left="15" w:leftChars="7" w:right="0" w:rightChars="0" w:firstLine="702" w:firstLineChars="251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Определение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сторон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горизонта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местности;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line="360" w:lineRule="auto"/>
        <w:ind w:left="15" w:leftChars="7" w:right="0" w:rightChars="0" w:firstLine="702" w:firstLineChars="251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Работа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картой,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составление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маршрута,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движение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карте;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line="360" w:lineRule="auto"/>
        <w:ind w:left="15" w:leftChars="7" w:right="0" w:rightChars="0" w:firstLine="702" w:firstLineChars="251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Особенности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ориентирования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различных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условиях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местности;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line="360" w:lineRule="auto"/>
        <w:ind w:left="15" w:leftChars="7" w:right="0" w:rightChars="0" w:firstLine="702" w:firstLineChars="251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Особенности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ориентирования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ночью.</w:t>
      </w:r>
    </w:p>
    <w:p>
      <w:pPr>
        <w:pStyle w:val="21"/>
        <w:numPr>
          <w:ilvl w:val="0"/>
          <w:numId w:val="0"/>
        </w:numPr>
        <w:tabs>
          <w:tab w:val="left" w:pos="0"/>
        </w:tabs>
        <w:spacing w:line="360" w:lineRule="auto"/>
        <w:ind w:left="15" w:leftChars="7" w:right="0" w:rightChars="0" w:firstLine="703" w:firstLineChars="251"/>
        <w:jc w:val="both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контроля: </w:t>
      </w:r>
    </w:p>
    <w:p>
      <w:pPr>
        <w:spacing w:line="360" w:lineRule="auto"/>
        <w:ind w:left="15" w:leftChars="7" w:right="0" w:rightChars="0" w:firstLine="702" w:firstLineChars="251"/>
        <w:jc w:val="both"/>
        <w:rPr>
          <w:sz w:val="28"/>
          <w:szCs w:val="28"/>
        </w:rPr>
      </w:pPr>
      <w:r>
        <w:rPr>
          <w:rFonts w:hint="default"/>
          <w:color w:val="171717"/>
          <w:sz w:val="28"/>
          <w:szCs w:val="28"/>
          <w:lang w:val="ru-RU"/>
        </w:rPr>
        <w:t>Контрольное занятие, в ходе которого обучающиеся составляют маршрут движения   при помощи карты и навигационных систем, проходят данный маршрут при помощи навигатора.</w:t>
      </w:r>
    </w:p>
    <w:p>
      <w:pPr>
        <w:pStyle w:val="2"/>
        <w:ind w:left="0" w:leftChars="0" w:right="0" w:rightChars="0" w:firstLine="720" w:firstLineChars="257"/>
        <w:jc w:val="both"/>
      </w:pPr>
      <w:r>
        <w:rPr>
          <w:color w:val="171717"/>
        </w:rPr>
        <w:t>Содержание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дисциплины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«Функциональное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многоборье»</w:t>
      </w:r>
    </w:p>
    <w:p>
      <w:pPr>
        <w:spacing w:before="160" w:line="360" w:lineRule="auto"/>
        <w:ind w:left="0" w:leftChars="0" w:right="0" w:righ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Дисциплина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«Функциональное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многоборье»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направлена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развитие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постоянное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самосовершенствование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физических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качеств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-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силы,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ловкости,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быстроты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выносливости.</w:t>
      </w:r>
    </w:p>
    <w:p>
      <w:pPr>
        <w:spacing w:before="160" w:line="360" w:lineRule="auto"/>
        <w:ind w:left="0" w:leftChars="0" w:right="0" w:rightChars="0" w:firstLine="720" w:firstLineChars="257"/>
        <w:jc w:val="both"/>
        <w:rPr>
          <w:color w:val="171717"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Цель</w:t>
      </w:r>
      <w:r>
        <w:rPr>
          <w:b/>
          <w:i/>
          <w:color w:val="171717"/>
          <w:spacing w:val="1"/>
          <w:sz w:val="28"/>
          <w:szCs w:val="28"/>
        </w:rPr>
        <w:t xml:space="preserve"> </w:t>
      </w:r>
      <w:r>
        <w:rPr>
          <w:b/>
          <w:i/>
          <w:color w:val="171717"/>
          <w:sz w:val="28"/>
          <w:szCs w:val="28"/>
        </w:rPr>
        <w:t>дисциплины:</w:t>
      </w:r>
      <w:r>
        <w:rPr>
          <w:color w:val="171717"/>
          <w:sz w:val="28"/>
          <w:szCs w:val="28"/>
        </w:rPr>
        <w:t xml:space="preserve"> подготовка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сдаче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нормативов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физической подготовке для прохождения службы в подразделениях специального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назначения.</w:t>
      </w:r>
    </w:p>
    <w:p>
      <w:pPr>
        <w:spacing w:before="160" w:line="360" w:lineRule="auto"/>
        <w:ind w:left="0" w:leftChars="0" w:right="0" w:rightChars="0" w:firstLine="720" w:firstLineChars="257"/>
        <w:jc w:val="both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Задачи: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3" w:line="360" w:lineRule="auto"/>
        <w:ind w:left="0" w:leftChars="0" w:right="0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сформировать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у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такие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качества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как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ловкость,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сила,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выносливость;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3" w:line="360" w:lineRule="auto"/>
        <w:ind w:left="0" w:leftChars="0" w:right="0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укрепление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здоровья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и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достижение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его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полноценного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физического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развития;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3" w:line="360" w:lineRule="auto"/>
        <w:ind w:left="0" w:leftChars="0" w:right="0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формирование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правильных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движений,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начальных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элементов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акробатики.</w:t>
      </w:r>
    </w:p>
    <w:p>
      <w:pPr>
        <w:pStyle w:val="2"/>
        <w:spacing w:line="360" w:lineRule="auto"/>
        <w:ind w:left="0" w:leftChars="0" w:right="0" w:rightChars="0" w:firstLine="720" w:firstLineChars="257"/>
        <w:jc w:val="both"/>
        <w:rPr>
          <w:color w:val="171717"/>
        </w:rPr>
      </w:pPr>
      <w:r>
        <w:rPr>
          <w:color w:val="171717"/>
        </w:rPr>
        <w:t>Практическая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часть:</w:t>
      </w:r>
    </w:p>
    <w:p>
      <w:pPr>
        <w:pStyle w:val="2"/>
        <w:spacing w:line="360" w:lineRule="auto"/>
        <w:ind w:left="0" w:leftChars="0" w:right="0" w:rightChars="0" w:firstLine="719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 w:val="0"/>
          <w:bCs w:val="0"/>
          <w:i/>
          <w:color w:val="171717"/>
          <w:sz w:val="28"/>
          <w:szCs w:val="28"/>
          <w:u w:val="none" w:color="auto"/>
        </w:rPr>
        <w:t>Вводное занятие по функциональному многоборью</w:t>
      </w:r>
      <w:r>
        <w:rPr>
          <w:b w:val="0"/>
          <w:bCs w:val="0"/>
          <w:color w:val="171717"/>
          <w:sz w:val="28"/>
          <w:szCs w:val="28"/>
          <w:u w:val="none" w:color="auto"/>
        </w:rPr>
        <w:t>:</w:t>
      </w:r>
      <w:r>
        <w:rPr>
          <w:b w:val="0"/>
          <w:bCs w:val="0"/>
          <w:color w:val="171717"/>
          <w:sz w:val="28"/>
          <w:szCs w:val="28"/>
        </w:rPr>
        <w:t xml:space="preserve"> понятие, цели, задачи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структура, значение в физическом воспитании учащихся. Анонс будущих занятий,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форм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 направлений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учебно-тренировочной деятельности.</w:t>
      </w:r>
    </w:p>
    <w:p>
      <w:pPr>
        <w:pStyle w:val="2"/>
        <w:spacing w:line="360" w:lineRule="auto"/>
        <w:ind w:left="0" w:leftChars="0" w:firstLine="719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 w:val="0"/>
          <w:bCs w:val="0"/>
          <w:color w:val="171717"/>
          <w:sz w:val="28"/>
          <w:szCs w:val="28"/>
        </w:rPr>
        <w:t>Понятие (физическая</w:t>
      </w:r>
      <w:r>
        <w:rPr>
          <w:b w:val="0"/>
          <w:bCs w:val="0"/>
          <w:color w:val="171717"/>
          <w:spacing w:val="70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подготовка)</w:t>
      </w:r>
      <w:r>
        <w:rPr>
          <w:b w:val="0"/>
          <w:bCs w:val="0"/>
          <w:color w:val="171717"/>
          <w:spacing w:val="70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Физические качества, средства и методы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их развития. Освоение техники выполнения физических упражнений, повышение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результатов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выполнении физических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упражнений.</w:t>
      </w:r>
    </w:p>
    <w:p>
      <w:pPr>
        <w:pStyle w:val="2"/>
        <w:spacing w:line="360" w:lineRule="auto"/>
        <w:ind w:left="0" w:leftChars="0" w:firstLine="719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 w:val="0"/>
          <w:bCs w:val="0"/>
          <w:color w:val="171717"/>
          <w:sz w:val="28"/>
          <w:szCs w:val="28"/>
        </w:rPr>
        <w:t>Бег на 100 м. Старт с высокого и низкого старта по сигналу с двигательной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установкой на быстрое выполнение первых пяти шагов. Бег на результат 100м.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Подвижная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игра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(сумей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догнать). Встречная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эстафета с</w:t>
      </w:r>
      <w:r>
        <w:rPr>
          <w:b w:val="0"/>
          <w:bCs w:val="0"/>
          <w:color w:val="171717"/>
          <w:spacing w:val="-4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низкого</w:t>
      </w:r>
      <w:r>
        <w:rPr>
          <w:b w:val="0"/>
          <w:bCs w:val="0"/>
          <w:color w:val="171717"/>
          <w:spacing w:val="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старта.</w:t>
      </w:r>
    </w:p>
    <w:p>
      <w:pPr>
        <w:pStyle w:val="2"/>
        <w:spacing w:line="360" w:lineRule="auto"/>
        <w:ind w:left="0" w:leftChars="0" w:firstLine="720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Бег на 2 - 5 км с использованием военного снаряжения</w:t>
      </w:r>
      <w:r>
        <w:rPr>
          <w:color w:val="171717"/>
          <w:sz w:val="28"/>
          <w:szCs w:val="28"/>
        </w:rPr>
        <w:t xml:space="preserve">. </w:t>
      </w:r>
      <w:r>
        <w:rPr>
          <w:b w:val="0"/>
          <w:bCs w:val="0"/>
          <w:color w:val="171717"/>
          <w:sz w:val="28"/>
          <w:szCs w:val="28"/>
        </w:rPr>
        <w:t>Бег в равномерном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темпе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1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км.,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ускорением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100-150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конце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дистанции.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Бег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2-5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км</w:t>
      </w:r>
      <w:r>
        <w:rPr>
          <w:b w:val="0"/>
          <w:bCs w:val="0"/>
          <w:color w:val="171717"/>
          <w:spacing w:val="70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раскладке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вводными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специальными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задачами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(по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специально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рассчитанному</w:t>
      </w:r>
      <w:r>
        <w:rPr>
          <w:b w:val="0"/>
          <w:bCs w:val="0"/>
          <w:color w:val="171717"/>
          <w:spacing w:val="-67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графику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преодоления</w:t>
      </w:r>
      <w:r>
        <w:rPr>
          <w:b w:val="0"/>
          <w:bCs w:val="0"/>
          <w:color w:val="171717"/>
          <w:spacing w:val="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отдельных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отрезков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дистанции).</w:t>
      </w:r>
    </w:p>
    <w:p>
      <w:pPr>
        <w:pStyle w:val="2"/>
        <w:spacing w:line="360" w:lineRule="auto"/>
        <w:ind w:left="0" w:leftChars="0" w:firstLine="720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Подтягивание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с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утяжелением.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Подтягивание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утяжелением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это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один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из</w:t>
      </w:r>
      <w:r>
        <w:rPr>
          <w:b w:val="0"/>
          <w:bCs w:val="0"/>
          <w:color w:val="171717"/>
          <w:spacing w:val="-67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видов подтягиваний, при выполнении которого нагрузка на руки увеличивается за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счет дополнительного груза, который формирует увеличение массы тела хватом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снизу, хватом сверху. Подтягивание выполняется из состояния виса. Исходное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положение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такое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же,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как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при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классических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подтягиваниях.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Разрешается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подтягивание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“Киппинг”,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которое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выполняется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следующим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образом: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сначала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выполняется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мах ногами назад,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затем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ноги перебрасываются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вперед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 за счет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получившегося импульса происходит выбрасывание тела вверх. В самой верхней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точке нужно задержаться на секунду–две и затем опуститься за счет маха ногами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назад.</w:t>
      </w:r>
      <w:r>
        <w:rPr>
          <w:b w:val="0"/>
          <w:bCs w:val="0"/>
          <w:color w:val="171717"/>
          <w:spacing w:val="-3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Движения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тела</w:t>
      </w:r>
      <w:r>
        <w:rPr>
          <w:b w:val="0"/>
          <w:bCs w:val="0"/>
          <w:color w:val="171717"/>
          <w:spacing w:val="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напоминает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дугу.</w:t>
      </w:r>
    </w:p>
    <w:p>
      <w:pPr>
        <w:pStyle w:val="2"/>
        <w:spacing w:line="360" w:lineRule="auto"/>
        <w:ind w:left="0" w:leftChars="0" w:firstLine="720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 xml:space="preserve">Сгибание и разгибание рук в упоре лёжа на полу. </w:t>
      </w:r>
      <w:r>
        <w:rPr>
          <w:b w:val="0"/>
          <w:bCs w:val="0"/>
          <w:color w:val="171717"/>
          <w:sz w:val="28"/>
          <w:szCs w:val="28"/>
        </w:rPr>
        <w:t>Упор лёжа на согнутых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под разными углами руках. Сгибание и разгибание рук в упоре лёжа на полу с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варьированием</w:t>
      </w:r>
      <w:r>
        <w:rPr>
          <w:b w:val="0"/>
          <w:bCs w:val="0"/>
          <w:color w:val="171717"/>
          <w:spacing w:val="2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высоты</w:t>
      </w:r>
      <w:r>
        <w:rPr>
          <w:b w:val="0"/>
          <w:bCs w:val="0"/>
          <w:color w:val="171717"/>
          <w:spacing w:val="26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опоры</w:t>
      </w:r>
      <w:r>
        <w:rPr>
          <w:b w:val="0"/>
          <w:bCs w:val="0"/>
          <w:color w:val="171717"/>
          <w:spacing w:val="24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для</w:t>
      </w:r>
      <w:r>
        <w:rPr>
          <w:b w:val="0"/>
          <w:bCs w:val="0"/>
          <w:color w:val="171717"/>
          <w:spacing w:val="25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рук</w:t>
      </w:r>
      <w:r>
        <w:rPr>
          <w:b w:val="0"/>
          <w:bCs w:val="0"/>
          <w:color w:val="171717"/>
          <w:spacing w:val="26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</w:t>
      </w:r>
      <w:r>
        <w:rPr>
          <w:b w:val="0"/>
          <w:bCs w:val="0"/>
          <w:color w:val="171717"/>
          <w:spacing w:val="23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ног.</w:t>
      </w:r>
      <w:r>
        <w:rPr>
          <w:b w:val="0"/>
          <w:bCs w:val="0"/>
          <w:color w:val="171717"/>
          <w:spacing w:val="25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Сгибание</w:t>
      </w:r>
      <w:r>
        <w:rPr>
          <w:b w:val="0"/>
          <w:bCs w:val="0"/>
          <w:color w:val="171717"/>
          <w:spacing w:val="25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</w:t>
      </w:r>
      <w:r>
        <w:rPr>
          <w:b w:val="0"/>
          <w:bCs w:val="0"/>
          <w:color w:val="171717"/>
          <w:spacing w:val="24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разгибание</w:t>
      </w:r>
      <w:r>
        <w:rPr>
          <w:b w:val="0"/>
          <w:bCs w:val="0"/>
          <w:color w:val="171717"/>
          <w:spacing w:val="25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рук</w:t>
      </w:r>
      <w:r>
        <w:rPr>
          <w:b w:val="0"/>
          <w:bCs w:val="0"/>
          <w:color w:val="171717"/>
          <w:spacing w:val="25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</w:t>
      </w:r>
      <w:r>
        <w:rPr>
          <w:b w:val="0"/>
          <w:bCs w:val="0"/>
          <w:color w:val="171717"/>
          <w:spacing w:val="23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упоре лёжа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отягощением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плечах, спине. Упражнение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гантелями</w:t>
      </w:r>
      <w:r>
        <w:rPr>
          <w:b w:val="0"/>
          <w:bCs w:val="0"/>
          <w:color w:val="171717"/>
          <w:spacing w:val="70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для</w:t>
      </w:r>
      <w:r>
        <w:rPr>
          <w:b w:val="0"/>
          <w:bCs w:val="0"/>
          <w:color w:val="171717"/>
          <w:spacing w:val="70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развития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силы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мышц рук.</w:t>
      </w:r>
    </w:p>
    <w:p>
      <w:pPr>
        <w:pStyle w:val="2"/>
        <w:spacing w:line="360" w:lineRule="auto"/>
        <w:ind w:left="0" w:leftChars="0" w:firstLine="720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Тяжелоатлетический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толчок.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Встав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из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подседа,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атлет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должен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принять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прочное исходное положение для толчка от груди. Туловище сохраняет строго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вертикальное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положение,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локти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выведены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вперед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за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линию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грифа,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ноги</w:t>
      </w:r>
      <w:r>
        <w:rPr>
          <w:b w:val="0"/>
          <w:bCs w:val="0"/>
          <w:color w:val="171717"/>
          <w:spacing w:val="70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шире</w:t>
      </w:r>
      <w:r>
        <w:rPr>
          <w:b w:val="0"/>
          <w:bCs w:val="0"/>
          <w:color w:val="171717"/>
          <w:spacing w:val="-67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плеч,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таз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оттянут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назад,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взгляд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направлен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вперед-вверх.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При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выполнении полуприседа,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таз смещается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немного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назад,</w:t>
      </w:r>
      <w:r>
        <w:rPr>
          <w:b w:val="0"/>
          <w:bCs w:val="0"/>
          <w:color w:val="171717"/>
          <w:spacing w:val="-3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штанга лежит плотно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груди.</w:t>
      </w:r>
    </w:p>
    <w:p>
      <w:pPr>
        <w:pStyle w:val="2"/>
        <w:spacing w:line="360" w:lineRule="auto"/>
        <w:ind w:left="0" w:leftChars="0" w:firstLine="720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Становая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тяга.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Стоя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ровно,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ноги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расставлены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ширине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бедер,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ступни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смотрят слегка в стороны, Штанга расположена на полу, над серединой ступней,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вплотную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голени.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Опустите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руки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штангу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так,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чтобы</w:t>
      </w:r>
      <w:r>
        <w:rPr>
          <w:b w:val="0"/>
          <w:bCs w:val="0"/>
          <w:color w:val="171717"/>
          <w:spacing w:val="70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колени</w:t>
      </w:r>
      <w:r>
        <w:rPr>
          <w:b w:val="0"/>
          <w:bCs w:val="0"/>
          <w:color w:val="171717"/>
          <w:spacing w:val="70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оказались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внутри. Руки прямые. Не переноси вес на носки, начинайте выпрямляться, держа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гриф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максимально близко к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ногам.</w:t>
      </w:r>
    </w:p>
    <w:p>
      <w:pPr>
        <w:pStyle w:val="2"/>
        <w:spacing w:line="360" w:lineRule="auto"/>
        <w:ind w:left="0" w:leftChars="0" w:firstLine="720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Поднимание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ног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из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положения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вис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на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турнике.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Поднимание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ног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из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положения вис на турнике до касания голенью</w:t>
      </w:r>
      <w:r>
        <w:rPr>
          <w:b w:val="0"/>
          <w:bCs w:val="0"/>
          <w:color w:val="171717"/>
          <w:spacing w:val="70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турника, руки на ширине плеч,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хват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сверху.</w:t>
      </w:r>
    </w:p>
    <w:p>
      <w:pPr>
        <w:pStyle w:val="2"/>
        <w:spacing w:line="360" w:lineRule="auto"/>
        <w:ind w:left="0" w:leftChars="0" w:firstLine="720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Силовая работа с гирей</w:t>
      </w:r>
      <w:r>
        <w:rPr>
          <w:color w:val="171717"/>
          <w:sz w:val="28"/>
          <w:szCs w:val="28"/>
        </w:rPr>
        <w:t xml:space="preserve">. </w:t>
      </w:r>
      <w:r>
        <w:rPr>
          <w:b w:val="0"/>
          <w:bCs w:val="0"/>
          <w:color w:val="171717"/>
          <w:sz w:val="28"/>
          <w:szCs w:val="28"/>
        </w:rPr>
        <w:t>Заброс гири, толчок гири, махи гири, жим гири,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приседания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с</w:t>
      </w:r>
      <w:r>
        <w:rPr>
          <w:b w:val="0"/>
          <w:bCs w:val="0"/>
          <w:color w:val="171717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гирями.</w:t>
      </w:r>
    </w:p>
    <w:p>
      <w:pPr>
        <w:pStyle w:val="2"/>
        <w:spacing w:line="360" w:lineRule="auto"/>
        <w:ind w:left="0" w:leftChars="0" w:firstLine="720" w:firstLineChars="257"/>
        <w:jc w:val="both"/>
        <w:rPr>
          <w:b w:val="0"/>
          <w:bCs w:val="0"/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Тяжелоатлетический рывок.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Ноги на ширине таза. Гриф находится над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пальцами ног. Спина прямая. Далее происходит взрывной подрыв штанги, подсед,</w:t>
      </w:r>
      <w:r>
        <w:rPr>
          <w:b w:val="0"/>
          <w:bCs w:val="0"/>
          <w:color w:val="171717"/>
          <w:spacing w:val="-67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подъем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штанги</w:t>
      </w:r>
      <w:r>
        <w:rPr>
          <w:b w:val="0"/>
          <w:bCs w:val="0"/>
          <w:color w:val="171717"/>
          <w:spacing w:val="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над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головой,</w:t>
      </w:r>
      <w:r>
        <w:rPr>
          <w:b w:val="0"/>
          <w:bCs w:val="0"/>
          <w:color w:val="171717"/>
          <w:spacing w:val="1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выпрямление</w:t>
      </w:r>
      <w:r>
        <w:rPr>
          <w:b w:val="0"/>
          <w:bCs w:val="0"/>
          <w:color w:val="171717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171717"/>
          <w:sz w:val="28"/>
          <w:szCs w:val="28"/>
        </w:rPr>
        <w:t>ног.</w:t>
      </w:r>
    </w:p>
    <w:p>
      <w:pPr>
        <w:pStyle w:val="2"/>
        <w:spacing w:line="360" w:lineRule="auto"/>
        <w:ind w:left="0" w:leftChars="0" w:firstLine="720" w:firstLineChars="257"/>
        <w:jc w:val="both"/>
        <w:rPr>
          <w:b w:val="0"/>
          <w:bCs w:val="0"/>
          <w:color w:val="2F2F2F"/>
          <w:sz w:val="28"/>
          <w:szCs w:val="28"/>
        </w:rPr>
      </w:pPr>
      <w:r>
        <w:rPr>
          <w:b/>
          <w:color w:val="2F2F2F"/>
          <w:sz w:val="28"/>
          <w:szCs w:val="28"/>
        </w:rPr>
        <w:t xml:space="preserve">Техника бега на лыжах. </w:t>
      </w:r>
      <w:r>
        <w:rPr>
          <w:b w:val="0"/>
          <w:bCs w:val="0"/>
          <w:color w:val="2F2F2F"/>
          <w:sz w:val="28"/>
          <w:szCs w:val="28"/>
        </w:rPr>
        <w:t>Совершенствование навыков лыжной подготовки и</w:t>
      </w:r>
      <w:r>
        <w:rPr>
          <w:b w:val="0"/>
          <w:bCs w:val="0"/>
          <w:color w:val="2F2F2F"/>
          <w:spacing w:val="1"/>
          <w:sz w:val="28"/>
          <w:szCs w:val="28"/>
        </w:rPr>
        <w:t xml:space="preserve"> </w:t>
      </w:r>
      <w:r>
        <w:rPr>
          <w:b w:val="0"/>
          <w:bCs w:val="0"/>
          <w:color w:val="2F2F2F"/>
          <w:sz w:val="28"/>
          <w:szCs w:val="28"/>
        </w:rPr>
        <w:t>лыжных</w:t>
      </w:r>
      <w:r>
        <w:rPr>
          <w:b w:val="0"/>
          <w:bCs w:val="0"/>
          <w:color w:val="2F2F2F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2F2F2F"/>
          <w:sz w:val="28"/>
          <w:szCs w:val="28"/>
        </w:rPr>
        <w:t>ходов.</w:t>
      </w:r>
    </w:p>
    <w:p>
      <w:pPr>
        <w:pStyle w:val="21"/>
        <w:numPr>
          <w:ilvl w:val="0"/>
          <w:numId w:val="0"/>
        </w:numPr>
        <w:tabs>
          <w:tab w:val="left" w:pos="0"/>
        </w:tabs>
        <w:spacing w:line="360" w:lineRule="auto"/>
        <w:ind w:left="0" w:leftChars="0" w:firstLine="720" w:firstLineChars="257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контроля: </w:t>
      </w:r>
    </w:p>
    <w:p>
      <w:pPr>
        <w:spacing w:line="360" w:lineRule="auto"/>
        <w:ind w:left="0" w:leftChars="0" w:right="505" w:firstLine="719" w:firstLineChars="257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Сдача</w:t>
      </w:r>
      <w:r>
        <w:rPr>
          <w:color w:val="auto"/>
          <w:spacing w:val="-5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контрольных</w:t>
      </w:r>
      <w:r>
        <w:rPr>
          <w:color w:val="auto"/>
          <w:spacing w:val="-3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>нормативов.</w:t>
      </w:r>
    </w:p>
    <w:p>
      <w:pPr>
        <w:spacing w:line="360" w:lineRule="auto"/>
        <w:ind w:left="0" w:leftChars="0" w:right="505" w:firstLine="720" w:firstLineChars="257"/>
        <w:jc w:val="both"/>
        <w:rPr>
          <w:b/>
          <w:bCs/>
          <w:color w:val="171717"/>
          <w:sz w:val="28"/>
          <w:szCs w:val="28"/>
        </w:rPr>
      </w:pPr>
      <w:r>
        <w:rPr>
          <w:b/>
          <w:bCs/>
          <w:color w:val="171717"/>
          <w:sz w:val="28"/>
          <w:szCs w:val="28"/>
        </w:rPr>
        <w:t>Содержание</w:t>
      </w:r>
      <w:r>
        <w:rPr>
          <w:b/>
          <w:bCs/>
          <w:color w:val="171717"/>
          <w:spacing w:val="-7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учебной</w:t>
      </w:r>
      <w:r>
        <w:rPr>
          <w:b/>
          <w:bCs/>
          <w:color w:val="171717"/>
          <w:spacing w:val="-3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дисциплины</w:t>
      </w:r>
      <w:r>
        <w:rPr>
          <w:b/>
          <w:bCs/>
          <w:color w:val="171717"/>
          <w:spacing w:val="-4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«Высотная</w:t>
      </w:r>
      <w:r>
        <w:rPr>
          <w:b/>
          <w:bCs/>
          <w:color w:val="171717"/>
          <w:spacing w:val="-5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подготовка»</w:t>
      </w:r>
    </w:p>
    <w:p>
      <w:pPr>
        <w:tabs>
          <w:tab w:val="left" w:pos="9600"/>
        </w:tabs>
        <w:spacing w:line="360" w:lineRule="auto"/>
        <w:ind w:left="0" w:leftChars="0" w:right="0" w:righ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Дисциплина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«Высотная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подготовка»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объединяет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комплекс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различных ситуациях с применением туристического снаряжения при работе 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населенном пункте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высотных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зданиях.</w:t>
      </w:r>
    </w:p>
    <w:p>
      <w:pPr>
        <w:tabs>
          <w:tab w:val="left" w:pos="9600"/>
        </w:tabs>
        <w:spacing w:line="360" w:lineRule="auto"/>
        <w:ind w:left="0" w:leftChars="0" w:right="0" w:rightChars="0" w:firstLine="720" w:firstLineChars="257"/>
        <w:jc w:val="both"/>
        <w:rPr>
          <w:color w:val="171717"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 xml:space="preserve">Цель дисциплины: </w:t>
      </w:r>
      <w:r>
        <w:rPr>
          <w:color w:val="171717"/>
          <w:sz w:val="28"/>
          <w:szCs w:val="28"/>
        </w:rPr>
        <w:t>формирование навыков работы на высоте с применением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туристического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снаряжения.</w:t>
      </w:r>
    </w:p>
    <w:p>
      <w:pPr>
        <w:spacing w:line="360" w:lineRule="auto"/>
        <w:ind w:left="0" w:leftChars="0" w:right="505" w:firstLine="720" w:firstLineChars="257"/>
        <w:jc w:val="both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Задачи: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1"/>
        <w:ind w:left="18" w:leftChars="0" w:firstLine="702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изучение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снаряжения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оборудования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высотной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подготовки;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1"/>
        <w:ind w:left="18" w:leftChars="0" w:firstLine="702" w:firstLineChars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техника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безопасности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работе на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высоте;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0" w:line="360" w:lineRule="auto"/>
        <w:ind w:left="18" w:leftChars="0" w:right="503" w:rightChars="0" w:firstLine="702" w:firstLineChars="0"/>
      </w:pPr>
      <w:r>
        <w:rPr>
          <w:color w:val="171717"/>
          <w:sz w:val="28"/>
          <w:szCs w:val="28"/>
        </w:rPr>
        <w:t>формирование</w:t>
      </w:r>
      <w:r>
        <w:rPr>
          <w:color w:val="171717"/>
          <w:spacing w:val="12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организации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спуска</w:t>
      </w:r>
      <w:r>
        <w:rPr>
          <w:color w:val="171717"/>
          <w:spacing w:val="12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2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подъема</w:t>
      </w:r>
      <w:r>
        <w:rPr>
          <w:color w:val="171717"/>
          <w:spacing w:val="12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вертикальной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поверхности.</w:t>
      </w:r>
    </w:p>
    <w:p>
      <w:pPr>
        <w:pStyle w:val="21"/>
        <w:numPr>
          <w:ilvl w:val="0"/>
          <w:numId w:val="0"/>
        </w:numPr>
        <w:tabs>
          <w:tab w:val="left" w:pos="0"/>
        </w:tabs>
        <w:spacing w:before="160" w:line="360" w:lineRule="auto"/>
        <w:ind w:left="720" w:leftChars="0" w:right="0" w:rightChars="0"/>
        <w:rPr>
          <w:b/>
          <w:bCs/>
          <w:color w:val="171717"/>
          <w:sz w:val="28"/>
          <w:szCs w:val="28"/>
        </w:rPr>
      </w:pPr>
      <w:r>
        <w:rPr>
          <w:b/>
          <w:bCs/>
          <w:color w:val="171717"/>
          <w:sz w:val="28"/>
          <w:szCs w:val="28"/>
        </w:rPr>
        <w:t>Практическая</w:t>
      </w:r>
      <w:r>
        <w:rPr>
          <w:b/>
          <w:bCs/>
          <w:color w:val="171717"/>
          <w:spacing w:val="-3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часть:</w:t>
      </w:r>
    </w:p>
    <w:p>
      <w:pPr>
        <w:pStyle w:val="21"/>
        <w:numPr>
          <w:ilvl w:val="0"/>
          <w:numId w:val="0"/>
        </w:numPr>
        <w:tabs>
          <w:tab w:val="left" w:pos="0"/>
        </w:tabs>
        <w:spacing w:before="160"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Дисциплина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«Высотная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подготовка»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объединяет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комплекс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различных ситуациях с применением туристического снаряжения при работе 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населенном пункте на высотных зданиях. На практических занятиях обучающиеся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проходят дисциплину по следующим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темам: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3" w:line="360" w:lineRule="auto"/>
        <w:ind w:left="0" w:leftChars="0" w:right="501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изучение снаряжения и оборудования для высотной подготовки;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3" w:line="360" w:lineRule="auto"/>
        <w:ind w:left="0" w:leftChars="0" w:right="501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классификация веревок и их использование;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3" w:line="360" w:lineRule="auto"/>
        <w:ind w:left="0" w:leftChars="0" w:right="501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изучение узлов;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3" w:line="360" w:lineRule="auto"/>
        <w:ind w:left="0" w:leftChars="0" w:right="501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техника безопасности при работе на высоте;</w:t>
      </w:r>
    </w:p>
    <w:p>
      <w:pPr>
        <w:pStyle w:val="21"/>
        <w:numPr>
          <w:ilvl w:val="0"/>
          <w:numId w:val="19"/>
        </w:numPr>
        <w:tabs>
          <w:tab w:val="left" w:pos="0"/>
          <w:tab w:val="clear" w:pos="420"/>
        </w:tabs>
        <w:spacing w:before="163" w:line="360" w:lineRule="auto"/>
        <w:ind w:left="0" w:leftChars="0" w:right="501" w:righ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формирование навыков организации спуска и подъема по вертикальной поверхности.</w:t>
      </w:r>
    </w:p>
    <w:p>
      <w:pPr>
        <w:pStyle w:val="21"/>
        <w:numPr>
          <w:ilvl w:val="0"/>
          <w:numId w:val="0"/>
        </w:numPr>
        <w:spacing w:before="163" w:line="355" w:lineRule="auto"/>
        <w:ind w:left="0" w:leftChars="0" w:right="0" w:rightChars="0" w:firstLine="720" w:firstLineChars="257"/>
        <w:jc w:val="both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контроля:</w:t>
      </w:r>
    </w:p>
    <w:p>
      <w:pPr>
        <w:pStyle w:val="21"/>
        <w:numPr>
          <w:ilvl w:val="0"/>
          <w:numId w:val="0"/>
        </w:numPr>
        <w:spacing w:before="163" w:line="355" w:lineRule="auto"/>
        <w:ind w:left="0" w:leftChars="0" w:right="0" w:rightChars="0" w:firstLine="719" w:firstLineChars="257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>Демонстрация навыков: подъем-спуск по вертикальной стене с применением туристического снаряжения.</w:t>
      </w:r>
    </w:p>
    <w:p>
      <w:pPr>
        <w:pStyle w:val="21"/>
        <w:numPr>
          <w:ilvl w:val="0"/>
          <w:numId w:val="0"/>
        </w:numPr>
        <w:spacing w:before="163" w:line="355" w:lineRule="auto"/>
        <w:ind w:left="0" w:leftChars="0" w:right="0" w:rightChars="0" w:firstLine="720" w:firstLineChars="257"/>
        <w:jc w:val="both"/>
        <w:rPr>
          <w:b/>
          <w:bCs/>
          <w:color w:val="171717"/>
          <w:sz w:val="28"/>
          <w:szCs w:val="28"/>
        </w:rPr>
      </w:pPr>
      <w:r>
        <w:rPr>
          <w:b/>
          <w:bCs/>
          <w:color w:val="171717"/>
          <w:sz w:val="28"/>
          <w:szCs w:val="28"/>
        </w:rPr>
        <w:t>Содержание</w:t>
      </w:r>
      <w:r>
        <w:rPr>
          <w:b/>
          <w:bCs/>
          <w:color w:val="171717"/>
          <w:spacing w:val="-7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учебной</w:t>
      </w:r>
      <w:r>
        <w:rPr>
          <w:b/>
          <w:bCs/>
          <w:color w:val="171717"/>
          <w:spacing w:val="-5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дисциплины</w:t>
      </w:r>
      <w:r>
        <w:rPr>
          <w:b/>
          <w:bCs/>
          <w:color w:val="171717"/>
          <w:spacing w:val="-5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«Комплексные</w:t>
      </w:r>
      <w:r>
        <w:rPr>
          <w:b/>
          <w:bCs/>
          <w:color w:val="171717"/>
          <w:spacing w:val="-4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полевые</w:t>
      </w:r>
      <w:r>
        <w:rPr>
          <w:b/>
          <w:bCs/>
          <w:color w:val="171717"/>
          <w:spacing w:val="-3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занятия»</w:t>
      </w:r>
    </w:p>
    <w:p>
      <w:pPr>
        <w:pStyle w:val="21"/>
        <w:numPr>
          <w:ilvl w:val="0"/>
          <w:numId w:val="0"/>
        </w:numPr>
        <w:spacing w:before="163" w:line="355" w:lineRule="auto"/>
        <w:ind w:left="0" w:leftChars="0" w:right="0" w:righ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Целью комплексных полевых занятий является достижение, поддержание 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совершенствование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требуемого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уровня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военно-профессиональной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обучающихся, физической выносливости, слаженности группы, для выполнения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боевых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других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соответствии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их предназначением.</w:t>
      </w:r>
    </w:p>
    <w:p>
      <w:pPr>
        <w:pStyle w:val="21"/>
        <w:numPr>
          <w:ilvl w:val="0"/>
          <w:numId w:val="0"/>
        </w:numPr>
        <w:spacing w:before="163" w:line="355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Основными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b w:val="0"/>
          <w:bCs/>
          <w:i w:val="0"/>
          <w:iCs/>
          <w:color w:val="171717"/>
          <w:sz w:val="28"/>
          <w:szCs w:val="28"/>
        </w:rPr>
        <w:t>задачами</w:t>
      </w:r>
      <w:r>
        <w:rPr>
          <w:b/>
          <w:i/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комплексных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полевых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занятий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являются: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before="163" w:line="355" w:lineRule="auto"/>
        <w:ind w:left="18" w:leftChars="0" w:right="0" w:righ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поддержание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высокой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постоянной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готовности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выполнению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боевых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(задач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 предназначению);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before="5" w:line="360" w:lineRule="auto"/>
        <w:ind w:left="18" w:leftChars="0" w:right="0" w:righ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привитие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обучающимся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твердых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профессиональных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умений,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развитие у них командирских качеств, педагогических навыков по обучению 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воспитанию подчиненных, а также навыков по управлению подразделениями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поставленных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их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дальнейшее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совершенствование;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line="360" w:lineRule="auto"/>
        <w:ind w:left="18" w:leftChars="0" w:right="0" w:righ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подготовка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самостоятельному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выполнению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специальных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составе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 xml:space="preserve">подразделения; 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line="360" w:lineRule="auto"/>
        <w:ind w:left="18" w:leftChars="0" w:right="0" w:righ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формирование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строгого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точного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требований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законов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общевоинских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уставов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Вооруженных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Сил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Российской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Федерации;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line="360" w:lineRule="auto"/>
        <w:ind w:left="18" w:leftChars="0" w:right="0" w:righ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воспитание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высоких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морально-волевых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качеств,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чувства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ответственности за защиту Отечества, бдительности, дисциплинированности,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исполнительности, товарищества;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line="360" w:lineRule="auto"/>
        <w:ind w:left="18" w:leftChars="0" w:right="0" w:rightChars="0" w:firstLine="70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выработка</w:t>
      </w:r>
      <w:r>
        <w:rPr>
          <w:color w:val="171717"/>
          <w:spacing w:val="2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</w:t>
      </w:r>
      <w:r>
        <w:rPr>
          <w:color w:val="171717"/>
          <w:spacing w:val="2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2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высокой</w:t>
      </w:r>
      <w:r>
        <w:rPr>
          <w:color w:val="171717"/>
          <w:spacing w:val="2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психологической</w:t>
      </w:r>
      <w:r>
        <w:rPr>
          <w:color w:val="171717"/>
          <w:spacing w:val="2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устойчивости,</w:t>
      </w:r>
      <w:r>
        <w:rPr>
          <w:color w:val="171717"/>
          <w:spacing w:val="2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смелости</w:t>
      </w:r>
      <w:r>
        <w:rPr>
          <w:color w:val="171717"/>
          <w:spacing w:val="-6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решительности,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физической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выносливости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ловкости,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смекалки,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умения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преодолевать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трудности,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способности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переносить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физические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психологические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нагрузки в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экстремальных условиях;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ind w:left="18" w:leftChars="0" w:right="0" w:rightChars="0" w:firstLine="702" w:firstLineChars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суточный</w:t>
      </w:r>
      <w:r>
        <w:rPr>
          <w:color w:val="auto"/>
          <w:spacing w:val="-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полевые</w:t>
      </w:r>
      <w:r>
        <w:rPr>
          <w:color w:val="auto"/>
          <w:spacing w:val="-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выходы</w:t>
      </w:r>
      <w:r>
        <w:rPr>
          <w:color w:val="auto"/>
          <w:spacing w:val="-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-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8</w:t>
      </w:r>
      <w:r>
        <w:rPr>
          <w:color w:val="auto"/>
          <w:spacing w:val="-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часов;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before="160"/>
        <w:ind w:left="18" w:leftChars="0" w:right="0" w:rightChars="0" w:firstLine="702" w:firstLineChars="0"/>
        <w:jc w:val="both"/>
        <w:rPr>
          <w:rFonts w:hint="default"/>
          <w:color w:val="auto"/>
          <w:lang w:val="ru-RU"/>
        </w:rPr>
      </w:pPr>
      <w:r>
        <w:rPr>
          <w:color w:val="auto"/>
          <w:sz w:val="28"/>
          <w:szCs w:val="28"/>
        </w:rPr>
        <w:t>двухсуточный</w:t>
      </w:r>
      <w:r>
        <w:rPr>
          <w:color w:val="auto"/>
          <w:spacing w:val="-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лыжный</w:t>
      </w:r>
      <w:r>
        <w:rPr>
          <w:color w:val="auto"/>
          <w:spacing w:val="-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переход</w:t>
      </w:r>
      <w:r>
        <w:rPr>
          <w:color w:val="auto"/>
          <w:spacing w:val="-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>
        <w:rPr>
          <w:color w:val="auto"/>
          <w:spacing w:val="-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16</w:t>
      </w:r>
      <w:r>
        <w:rPr>
          <w:color w:val="auto"/>
          <w:spacing w:val="-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часов;</w:t>
      </w:r>
    </w:p>
    <w:p>
      <w:pPr>
        <w:pStyle w:val="21"/>
        <w:numPr>
          <w:ilvl w:val="0"/>
          <w:numId w:val="19"/>
        </w:numPr>
        <w:tabs>
          <w:tab w:val="left" w:pos="0"/>
          <w:tab w:val="left" w:pos="936"/>
          <w:tab w:val="clear" w:pos="420"/>
        </w:tabs>
        <w:spacing w:before="160"/>
        <w:ind w:left="18" w:leftChars="0" w:right="0" w:rightChars="0" w:firstLine="702" w:firstLineChars="0"/>
        <w:jc w:val="both"/>
        <w:rPr>
          <w:rFonts w:hint="default"/>
          <w:color w:val="auto"/>
          <w:lang w:val="ru-RU"/>
        </w:rPr>
      </w:pPr>
      <w:r>
        <w:rPr>
          <w:color w:val="auto"/>
          <w:sz w:val="28"/>
          <w:szCs w:val="28"/>
        </w:rPr>
        <w:t>тактическая</w:t>
      </w:r>
      <w:r>
        <w:rPr>
          <w:color w:val="auto"/>
          <w:spacing w:val="-3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игра</w:t>
      </w:r>
      <w:r>
        <w:rPr>
          <w:color w:val="auto"/>
          <w:spacing w:val="-4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на</w:t>
      </w:r>
      <w:r>
        <w:rPr>
          <w:color w:val="auto"/>
          <w:spacing w:val="-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местности</w:t>
      </w:r>
      <w:r>
        <w:rPr>
          <w:color w:val="auto"/>
          <w:spacing w:val="-3"/>
          <w:sz w:val="28"/>
          <w:szCs w:val="28"/>
        </w:rPr>
        <w:t xml:space="preserve"> «</w:t>
      </w:r>
      <w:r>
        <w:rPr>
          <w:color w:val="auto"/>
          <w:sz w:val="28"/>
          <w:szCs w:val="28"/>
        </w:rPr>
        <w:t>Рейд разведчика» -</w:t>
      </w:r>
      <w:r>
        <w:rPr>
          <w:color w:val="auto"/>
          <w:spacing w:val="-6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6 часов.</w:t>
      </w:r>
    </w:p>
    <w:p>
      <w:pPr>
        <w:pStyle w:val="21"/>
        <w:numPr>
          <w:ilvl w:val="0"/>
          <w:numId w:val="0"/>
        </w:numPr>
        <w:tabs>
          <w:tab w:val="left" w:pos="0"/>
        </w:tabs>
        <w:spacing w:before="163" w:line="355" w:lineRule="auto"/>
        <w:ind w:left="0" w:leftChars="0" w:right="0" w:rightChars="0" w:firstLine="720" w:firstLineChars="257"/>
        <w:jc w:val="both"/>
        <w:rPr>
          <w:rFonts w:hint="default"/>
          <w:b/>
          <w:bCs/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>Форма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 xml:space="preserve"> контроля:</w:t>
      </w:r>
    </w:p>
    <w:p>
      <w:pPr>
        <w:pStyle w:val="21"/>
        <w:numPr>
          <w:ilvl w:val="0"/>
          <w:numId w:val="0"/>
        </w:numPr>
        <w:tabs>
          <w:tab w:val="left" w:pos="0"/>
        </w:tabs>
        <w:spacing w:before="163" w:line="355" w:lineRule="auto"/>
        <w:ind w:left="0" w:leftChars="0" w:right="0" w:rightChars="0" w:firstLine="719" w:firstLineChars="257"/>
        <w:jc w:val="both"/>
        <w:rPr>
          <w:rFonts w:hint="default"/>
          <w:color w:val="FF0000"/>
          <w:lang w:val="ru-RU"/>
        </w:rPr>
      </w:pPr>
      <w:r>
        <w:rPr>
          <w:rFonts w:hint="default"/>
          <w:color w:val="171717"/>
          <w:sz w:val="28"/>
          <w:szCs w:val="28"/>
          <w:lang w:val="ru-RU"/>
        </w:rPr>
        <w:t>Контрольное занятие, в ходе которого обучающиеся демонстрируют навыки оборудования наблюдательных постов, разведывательной подготовки.</w:t>
      </w:r>
    </w:p>
    <w:p>
      <w:pPr>
        <w:pStyle w:val="21"/>
        <w:numPr>
          <w:ilvl w:val="0"/>
          <w:numId w:val="0"/>
        </w:numPr>
        <w:tabs>
          <w:tab w:val="left" w:pos="0"/>
          <w:tab w:val="left" w:pos="935"/>
          <w:tab w:val="left" w:pos="936"/>
        </w:tabs>
        <w:spacing w:line="360" w:lineRule="auto"/>
        <w:jc w:val="both"/>
        <w:rPr>
          <w:color w:val="171717"/>
          <w:sz w:val="28"/>
          <w:szCs w:val="28"/>
        </w:rPr>
      </w:pPr>
    </w:p>
    <w:p>
      <w:pPr>
        <w:pStyle w:val="21"/>
        <w:numPr>
          <w:ilvl w:val="1"/>
          <w:numId w:val="10"/>
        </w:numPr>
        <w:tabs>
          <w:tab w:val="left" w:pos="935"/>
          <w:tab w:val="left" w:pos="936"/>
        </w:tabs>
        <w:spacing w:line="360" w:lineRule="auto"/>
        <w:ind w:left="0" w:leftChars="0" w:firstLine="0" w:firstLineChars="0"/>
        <w:jc w:val="center"/>
        <w:rPr>
          <w:rFonts w:hint="default"/>
          <w:color w:val="171717"/>
          <w:sz w:val="28"/>
          <w:szCs w:val="28"/>
          <w:lang w:val="ru-RU"/>
        </w:rPr>
      </w:pPr>
      <w:r>
        <w:rPr>
          <w:rFonts w:hint="default"/>
          <w:b/>
          <w:bCs/>
          <w:color w:val="171717"/>
          <w:sz w:val="28"/>
          <w:szCs w:val="28"/>
          <w:lang w:val="ru-RU"/>
        </w:rPr>
        <w:t>Программа воспитательной работы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11" w:name="_Toc60126297"/>
      <w:r>
        <w:rPr>
          <w:rFonts w:hint="default" w:ascii="Times New Roman" w:hAnsi="Times New Roman" w:cs="Times New Roman"/>
          <w:b/>
          <w:bCs/>
          <w:sz w:val="28"/>
          <w:szCs w:val="28"/>
        </w:rPr>
        <w:t>Цель воспитания</w:t>
      </w:r>
      <w:r>
        <w:rPr>
          <w:rFonts w:hint="default" w:ascii="Times New Roman" w:hAnsi="Times New Roman" w:cs="Times New Roman"/>
          <w:sz w:val="28"/>
          <w:szCs w:val="28"/>
        </w:rPr>
        <w:t>: Воспитание высоконравственной, ответственной, инициативной и компетентной личности, разделяющей российские традиционные духовные ценности, осознающей свою гражданскую идентичность и готовой к выполнению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конституционного долга по защите Родины.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 воспитания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"/>
        </w:rPr>
        <w:t>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Образовательные: </w:t>
      </w:r>
    </w:p>
    <w:p>
      <w:pPr>
        <w:numPr>
          <w:ilvl w:val="0"/>
          <w:numId w:val="0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Обеспечить усвоение обучающимися знаний о героической истории России, воинских традициях, государственных символах, основах безопасности и обороны государства, социально значимых нормах и ценностях.</w:t>
      </w:r>
    </w:p>
    <w:p>
      <w:pPr>
        <w:numPr>
          <w:ilvl w:val="0"/>
          <w:numId w:val="0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Развивающие: </w:t>
      </w:r>
    </w:p>
    <w:p>
      <w:pPr>
        <w:numPr>
          <w:ilvl w:val="0"/>
          <w:numId w:val="20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Осознание российской гражданской идентичности, сформировать ценностей самостоятельности и инициативы;</w:t>
      </w:r>
    </w:p>
    <w:p>
      <w:pPr>
        <w:numPr>
          <w:ilvl w:val="0"/>
          <w:numId w:val="20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Воспитательные:</w:t>
      </w:r>
    </w:p>
    <w:p>
      <w:pPr>
        <w:numPr>
          <w:ilvl w:val="0"/>
          <w:numId w:val="21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Усвоение обучающимися знаний норм, духовно - нравственнх ценностей, традиций, которые выработало российское общество (социально значимых знаний);</w:t>
      </w:r>
    </w:p>
    <w:p>
      <w:pPr>
        <w:numPr>
          <w:ilvl w:val="0"/>
          <w:numId w:val="21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numPr>
          <w:ilvl w:val="0"/>
          <w:numId w:val="21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Приобретение соответствующего этим нормам, ценностям традициям социокультурного опыта поведения, общения, межличностных социальных отношений, применения полученных знаний.</w:t>
      </w:r>
    </w:p>
    <w:bookmarkEnd w:id="11"/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840" w:firstLineChars="30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Программа воспитания реализуется через следующие модули, отражающие специфику Центр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«Учебная деятельность» 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(Реализация воспитательного потенциала основных занятий)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Воспитательный потенциал учебно-тренировочных занятий (по огневой, тактической, физической, строевой подготовке и др.) реализуется через: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Максимальное использование воспитательных возможностей содержания дисциплин для формирования духовно-нравственных ценностей, дисциплины, ответственности.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Включение в рабочие программы целевых ориентиров результатов воспитания.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Применение интерактивных форм (тактические игры, решение ситуационных задач), стимулирующих познавательную мотивацию и командную работу.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Побуждение обучающихся к соблюдению норм поведения, воинского этикета, уставных взаимоотношений.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Организацию наставничества (взаимопомощь) более опытных обучающихся над новичками.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«Внеучебная деятельность» 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(Обеспечение индивидуальных потребностей)</w:t>
      </w:r>
    </w:p>
    <w:p>
      <w:pPr>
        <w:spacing w:line="360" w:lineRule="auto"/>
        <w:ind w:left="0" w:leftChars="0" w:firstLine="840" w:firstLineChars="300"/>
        <w:jc w:val="both"/>
        <w:rPr>
          <w:rFonts w:hint="default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Реализуется через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дополнительные общеобразовательные общеравивающие программы и сетевые проекты предпрофессиональной подготовки</w:t>
      </w:r>
      <w:bookmarkStart w:id="12" w:name="_Toc230261835"/>
      <w:bookmarkStart w:id="13" w:name="_Toc355408024"/>
      <w:r>
        <w:rPr>
          <w:rFonts w:hint="default" w:cs="Times New Roman"/>
          <w:sz w:val="28"/>
          <w:szCs w:val="28"/>
          <w:lang w:val="ru-RU"/>
        </w:rPr>
        <w:t>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Модуль «В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оенная история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»</w:t>
      </w:r>
      <w:bookmarkEnd w:id="12"/>
      <w:bookmarkEnd w:id="13"/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формировать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молодёжи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целостное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представление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об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её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роли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мировой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оспитать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уважение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к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героическому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прошлому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страны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подвигам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защитников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Отечества;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познакомить с ключевыми событиями военной истории 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>;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изучение локальных событий родного края в контексте общенациональной истории.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сохранения исторической памяти через участие в памятных мероприятиях;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сформировать понимание связи между историческим прошлым и современными вызовами безопасности страны.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pStyle w:val="16"/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ф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ормирование ценностного отношения к России, её народу и родному краю;</w:t>
      </w:r>
    </w:p>
    <w:p>
      <w:pPr>
        <w:pStyle w:val="16"/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государственных праздников и осознание их значения в истории страны;</w:t>
      </w:r>
    </w:p>
    <w:p>
      <w:pPr>
        <w:pStyle w:val="16"/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онимание важности самодисциплины и её роли в жизни человека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16"/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тремление продолжать героические традиции многонационального российского народа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16"/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истории своего народа, региона и современных достижений соотечественников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16"/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важительное отношение ко всем национальностям и их представителям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16"/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сознание ответственности и взаимозависимости людей в обществе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16"/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подвигов героев, выдающихся деятелей российской истории и культуры, а также граждан, награжденных за значительные заслуги перед государством и обществом.</w:t>
      </w:r>
      <w:bookmarkStart w:id="14" w:name="_Toc510996828"/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bookmarkStart w:id="15" w:name="_Toc512052369"/>
      <w:r>
        <w:rPr>
          <w:rFonts w:hint="default" w:ascii="Times New Roman" w:hAnsi="Times New Roman" w:cs="Times New Roman"/>
          <w:sz w:val="28"/>
          <w:szCs w:val="28"/>
          <w:lang w:val="ru-RU"/>
        </w:rPr>
        <w:t>Модуль</w:t>
      </w:r>
      <w:r>
        <w:rPr>
          <w:rFonts w:hint="default" w:ascii="Times New Roman" w:hAnsi="Times New Roman" w:cs="Times New Roman"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Культурно - досуговая деятельность</w:t>
      </w:r>
      <w:r>
        <w:rPr>
          <w:rFonts w:hint="default" w:ascii="Times New Roman" w:hAnsi="Times New Roman" w:cs="Times New Roman"/>
          <w:sz w:val="28"/>
          <w:szCs w:val="28"/>
        </w:rPr>
        <w:t>»</w:t>
      </w:r>
      <w:bookmarkEnd w:id="14"/>
      <w:bookmarkEnd w:id="15"/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: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Формирование эмоциональной связи с военной историей Отечества и патриотических ценностей у молодёжи посредством участия в творческих конкурсах, интерактивных праздниках и совместных досуговых мероприятиях.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творческие мероприятия патриотической направленности;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привлечь молодёжь к участию в культурных событиях, посвящённых памятным датам;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использовать художественные средства для эмоционального воздействия на патриотические чувства;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развивать творческие способности молодёжи через военно‑патриотическую тематику;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популяризировать патриотические ценности через современные форматы досуга (квесты, интерактивные выставки, цифровые проекты);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межпоколенческого диалога через совместное участие в культурно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‑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досуговых мероприятиях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bookmarkStart w:id="16" w:name="_Toc1223528384"/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ормирование ценностного отношения к жизни во всех её проявлениях, а также к качеству окружающей среды, своему здоровью и здоровью окружающих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сознание важности экологически обоснованного, здорового и безопасного образа жизни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онимание взаимосвязи и единства различных аспектов здоровья человека: физического, психического, социально-психологического и духовного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ормирование личного опыта ведения здорового образа жизни и безопасного поведения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н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авыки противодействия негативным факторам, угрожающим здоровью и безопасности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23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облюдение правил личной гигиены, техники безопасности и правил дорожного движения.</w:t>
      </w:r>
      <w:bookmarkStart w:id="17" w:name="_Toc1155664011"/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Модуль</w:t>
      </w:r>
      <w:r>
        <w:rPr>
          <w:rFonts w:hint="default" w:ascii="Times New Roman" w:hAnsi="Times New Roman" w:cs="Times New Roman"/>
          <w:sz w:val="28"/>
          <w:szCs w:val="28"/>
        </w:rPr>
        <w:t xml:space="preserve"> «Военно-профессиональная ориентация»</w:t>
      </w:r>
      <w:bookmarkEnd w:id="16"/>
      <w:bookmarkEnd w:id="17"/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содействие профессиональной ориентации молодежи, направленной на активизацию процессов самопределения и формирования профессиональной карьеры в сферах обороны и безопасности государства, а также обеспечение законности и правопорядка.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Задачи:</w:t>
      </w:r>
    </w:p>
    <w:p>
      <w:pPr>
        <w:numPr>
          <w:ilvl w:val="0"/>
          <w:numId w:val="22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предоставить полную информацию о военных специальностях и учебных заведениях Минобороны РФ;</w:t>
      </w:r>
    </w:p>
    <w:p>
      <w:pPr>
        <w:numPr>
          <w:ilvl w:val="0"/>
          <w:numId w:val="22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познакомить с перспективами карьерного роста и социальными гарантиями военнослужащих;</w:t>
      </w:r>
    </w:p>
    <w:p>
      <w:pPr>
        <w:numPr>
          <w:ilvl w:val="0"/>
          <w:numId w:val="22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дать возможность практического знакомства с военной профессией через моделирование служебной деятельности;</w:t>
      </w:r>
    </w:p>
    <w:p>
      <w:pPr>
        <w:numPr>
          <w:ilvl w:val="0"/>
          <w:numId w:val="22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организовать взаимодействие с действующими военнослужащими и ветеранами для обмена опытом;</w:t>
      </w:r>
    </w:p>
    <w:p>
      <w:pPr>
        <w:numPr>
          <w:ilvl w:val="0"/>
          <w:numId w:val="22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сформировать реалистичные представления о требованиях и особенностях военной профессии. 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numPr>
          <w:ilvl w:val="0"/>
          <w:numId w:val="23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оложительное восприятие себя как личности и осознание своей принадлежности к социальным сообществам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23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олучение позитивного опыта участия в практической деятельности в рамках различных социокультурных групп, ориентированных на конструктивное общественное развитие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23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амоопределение в области своих познавательных интересов и целей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23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начальных профессиональных намерений и интересов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23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eastAsia="zh-CN" w:bidi="ar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Накопление позитивного опыта участия в общественно значимых мероприятиях.</w:t>
      </w:r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bookmarkStart w:id="18" w:name="_Toc1634387646"/>
      <w:bookmarkStart w:id="19" w:name="_Toc10348611"/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Модуль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«Раб</w:t>
      </w:r>
      <w:r>
        <w:rPr>
          <w:rFonts w:hint="default" w:ascii="Times New Roman" w:hAnsi="Times New Roman" w:cs="Times New Roman"/>
          <w:sz w:val="28"/>
          <w:szCs w:val="28"/>
        </w:rPr>
        <w:t>ота с родителями»</w:t>
      </w:r>
      <w:bookmarkEnd w:id="18"/>
      <w:bookmarkEnd w:id="19"/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способствовать развитию партнерских отношений между учреждением и семьями в вопросах обучения, воспитания и развития обучающихся.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информировать родителей о содержании и формах военно‑патриотического воспитания;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вовл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екать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родителей в совместную деятельность с детьми по патриотическому воспитанию;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оказ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ывать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консультативную помощь по вопросам подготовки к военной службе и выбора военной профессии;</w:t>
      </w:r>
    </w:p>
    <w:p>
      <w:pPr>
        <w:keepNext w:val="0"/>
        <w:keepLines w:val="0"/>
        <w:widowControl/>
        <w:numPr>
          <w:ilvl w:val="0"/>
          <w:numId w:val="22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поддерж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ивать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семьи военнослужащих и ветеранов в передаче традиций служения Отечеству.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</w:t>
      </w:r>
    </w:p>
    <w:p>
      <w:pPr>
        <w:numPr>
          <w:ilvl w:val="0"/>
          <w:numId w:val="23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ценностного отношения к семье.</w:t>
      </w:r>
    </w:p>
    <w:p>
      <w:pPr>
        <w:numPr>
          <w:ilvl w:val="0"/>
          <w:numId w:val="23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сознание важности самодисциплины и её роли в семейной жизни.</w:t>
      </w:r>
    </w:p>
    <w:p>
      <w:pPr>
        <w:numPr>
          <w:ilvl w:val="0"/>
          <w:numId w:val="23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онимание и сознательное принятие нравственных норм взаимоотношений в семье, а также осознание значения семьи для гармоничного развития личности</w:t>
      </w:r>
      <w:r>
        <w:rPr>
          <w:rFonts w:hint="default" w:cs="Times New Roman"/>
          <w:b w:val="0"/>
          <w:bCs w:val="0"/>
          <w:sz w:val="28"/>
          <w:szCs w:val="28"/>
          <w:highlight w:val="none"/>
          <w:lang w:val="ru-RU"/>
        </w:rPr>
        <w:t>.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" w:after="0" w:line="360" w:lineRule="auto"/>
        <w:ind w:right="0" w:rightChars="0" w:firstLine="811"/>
        <w:jc w:val="center"/>
        <w:textAlignment w:val="auto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План</w:t>
      </w:r>
      <w:r>
        <w:rPr>
          <w:rFonts w:hint="default"/>
          <w:b/>
          <w:bCs/>
          <w:sz w:val="28"/>
          <w:szCs w:val="28"/>
          <w:lang w:val="ru-RU"/>
        </w:rPr>
        <w:t xml:space="preserve"> воспитательной деятельности на 2026-2027 гг.</w:t>
      </w:r>
    </w:p>
    <w:tbl>
      <w:tblPr>
        <w:tblStyle w:val="17"/>
        <w:tblW w:w="10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5222"/>
        <w:gridCol w:w="1695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№ п/п</w:t>
            </w:r>
          </w:p>
        </w:tc>
        <w:tc>
          <w:tcPr>
            <w:tcW w:w="5222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Мероприятие</w:t>
            </w:r>
          </w:p>
        </w:tc>
        <w:tc>
          <w:tcPr>
            <w:tcW w:w="1695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Дата и место проведения</w:t>
            </w:r>
          </w:p>
        </w:tc>
        <w:tc>
          <w:tcPr>
            <w:tcW w:w="2490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оенная история»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</w:t>
            </w:r>
          </w:p>
        </w:tc>
        <w:tc>
          <w:tcPr>
            <w:tcW w:w="522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Уроки Мужества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2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 xml:space="preserve">Викторина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Боевой путь 38 Тобольского пехотного полка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3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Памятные даты России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4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в мероприятиях 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Международн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ого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фестивал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военно-патриотической песни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Димитриевская суббота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5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Дни воинской славы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6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Мероприятие «Блокадный Ленинград»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7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Посещение музейного комплекса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Возрождение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приурочено к окончания битвы за Сталинград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8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Участие обучающихся в мероприятии посвященно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дню воинской славы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защитника Отечества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9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Встреча с ветеранами локальных воин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10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 xml:space="preserve">Участие обучающихся в мероприятии празднование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>Крещения Господня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11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Памятные даты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12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Просмотр художественного фильма посвященного подвигу 6 роты псковских десантников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Герои нашего времени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13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Дни воинской славы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14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Диктант Победы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15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обучающихся в мероприятиях посвященных празднованию победы в Великой Отечественной войне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Победы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16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Настольная игра “Сибирские дивизии”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17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Участие обучающихся в военно-исторических экспедициях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Июнь, июль, август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Методист 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8"/>
                <w:szCs w:val="28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Культурно - досуговая деятельность</w:t>
            </w:r>
            <w:r>
              <w:rPr>
                <w:rFonts w:hint="default" w:cs="Times New Roman"/>
                <w:b/>
                <w:bCs/>
                <w:sz w:val="28"/>
                <w:szCs w:val="28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18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Развлекательно-игровая программа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“Вечер знакомств”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19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</w:t>
            </w: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в качестве зрителей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 мероприятия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х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Международн</w:t>
            </w: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ого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фестивал</w:t>
            </w: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военно-патриотической песни “Димитриевская суббота”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20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Новогодний </w:t>
            </w: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праздник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На пороге Новый год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21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Торжественное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мероприятие «</w:t>
            </w:r>
            <w:r>
              <w:rPr>
                <w:rFonts w:hint="default" w:cs="Times New Roman"/>
                <w:sz w:val="28"/>
                <w:szCs w:val="28"/>
                <w:highlight w:val="none"/>
                <w:vertAlign w:val="baseline"/>
                <w:lang w:val="ru-RU"/>
              </w:rPr>
              <w:t>Живу в России, Храню Россию!»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22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Праздничный вечер посвященный</w:t>
            </w: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празднованию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23 февраля, 8 марта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</w:t>
            </w: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«А вот и МЫ!»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23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Торжественный выпуск обучающихся РЦДППВ </w:t>
            </w: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Аванпост</w:t>
            </w: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Военно-профессиональная ориентация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24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Встречи в рамках мероприятия «Диалоги с героями»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- 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25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Встречи с представителями воинских частей по согласованию с военным комиссариатом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26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Встречи с представителями учебных заведений силовых структур и МО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27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Встреча с представителями ЦССИ ФСО РФ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Тюменской области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на территории Центра</w:t>
            </w:r>
          </w:p>
        </w:tc>
        <w:tc>
          <w:tcPr>
            <w:tcW w:w="1695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сентябрь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28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Посещение силовых структурных подразделений Главного Управления МЧС Россий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29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Экскурсия в подразделение «ОМОН» Управления Федеральной службы войск национальной гвардии РФ по Тюменской области 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30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Ознакомительная экскурсия в Тюменское высшее военно-инженерное командное училище им. А.И. Прошлякова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31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Встреча с представителями подразделения Управления Федеральной службы судебных приставов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32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Экскурсия в подразделение «СОБР» Управления Федеральной службы войск национальной гвардии РФ по Тюменской области 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33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Ознакомительная экскурсия 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Управление ГИБДД УМВД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России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34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Ознакомительная экскурсия 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Управлени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ФСБ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Росс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ии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Работа с родителями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35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открытых дверей РЦДППВ “Аванпост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"</w:t>
            </w:r>
          </w:p>
        </w:tc>
        <w:tc>
          <w:tcPr>
            <w:tcW w:w="1695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Сентябрь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36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Родительское собрание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Старший методист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37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Поход выходного дня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38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Утренняя зарядка «Вместе с папой»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39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Мастер-класс по спортивной подготовке «Мы с мамой вместе»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40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Открытые занятия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для родителей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 функциональному многоборью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41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Открытое занятие для родителей по оказанию первой помощи пострадавшим.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42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Занятия по управлению беспилотными платформами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43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>Спор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тивные состязания «Папа, мама, я - защитников семья!»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44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Занят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ие для родителей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огневой подготовке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Март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45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Турнир по лазертагу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46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Родительское собрание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Май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</w:tbl>
    <w:p>
      <w:pPr>
        <w:pStyle w:val="2"/>
        <w:numPr>
          <w:ilvl w:val="1"/>
          <w:numId w:val="24"/>
        </w:numPr>
        <w:tabs>
          <w:tab w:val="left" w:pos="1128"/>
        </w:tabs>
        <w:spacing w:before="76" w:line="360" w:lineRule="auto"/>
        <w:ind w:left="0" w:right="622" w:firstLine="0"/>
        <w:jc w:val="center"/>
      </w:pPr>
      <w:bookmarkStart w:id="20" w:name="2._КОМПЛЕКС_ОРГАНИЗАЦИОННО-ПЕДАГОГИЧЕСКИ"/>
      <w:bookmarkEnd w:id="20"/>
      <w:bookmarkStart w:id="21" w:name="_TOC_250008"/>
      <w:r>
        <w:rPr>
          <w:color w:val="000009"/>
          <w:spacing w:val="-2"/>
        </w:rPr>
        <w:t>КОМПЛЕКС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ОРГАНИЗАЦИОННО-ПЕДАГОГИЧЕСКИХ</w:t>
      </w:r>
      <w:r>
        <w:rPr>
          <w:color w:val="000009"/>
        </w:rPr>
        <w:t xml:space="preserve"> </w:t>
      </w:r>
      <w:bookmarkEnd w:id="21"/>
      <w:r>
        <w:rPr>
          <w:color w:val="000009"/>
          <w:spacing w:val="-1"/>
        </w:rPr>
        <w:t>УСЛОВИЙ</w:t>
      </w:r>
      <w:bookmarkStart w:id="22" w:name="2.1._Содержание_программы"/>
      <w:bookmarkEnd w:id="22"/>
    </w:p>
    <w:p>
      <w:pPr>
        <w:pStyle w:val="2"/>
        <w:tabs>
          <w:tab w:val="left" w:pos="3754"/>
        </w:tabs>
        <w:spacing w:before="89"/>
        <w:jc w:val="center"/>
        <w:rPr>
          <w:color w:val="2F2F2F"/>
        </w:rPr>
      </w:pPr>
      <w:bookmarkStart w:id="23" w:name="_TOC_250005"/>
      <w:r>
        <w:rPr>
          <w:rFonts w:hint="default"/>
          <w:color w:val="000009"/>
          <w:lang w:val="ru-RU"/>
        </w:rPr>
        <w:t xml:space="preserve">2.1. </w:t>
      </w:r>
      <w:r>
        <w:rPr>
          <w:color w:val="000009"/>
        </w:rPr>
        <w:t>Календарный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учебный</w:t>
      </w:r>
      <w:r>
        <w:rPr>
          <w:color w:val="000009"/>
          <w:spacing w:val="-9"/>
        </w:rPr>
        <w:t xml:space="preserve"> </w:t>
      </w:r>
      <w:bookmarkEnd w:id="23"/>
      <w:r>
        <w:rPr>
          <w:color w:val="000009"/>
        </w:rPr>
        <w:t>график</w:t>
      </w:r>
    </w:p>
    <w:p>
      <w:pPr>
        <w:pStyle w:val="8"/>
        <w:spacing w:before="5"/>
        <w:rPr>
          <w:b/>
          <w:sz w:val="28"/>
          <w:szCs w:val="28"/>
        </w:rPr>
      </w:pPr>
    </w:p>
    <w:tbl>
      <w:tblPr>
        <w:tblStyle w:val="26"/>
        <w:tblW w:w="9362" w:type="dxa"/>
        <w:tblInd w:w="414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2274"/>
        <w:gridCol w:w="2340"/>
        <w:gridCol w:w="1598"/>
        <w:gridCol w:w="3150"/>
      </w:tblGrid>
      <w:tr>
        <w:trPr>
          <w:trHeight w:val="321" w:hRule="atLeast"/>
        </w:trPr>
        <w:tc>
          <w:tcPr>
            <w:tcW w:w="2274" w:type="dxa"/>
            <w:vMerge w:val="restart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line="321" w:lineRule="exact"/>
              <w:ind w:left="437"/>
              <w:rPr>
                <w:b/>
                <w:sz w:val="28"/>
                <w:szCs w:val="28"/>
              </w:rPr>
            </w:pPr>
            <w:bookmarkStart w:id="24" w:name="Год_обучения"/>
            <w:bookmarkEnd w:id="24"/>
            <w:r>
              <w:rPr>
                <w:b/>
                <w:color w:val="171717"/>
                <w:spacing w:val="-4"/>
                <w:sz w:val="28"/>
                <w:szCs w:val="28"/>
              </w:rPr>
              <w:t>Год</w:t>
            </w:r>
            <w:r>
              <w:rPr>
                <w:b/>
                <w:color w:val="171717"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pacing w:val="-4"/>
                <w:sz w:val="28"/>
                <w:szCs w:val="28"/>
              </w:rPr>
              <w:t>обучения</w:t>
            </w:r>
          </w:p>
        </w:tc>
        <w:tc>
          <w:tcPr>
            <w:tcW w:w="3938" w:type="dxa"/>
            <w:gridSpan w:val="2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line="302" w:lineRule="exact"/>
              <w:ind w:left="1352"/>
              <w:rPr>
                <w:b/>
                <w:sz w:val="28"/>
                <w:szCs w:val="28"/>
              </w:rPr>
            </w:pPr>
            <w:bookmarkStart w:id="25" w:name="Сроки_реализации"/>
            <w:bookmarkEnd w:id="25"/>
            <w:r>
              <w:rPr>
                <w:b/>
                <w:color w:val="171717"/>
                <w:sz w:val="28"/>
                <w:szCs w:val="28"/>
              </w:rPr>
              <w:t>Сроки</w:t>
            </w:r>
            <w:r>
              <w:rPr>
                <w:b/>
                <w:color w:val="171717"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реализации</w:t>
            </w:r>
          </w:p>
        </w:tc>
        <w:tc>
          <w:tcPr>
            <w:tcW w:w="3150" w:type="dxa"/>
            <w:vMerge w:val="restart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ind w:left="130" w:right="116" w:hanging="3"/>
              <w:jc w:val="center"/>
              <w:rPr>
                <w:b/>
                <w:sz w:val="28"/>
                <w:szCs w:val="28"/>
              </w:rPr>
            </w:pPr>
            <w:bookmarkStart w:id="26" w:name="Кол-во_занятий_в_неделю,_продолжительнос"/>
            <w:bookmarkEnd w:id="26"/>
            <w:r>
              <w:rPr>
                <w:b/>
                <w:color w:val="171717"/>
                <w:sz w:val="28"/>
                <w:szCs w:val="28"/>
              </w:rPr>
              <w:t>Кол-во занятий в</w:t>
            </w:r>
            <w:bookmarkStart w:id="27" w:name="Кол-во_учебных_недель_в_год"/>
            <w:bookmarkEnd w:id="27"/>
            <w:r>
              <w:rPr>
                <w:b/>
                <w:color w:val="171717"/>
                <w:spacing w:val="1"/>
                <w:sz w:val="28"/>
                <w:szCs w:val="28"/>
              </w:rPr>
              <w:t xml:space="preserve"> </w:t>
            </w:r>
            <w:bookmarkStart w:id="28" w:name="Кол-во_ч%2Fнед"/>
            <w:bookmarkEnd w:id="28"/>
            <w:r>
              <w:rPr>
                <w:b/>
                <w:color w:val="171717"/>
                <w:sz w:val="28"/>
                <w:szCs w:val="28"/>
              </w:rPr>
              <w:t>неделю,</w:t>
            </w:r>
            <w:r>
              <w:rPr>
                <w:b/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продолжительнос</w:t>
            </w:r>
            <w:r>
              <w:rPr>
                <w:b/>
                <w:color w:val="171717"/>
                <w:spacing w:val="-67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ть</w:t>
            </w:r>
            <w:r>
              <w:rPr>
                <w:b/>
                <w:color w:val="171717"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одного</w:t>
            </w:r>
            <w:r>
              <w:rPr>
                <w:b/>
                <w:color w:val="171717"/>
                <w:spacing w:val="-14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занятия</w:t>
            </w:r>
          </w:p>
          <w:p>
            <w:pPr>
              <w:pStyle w:val="22"/>
              <w:spacing w:line="302" w:lineRule="exact"/>
              <w:ind w:left="205" w:right="19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(мин)</w:t>
            </w:r>
          </w:p>
        </w:tc>
      </w:tr>
      <w:tr>
        <w:trPr>
          <w:trHeight w:val="1277" w:hRule="atLeast"/>
        </w:trPr>
        <w:tc>
          <w:tcPr>
            <w:tcW w:w="2274" w:type="dxa"/>
            <w:vMerge w:val="continue"/>
            <w:tcBorders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before="3" w:line="235" w:lineRule="auto"/>
              <w:ind w:left="500" w:right="228" w:hanging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pacing w:val="-2"/>
                <w:sz w:val="28"/>
                <w:szCs w:val="28"/>
              </w:rPr>
              <w:t xml:space="preserve">Кол-во </w:t>
            </w:r>
            <w:r>
              <w:rPr>
                <w:b/>
                <w:color w:val="171717"/>
                <w:spacing w:val="-1"/>
                <w:sz w:val="28"/>
                <w:szCs w:val="28"/>
              </w:rPr>
              <w:t>учебных</w:t>
            </w:r>
            <w:r>
              <w:rPr>
                <w:b/>
                <w:color w:val="171717"/>
                <w:spacing w:val="-68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недель</w:t>
            </w:r>
            <w:r>
              <w:rPr>
                <w:b/>
                <w:color w:val="171717"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в</w:t>
            </w:r>
            <w:r>
              <w:rPr>
                <w:b/>
                <w:color w:val="171717"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год</w:t>
            </w:r>
          </w:p>
        </w:tc>
        <w:tc>
          <w:tcPr>
            <w:tcW w:w="1598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ind w:left="207" w:right="19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Кол-во</w:t>
            </w:r>
            <w:r>
              <w:rPr>
                <w:b/>
                <w:color w:val="171717"/>
                <w:spacing w:val="-14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ч/нед</w:t>
            </w:r>
          </w:p>
        </w:tc>
        <w:tc>
          <w:tcPr>
            <w:tcW w:w="3150" w:type="dxa"/>
            <w:vMerge w:val="continue"/>
            <w:tcBorders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rPr>
          <w:trHeight w:val="1196" w:hRule="atLeast"/>
        </w:trPr>
        <w:tc>
          <w:tcPr>
            <w:tcW w:w="2274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ind w:left="447"/>
              <w:rPr>
                <w:sz w:val="28"/>
                <w:szCs w:val="28"/>
              </w:rPr>
            </w:pPr>
            <w:bookmarkStart w:id="29" w:name="1_год_обучения"/>
            <w:bookmarkEnd w:id="29"/>
            <w:r>
              <w:rPr>
                <w:color w:val="171717"/>
                <w:spacing w:val="-1"/>
                <w:sz w:val="28"/>
                <w:szCs w:val="28"/>
              </w:rPr>
              <w:t>1</w:t>
            </w:r>
            <w:r>
              <w:rPr>
                <w:color w:val="171717"/>
                <w:spacing w:val="-16"/>
                <w:sz w:val="28"/>
                <w:szCs w:val="28"/>
              </w:rPr>
              <w:t xml:space="preserve"> </w:t>
            </w:r>
            <w:r>
              <w:rPr>
                <w:color w:val="171717"/>
                <w:spacing w:val="-1"/>
                <w:sz w:val="28"/>
                <w:szCs w:val="28"/>
              </w:rPr>
              <w:t>год</w:t>
            </w:r>
            <w:r>
              <w:rPr>
                <w:color w:val="171717"/>
                <w:spacing w:val="-12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обучения</w:t>
            </w:r>
          </w:p>
        </w:tc>
        <w:tc>
          <w:tcPr>
            <w:tcW w:w="2340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line="298" w:lineRule="exact"/>
              <w:ind w:left="252" w:right="243"/>
              <w:jc w:val="center"/>
              <w:rPr>
                <w:rFonts w:hint="default"/>
                <w:sz w:val="28"/>
                <w:szCs w:val="28"/>
                <w:lang w:val="ru-RU"/>
              </w:rPr>
            </w:pPr>
            <w:bookmarkStart w:id="30" w:name="36_недель__"/>
            <w:bookmarkEnd w:id="30"/>
            <w:bookmarkStart w:id="31" w:name="(с_01.09_по_31.05.)"/>
            <w:bookmarkEnd w:id="31"/>
            <w:r>
              <w:rPr>
                <w:color w:val="171717"/>
                <w:sz w:val="28"/>
                <w:szCs w:val="28"/>
              </w:rPr>
              <w:t>3</w:t>
            </w:r>
            <w:r>
              <w:rPr>
                <w:rFonts w:hint="default"/>
                <w:color w:val="171717"/>
                <w:sz w:val="28"/>
                <w:szCs w:val="28"/>
                <w:lang w:val="ru-RU"/>
              </w:rPr>
              <w:t>2</w:t>
            </w:r>
            <w:r>
              <w:rPr>
                <w:color w:val="171717"/>
                <w:spacing w:val="-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недел</w:t>
            </w:r>
            <w:r>
              <w:rPr>
                <w:color w:val="171717"/>
                <w:sz w:val="28"/>
                <w:szCs w:val="28"/>
                <w:lang w:val="ru-RU"/>
              </w:rPr>
              <w:t>и</w:t>
            </w:r>
          </w:p>
          <w:p>
            <w:pPr>
              <w:pStyle w:val="22"/>
              <w:spacing w:line="298" w:lineRule="exact"/>
              <w:ind w:left="252" w:right="244"/>
              <w:jc w:val="center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(с</w:t>
            </w:r>
            <w:r>
              <w:rPr>
                <w:color w:val="171717"/>
                <w:spacing w:val="-3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1</w:t>
            </w:r>
            <w:r>
              <w:rPr>
                <w:rFonts w:hint="default"/>
                <w:color w:val="171717"/>
                <w:sz w:val="28"/>
                <w:szCs w:val="28"/>
                <w:lang w:val="ru-RU"/>
              </w:rPr>
              <w:t>4</w:t>
            </w:r>
            <w:r>
              <w:rPr>
                <w:color w:val="171717"/>
                <w:sz w:val="28"/>
                <w:szCs w:val="28"/>
              </w:rPr>
              <w:t>.09</w:t>
            </w:r>
            <w:r>
              <w:rPr>
                <w:rFonts w:hint="default"/>
                <w:color w:val="171717"/>
                <w:sz w:val="28"/>
                <w:szCs w:val="28"/>
                <w:lang w:val="ru-RU"/>
              </w:rPr>
              <w:t>.2026</w:t>
            </w:r>
            <w:r>
              <w:rPr>
                <w:color w:val="171717"/>
                <w:sz w:val="28"/>
                <w:szCs w:val="28"/>
              </w:rPr>
              <w:t xml:space="preserve"> по</w:t>
            </w:r>
            <w:r>
              <w:rPr>
                <w:color w:val="171717"/>
                <w:spacing w:val="2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31.05.</w:t>
            </w:r>
            <w:r>
              <w:rPr>
                <w:rFonts w:hint="default"/>
                <w:color w:val="171717"/>
                <w:sz w:val="28"/>
                <w:szCs w:val="28"/>
                <w:lang w:val="ru-RU"/>
              </w:rPr>
              <w:t>2027</w:t>
            </w:r>
            <w:r>
              <w:rPr>
                <w:color w:val="171717"/>
                <w:sz w:val="28"/>
                <w:szCs w:val="28"/>
              </w:rPr>
              <w:t>)</w:t>
            </w:r>
          </w:p>
        </w:tc>
        <w:tc>
          <w:tcPr>
            <w:tcW w:w="1598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ind w:left="8"/>
              <w:jc w:val="center"/>
              <w:rPr>
                <w:sz w:val="28"/>
                <w:szCs w:val="28"/>
              </w:rPr>
            </w:pPr>
            <w:bookmarkStart w:id="32" w:name="6"/>
            <w:bookmarkEnd w:id="32"/>
            <w:r>
              <w:rPr>
                <w:color w:val="171717"/>
                <w:w w:val="99"/>
                <w:sz w:val="28"/>
                <w:szCs w:val="28"/>
              </w:rPr>
              <w:t>6</w:t>
            </w:r>
          </w:p>
        </w:tc>
        <w:tc>
          <w:tcPr>
            <w:tcW w:w="3150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line="298" w:lineRule="exact"/>
              <w:ind w:left="133" w:right="119" w:hanging="3"/>
              <w:jc w:val="center"/>
              <w:rPr>
                <w:sz w:val="28"/>
                <w:szCs w:val="28"/>
              </w:rPr>
            </w:pPr>
            <w:bookmarkStart w:id="33" w:name="3_занятия_в_неделю_по_расписанию__по_90_"/>
            <w:bookmarkEnd w:id="33"/>
            <w:r>
              <w:rPr>
                <w:color w:val="171717"/>
                <w:sz w:val="28"/>
                <w:szCs w:val="28"/>
              </w:rPr>
              <w:t>2 раза в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неделю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по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3 </w:t>
            </w:r>
            <w:r>
              <w:rPr>
                <w:color w:val="171717"/>
                <w:sz w:val="28"/>
                <w:szCs w:val="28"/>
              </w:rPr>
              <w:t>часа с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перерывом</w:t>
            </w:r>
            <w:r>
              <w:rPr>
                <w:color w:val="171717"/>
                <w:spacing w:val="-15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на</w:t>
            </w:r>
            <w:r>
              <w:rPr>
                <w:color w:val="171717"/>
                <w:spacing w:val="-15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отдых</w:t>
            </w:r>
          </w:p>
        </w:tc>
      </w:tr>
    </w:tbl>
    <w:p>
      <w:pPr>
        <w:pStyle w:val="8"/>
        <w:rPr>
          <w:b/>
          <w:sz w:val="28"/>
          <w:szCs w:val="28"/>
        </w:rPr>
      </w:pPr>
    </w:p>
    <w:p>
      <w:pPr>
        <w:pStyle w:val="2"/>
        <w:numPr>
          <w:ilvl w:val="0"/>
          <w:numId w:val="0"/>
        </w:numPr>
        <w:tabs>
          <w:tab w:val="left" w:pos="3634"/>
        </w:tabs>
        <w:jc w:val="center"/>
        <w:rPr>
          <w:rFonts w:hint="default"/>
          <w:color w:val="000009"/>
          <w:lang w:val="ru-RU"/>
        </w:rPr>
      </w:pPr>
      <w:bookmarkStart w:id="34" w:name="2.3._Календарный_учебный_график"/>
      <w:bookmarkEnd w:id="34"/>
      <w:bookmarkStart w:id="35" w:name="2.5._Формы_контроля"/>
      <w:bookmarkEnd w:id="35"/>
      <w:bookmarkStart w:id="36" w:name="_TOC_250003"/>
    </w:p>
    <w:p>
      <w:pPr>
        <w:pStyle w:val="2"/>
        <w:numPr>
          <w:ilvl w:val="0"/>
          <w:numId w:val="0"/>
        </w:numPr>
        <w:tabs>
          <w:tab w:val="left" w:pos="3634"/>
        </w:tabs>
        <w:jc w:val="center"/>
        <w:rPr>
          <w:color w:val="000009"/>
        </w:rPr>
      </w:pPr>
      <w:r>
        <w:rPr>
          <w:rFonts w:hint="default"/>
          <w:color w:val="000009"/>
          <w:lang w:val="ru-RU"/>
        </w:rPr>
        <w:t xml:space="preserve">2.2. </w:t>
      </w:r>
      <w:r>
        <w:rPr>
          <w:color w:val="000009"/>
        </w:rPr>
        <w:t>Условия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программы</w:t>
      </w:r>
    </w:p>
    <w:p>
      <w:pPr>
        <w:spacing w:before="108" w:line="362" w:lineRule="auto"/>
        <w:ind w:left="0" w:leftChars="0" w:firstLine="720" w:firstLineChars="0"/>
        <w:rPr>
          <w:color w:val="171717"/>
          <w:spacing w:val="-1"/>
          <w:sz w:val="28"/>
          <w:szCs w:val="28"/>
        </w:rPr>
      </w:pPr>
      <w:r>
        <w:rPr>
          <w:color w:val="171717"/>
          <w:sz w:val="28"/>
          <w:szCs w:val="28"/>
        </w:rPr>
        <w:t>Для</w:t>
      </w:r>
      <w:r>
        <w:rPr>
          <w:color w:val="171717"/>
          <w:spacing w:val="1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реализации</w:t>
      </w:r>
      <w:r>
        <w:rPr>
          <w:color w:val="171717"/>
          <w:spacing w:val="1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программы</w:t>
      </w:r>
      <w:r>
        <w:rPr>
          <w:color w:val="171717"/>
          <w:spacing w:val="1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«Щитовик»</w:t>
      </w:r>
      <w:r>
        <w:rPr>
          <w:color w:val="171717"/>
          <w:spacing w:val="1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необходимо</w:t>
      </w:r>
      <w:r>
        <w:rPr>
          <w:color w:val="171717"/>
          <w:spacing w:val="1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выполнение</w:t>
      </w:r>
      <w:r>
        <w:rPr>
          <w:color w:val="171717"/>
          <w:spacing w:val="1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следующих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условий</w:t>
      </w:r>
      <w:r>
        <w:rPr>
          <w:color w:val="171717"/>
          <w:spacing w:val="-1"/>
          <w:sz w:val="28"/>
          <w:szCs w:val="28"/>
        </w:rPr>
        <w:t>:</w:t>
      </w:r>
    </w:p>
    <w:p>
      <w:pPr>
        <w:spacing w:before="108" w:line="362" w:lineRule="auto"/>
        <w:ind w:left="0" w:leftChars="0" w:firstLine="720" w:firstLineChars="0"/>
        <w:rPr>
          <w:b/>
          <w:bCs/>
          <w:sz w:val="28"/>
          <w:szCs w:val="28"/>
        </w:rPr>
      </w:pPr>
      <w:r>
        <w:rPr>
          <w:b/>
          <w:bCs/>
          <w:color w:val="171717"/>
          <w:sz w:val="28"/>
          <w:szCs w:val="28"/>
        </w:rPr>
        <w:t>Материально-техническое</w:t>
      </w:r>
      <w:r>
        <w:rPr>
          <w:b/>
          <w:bCs/>
          <w:color w:val="171717"/>
          <w:sz w:val="28"/>
          <w:szCs w:val="28"/>
        </w:rPr>
        <w:tab/>
      </w:r>
      <w:r>
        <w:rPr>
          <w:b/>
          <w:bCs/>
          <w:color w:val="171717"/>
          <w:sz w:val="28"/>
          <w:szCs w:val="28"/>
        </w:rPr>
        <w:t>обеспечение</w:t>
      </w:r>
      <w:r>
        <w:rPr>
          <w:b/>
          <w:bCs/>
          <w:color w:val="171717"/>
          <w:sz w:val="28"/>
          <w:szCs w:val="28"/>
        </w:rPr>
        <w:tab/>
      </w:r>
      <w:r>
        <w:rPr>
          <w:b/>
          <w:bCs/>
          <w:color w:val="171717"/>
          <w:sz w:val="28"/>
          <w:szCs w:val="28"/>
        </w:rPr>
        <w:t>и</w:t>
      </w:r>
      <w:r>
        <w:rPr>
          <w:b/>
          <w:bCs/>
          <w:color w:val="171717"/>
          <w:sz w:val="28"/>
          <w:szCs w:val="28"/>
        </w:rPr>
        <w:tab/>
      </w:r>
      <w:r>
        <w:rPr>
          <w:b/>
          <w:bCs/>
          <w:color w:val="171717"/>
          <w:sz w:val="28"/>
          <w:szCs w:val="28"/>
        </w:rPr>
        <w:t>оборудование</w:t>
      </w:r>
      <w:r>
        <w:rPr>
          <w:rFonts w:hint="default"/>
          <w:b/>
          <w:bCs/>
          <w:color w:val="171717"/>
          <w:sz w:val="28"/>
          <w:szCs w:val="28"/>
          <w:lang w:val="ru-RU"/>
        </w:rPr>
        <w:t xml:space="preserve"> </w:t>
      </w:r>
      <w:r>
        <w:rPr>
          <w:b/>
          <w:bCs/>
          <w:color w:val="171717"/>
          <w:sz w:val="28"/>
          <w:szCs w:val="28"/>
        </w:rPr>
        <w:t>по</w:t>
      </w:r>
      <w:r>
        <w:rPr>
          <w:b/>
          <w:bCs/>
          <w:color w:val="171717"/>
          <w:sz w:val="28"/>
          <w:szCs w:val="28"/>
        </w:rPr>
        <w:tab/>
      </w:r>
      <w:r>
        <w:rPr>
          <w:b/>
          <w:bCs/>
          <w:color w:val="171717"/>
          <w:sz w:val="28"/>
          <w:szCs w:val="28"/>
        </w:rPr>
        <w:t>дисциплинам.</w:t>
      </w:r>
    </w:p>
    <w:p>
      <w:pPr>
        <w:spacing w:before="160"/>
        <w:ind w:left="0" w:leftChars="0" w:firstLine="720" w:firstLineChars="257"/>
        <w:rPr>
          <w:b/>
          <w:sz w:val="28"/>
          <w:szCs w:val="28"/>
        </w:rPr>
      </w:pPr>
      <w:r>
        <w:rPr>
          <w:b/>
          <w:color w:val="171717"/>
          <w:sz w:val="28"/>
          <w:szCs w:val="28"/>
        </w:rPr>
        <w:t>«Функциональное</w:t>
      </w:r>
      <w:r>
        <w:rPr>
          <w:b/>
          <w:color w:val="171717"/>
          <w:spacing w:val="-7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многоборье»: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0" w:leftChars="0" w:right="499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спортивный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зал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следующим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оснащением: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гимнастические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маты,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подкидной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мостик,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атлетические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тренажеры,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гири,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гантели,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скакалки;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расчете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количество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всем дисциплинам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ниже;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line="360" w:lineRule="auto"/>
        <w:ind w:left="0" w:leftChars="0" w:right="50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стадион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установленной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полосой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общей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физической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(гимнастические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брусья,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канат,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турник,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кольца,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скамья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отжимания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пресса),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беговая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дорожка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разметкой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60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100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line="320" w:lineRule="exact"/>
        <w:ind w:left="0" w:lef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учебные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видеофильмы.</w:t>
      </w:r>
    </w:p>
    <w:p>
      <w:pPr>
        <w:pStyle w:val="2"/>
        <w:spacing w:before="161"/>
        <w:ind w:left="0" w:leftChars="0" w:firstLine="720" w:firstLineChars="257"/>
        <w:jc w:val="both"/>
      </w:pPr>
      <w:r>
        <w:rPr>
          <w:color w:val="171717"/>
        </w:rPr>
        <w:t>Оборудование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дисциплине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«Основы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оказания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первой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помощи»: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0" w:leftChars="0" w:right="499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наглядные пособия;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0" w:leftChars="0" w:right="499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учебные фильмы;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0" w:leftChars="0" w:right="499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аптечка первой помощи;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0" w:leftChars="0" w:right="499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комплект имитаторов ранений и поражений;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0" w:leftChars="0" w:right="499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тренажер - манекен для отработки оказания первой помощи.</w:t>
      </w:r>
    </w:p>
    <w:p>
      <w:pPr>
        <w:pStyle w:val="2"/>
        <w:spacing w:before="160"/>
        <w:ind w:left="11" w:leftChars="5" w:firstLine="706" w:firstLineChars="252"/>
      </w:pPr>
      <w:r>
        <w:rPr>
          <w:color w:val="171717"/>
        </w:rPr>
        <w:t>Оборудование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дисциплине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«Огневая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подготовка»: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11" w:leftChars="5" w:right="499" w:firstLine="705" w:firstLineChars="2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макеты АК-74М, РПК, СВД, ПМ, СВ-99, ВСС, ПСС «Вул», пистолет ПБ, АК-12, пистолет Ярыгина;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11" w:leftChars="5" w:right="499" w:firstLine="705" w:firstLineChars="2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стрелковый тир «Скатт»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11" w:leftChars="5" w:right="499" w:firstLine="705" w:firstLineChars="2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мишени;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11" w:leftChars="5" w:right="499" w:firstLine="705" w:firstLineChars="2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наглядные пособия;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11" w:leftChars="5" w:right="499" w:firstLine="705" w:firstLineChars="2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стрелковый тир для стрельбы по мишеням с дистанции 10-20 м;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11" w:leftChars="5" w:right="499" w:firstLine="705" w:firstLineChars="2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учебный полигон с размеченными рубежами направлений для стрельбы;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11" w:leftChars="5" w:right="499" w:firstLine="705" w:firstLineChars="2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шлем виртуальной реальности.</w:t>
      </w:r>
    </w:p>
    <w:p>
      <w:pPr>
        <w:pStyle w:val="2"/>
        <w:tabs>
          <w:tab w:val="left" w:pos="2671"/>
          <w:tab w:val="left" w:pos="3311"/>
          <w:tab w:val="left" w:pos="5510"/>
          <w:tab w:val="left" w:pos="8800"/>
        </w:tabs>
        <w:spacing w:before="160" w:line="360" w:lineRule="auto"/>
        <w:ind w:left="0" w:leftChars="0" w:firstLine="720" w:firstLineChars="257"/>
        <w:rPr>
          <w:b/>
          <w:sz w:val="28"/>
          <w:szCs w:val="28"/>
        </w:rPr>
      </w:pPr>
      <w:r>
        <w:rPr>
          <w:color w:val="171717"/>
        </w:rPr>
        <w:t>Оборудование</w:t>
      </w:r>
      <w:r>
        <w:rPr>
          <w:color w:val="171717"/>
        </w:rPr>
        <w:tab/>
      </w:r>
      <w:r>
        <w:rPr>
          <w:color w:val="171717"/>
        </w:rPr>
        <w:t>по</w:t>
      </w:r>
      <w:r>
        <w:rPr>
          <w:color w:val="171717"/>
        </w:rPr>
        <w:tab/>
      </w:r>
      <w:r>
        <w:rPr>
          <w:color w:val="171717"/>
        </w:rPr>
        <w:t>дисциплине</w:t>
      </w:r>
      <w:r>
        <w:rPr>
          <w:color w:val="171717"/>
        </w:rPr>
        <w:tab/>
      </w:r>
      <w:r>
        <w:rPr>
          <w:color w:val="171717"/>
        </w:rPr>
        <w:t>«Тактико-специальная</w:t>
      </w:r>
      <w:r>
        <w:rPr>
          <w:rFonts w:hint="default"/>
          <w:color w:val="171717"/>
          <w:lang w:val="ru-RU"/>
        </w:rPr>
        <w:t xml:space="preserve"> </w:t>
      </w:r>
      <w:r>
        <w:rPr>
          <w:color w:val="171717"/>
        </w:rPr>
        <w:t>подготовка»,</w:t>
      </w:r>
      <w:r>
        <w:rPr>
          <w:rFonts w:hint="default"/>
          <w:color w:val="171717"/>
          <w:lang w:val="ru-RU"/>
        </w:rPr>
        <w:t xml:space="preserve"> </w:t>
      </w:r>
      <w:r>
        <w:rPr>
          <w:b/>
          <w:color w:val="171717"/>
          <w:sz w:val="28"/>
          <w:szCs w:val="28"/>
        </w:rPr>
        <w:t>«Штурмовая</w:t>
      </w:r>
      <w:r>
        <w:rPr>
          <w:b/>
          <w:color w:val="171717"/>
          <w:spacing w:val="-5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подготовка»,</w:t>
      </w:r>
      <w:r>
        <w:rPr>
          <w:b/>
          <w:color w:val="171717"/>
          <w:spacing w:val="-6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«Высотная</w:t>
      </w:r>
      <w:r>
        <w:rPr>
          <w:b/>
          <w:color w:val="171717"/>
          <w:spacing w:val="-4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подготовка»,</w:t>
      </w:r>
      <w:r>
        <w:rPr>
          <w:b/>
          <w:color w:val="171717"/>
          <w:spacing w:val="-5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«Военная</w:t>
      </w:r>
      <w:r>
        <w:rPr>
          <w:b/>
          <w:color w:val="171717"/>
          <w:spacing w:val="-4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топография»: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плащ-палатки;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маскировочные сети;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маскировочные халаты;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саперные лопатки;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туристические, тактические рюкзаки;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веревки, карабины, системы, обвязки;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компас, учебные карты, карты местности, курвиметр;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бинокль, дальномер;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образцы вооружения;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колонна машин;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  <w:tab w:val="clear" w:pos="420"/>
        </w:tabs>
        <w:spacing w:before="76" w:line="360" w:lineRule="auto"/>
        <w:ind w:left="0" w:leftChars="0" w:right="499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вертолетная площадка.</w:t>
      </w:r>
    </w:p>
    <w:p>
      <w:pPr>
        <w:pStyle w:val="2"/>
        <w:spacing w:before="158"/>
        <w:ind w:left="11" w:leftChars="5" w:firstLine="706" w:firstLineChars="252"/>
      </w:pPr>
      <w:r>
        <w:rPr>
          <w:color w:val="171717"/>
        </w:rPr>
        <w:t>Оборудование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дисциплине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«Самбо»:</w:t>
      </w:r>
    </w:p>
    <w:p>
      <w:pPr>
        <w:pStyle w:val="21"/>
        <w:numPr>
          <w:ilvl w:val="0"/>
          <w:numId w:val="25"/>
        </w:numPr>
        <w:tabs>
          <w:tab w:val="left" w:pos="0"/>
          <w:tab w:val="left" w:pos="935"/>
          <w:tab w:val="left" w:pos="936"/>
        </w:tabs>
        <w:spacing w:before="76" w:line="360" w:lineRule="auto"/>
        <w:ind w:left="11" w:leftChars="5" w:right="499" w:firstLine="705" w:firstLineChars="252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спортивный зал с борцовскими матами;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11" w:leftChars="5" w:right="0" w:rightChars="0" w:firstLine="705" w:firstLineChars="252"/>
        <w:jc w:val="both"/>
        <w:rPr>
          <w:b/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 xml:space="preserve">самбовки, перчатки (краги), шлем с защитной маской, защита голени. </w:t>
      </w:r>
      <w:r>
        <w:rPr>
          <w:b/>
          <w:color w:val="171717"/>
          <w:sz w:val="28"/>
          <w:szCs w:val="28"/>
        </w:rPr>
        <w:t>Оборудование</w:t>
      </w:r>
      <w:r>
        <w:rPr>
          <w:b/>
          <w:color w:val="171717"/>
          <w:spacing w:val="68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по</w:t>
      </w:r>
      <w:r>
        <w:rPr>
          <w:b/>
          <w:color w:val="171717"/>
          <w:spacing w:val="65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дисциплине</w:t>
      </w:r>
      <w:r>
        <w:rPr>
          <w:b/>
          <w:color w:val="171717"/>
          <w:sz w:val="28"/>
          <w:szCs w:val="28"/>
        </w:rPr>
        <w:tab/>
      </w:r>
      <w:r>
        <w:rPr>
          <w:b/>
          <w:color w:val="171717"/>
          <w:sz w:val="28"/>
          <w:szCs w:val="28"/>
        </w:rPr>
        <w:t>«Пилотирование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беспилотных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летательных</w:t>
      </w:r>
      <w:r>
        <w:rPr>
          <w:b/>
          <w:color w:val="171717"/>
          <w:spacing w:val="-67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аппаратов (БПЛА)»</w:t>
      </w:r>
      <w:r>
        <w:rPr>
          <w:b/>
          <w:color w:val="171717"/>
          <w:spacing w:val="-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«Современные</w:t>
      </w:r>
      <w:r>
        <w:rPr>
          <w:b/>
          <w:color w:val="171717"/>
          <w:spacing w:val="-2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средства навигации</w:t>
      </w:r>
      <w:r>
        <w:rPr>
          <w:b/>
          <w:color w:val="171717"/>
          <w:spacing w:val="-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и</w:t>
      </w:r>
      <w:r>
        <w:rPr>
          <w:b/>
          <w:color w:val="171717"/>
          <w:spacing w:val="67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GPS»: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квадрокоптер, беспилотные платформы из расчета 3 к 1;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навигатор, GPS трекер.</w:t>
      </w:r>
    </w:p>
    <w:p>
      <w:pPr>
        <w:pStyle w:val="2"/>
        <w:spacing w:before="160"/>
        <w:ind w:right="0" w:rightChars="0"/>
      </w:pPr>
      <w:r>
        <w:rPr>
          <w:color w:val="171717"/>
        </w:rPr>
        <w:t>Оборудование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дисциплине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«Воздушно-десантная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подготовка»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макет самолета АН-2;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стапеля подвесной системы;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парашютный трамплин;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столы для укладки парашютов;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укладочные приборы;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парашютная система тренировочная;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макеты парашютов, Д-6 серии 4, З-5;</w:t>
      </w:r>
    </w:p>
    <w:p>
      <w:pPr>
        <w:pStyle w:val="21"/>
        <w:numPr>
          <w:ilvl w:val="0"/>
          <w:numId w:val="25"/>
        </w:numPr>
        <w:tabs>
          <w:tab w:val="left" w:pos="0"/>
          <w:tab w:val="clear" w:pos="420"/>
        </w:tabs>
        <w:spacing w:before="76" w:line="360" w:lineRule="auto"/>
        <w:ind w:left="418" w:leftChars="0" w:right="0" w:rightChars="0" w:firstLine="62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наглядные пособия.</w:t>
      </w:r>
    </w:p>
    <w:p>
      <w:pPr>
        <w:pStyle w:val="2"/>
        <w:spacing w:before="158"/>
        <w:ind w:left="15" w:leftChars="0" w:right="2305" w:firstLine="703" w:firstLineChars="251"/>
        <w:jc w:val="both"/>
      </w:pPr>
      <w:r>
        <w:rPr>
          <w:color w:val="171717"/>
        </w:rPr>
        <w:t>Информационное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обеспечение.</w:t>
      </w:r>
    </w:p>
    <w:p>
      <w:pPr>
        <w:pStyle w:val="21"/>
        <w:numPr>
          <w:ilvl w:val="0"/>
          <w:numId w:val="26"/>
        </w:numPr>
        <w:spacing w:before="163"/>
        <w:ind w:left="0" w:leftChars="0" w:firstLine="719" w:firstLineChars="257"/>
        <w:jc w:val="both"/>
        <w:rPr>
          <w:sz w:val="28"/>
          <w:szCs w:val="28"/>
        </w:rPr>
      </w:pP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Класс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видео-,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аудиоаппаратурой.</w:t>
      </w:r>
    </w:p>
    <w:p>
      <w:pPr>
        <w:pStyle w:val="21"/>
        <w:numPr>
          <w:ilvl w:val="0"/>
          <w:numId w:val="26"/>
        </w:numPr>
        <w:spacing w:before="163"/>
        <w:ind w:left="0" w:leftChars="0" w:firstLine="719" w:firstLineChars="257"/>
        <w:jc w:val="both"/>
        <w:rPr>
          <w:sz w:val="28"/>
          <w:szCs w:val="28"/>
        </w:rPr>
      </w:pP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Методические пособия для проведения занятий (см. список литературы).</w:t>
      </w:r>
      <w:r>
        <w:rPr>
          <w:color w:val="171717"/>
          <w:spacing w:val="1"/>
          <w:sz w:val="28"/>
          <w:szCs w:val="28"/>
        </w:rPr>
        <w:t xml:space="preserve"> </w:t>
      </w:r>
    </w:p>
    <w:p>
      <w:pPr>
        <w:pStyle w:val="21"/>
        <w:numPr>
          <w:ilvl w:val="0"/>
          <w:numId w:val="26"/>
        </w:numPr>
        <w:spacing w:before="163"/>
        <w:ind w:left="0" w:leftChars="0" w:right="484" w:rightChars="22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Сайт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ГАУ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ДО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ТО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«Региональный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центр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допризывной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подготовки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патриотического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воспитания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«Аванпост».</w:t>
      </w:r>
    </w:p>
    <w:p>
      <w:pPr>
        <w:pStyle w:val="21"/>
        <w:numPr>
          <w:ilvl w:val="0"/>
          <w:numId w:val="26"/>
        </w:numPr>
        <w:spacing w:before="163"/>
        <w:ind w:left="0" w:leftChars="0" w:firstLine="719" w:firstLineChars="257"/>
        <w:jc w:val="both"/>
        <w:rPr>
          <w:color w:val="171717"/>
        </w:rPr>
      </w:pPr>
      <w:r>
        <w:rPr>
          <w:rFonts w:hint="default"/>
          <w:color w:val="2F2F2F"/>
          <w:sz w:val="28"/>
          <w:szCs w:val="28"/>
          <w:lang w:val="ru-RU"/>
        </w:rPr>
        <w:t xml:space="preserve"> </w:t>
      </w:r>
      <w:r>
        <w:rPr>
          <w:color w:val="2F2F2F"/>
          <w:sz w:val="28"/>
          <w:szCs w:val="28"/>
        </w:rPr>
        <w:t>Сайт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военно-энциклопедический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словарь</w:t>
      </w:r>
      <w:r>
        <w:rPr>
          <w:color w:val="2F2F2F"/>
          <w:spacing w:val="-6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Министерства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обороны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РФ.</w:t>
      </w:r>
    </w:p>
    <w:p>
      <w:pPr>
        <w:pStyle w:val="2"/>
        <w:spacing w:before="161"/>
        <w:ind w:left="15" w:leftChars="0" w:right="6" w:firstLine="703" w:firstLineChars="251"/>
      </w:pPr>
      <w:r>
        <w:rPr>
          <w:color w:val="171717"/>
        </w:rPr>
        <w:t>Кадровое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обеспечение</w:t>
      </w:r>
    </w:p>
    <w:p>
      <w:pPr>
        <w:pStyle w:val="21"/>
        <w:numPr>
          <w:ilvl w:val="0"/>
          <w:numId w:val="0"/>
        </w:numPr>
        <w:tabs>
          <w:tab w:val="left" w:pos="1248"/>
        </w:tabs>
        <w:spacing w:before="162" w:line="360" w:lineRule="auto"/>
        <w:ind w:left="0" w:leftChars="0" w:right="0" w:rightChars="0" w:firstLine="719" w:firstLineChars="25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реализации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данной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допускается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педагог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дополнительного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образования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ГАУ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«Региональный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центр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допризывной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патриотического</w:t>
      </w:r>
      <w:r>
        <w:rPr>
          <w:color w:val="171717"/>
          <w:spacing w:val="5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воспитания</w:t>
      </w:r>
      <w:r>
        <w:rPr>
          <w:color w:val="171717"/>
          <w:spacing w:val="5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«Аванпост»,</w:t>
      </w:r>
      <w:r>
        <w:rPr>
          <w:color w:val="171717"/>
          <w:spacing w:val="5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имеющий</w:t>
      </w:r>
      <w:r>
        <w:rPr>
          <w:color w:val="171717"/>
          <w:spacing w:val="2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не</w:t>
      </w:r>
      <w:r>
        <w:rPr>
          <w:color w:val="171717"/>
          <w:spacing w:val="5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ниже</w:t>
      </w:r>
      <w:r>
        <w:rPr>
          <w:color w:val="171717"/>
          <w:spacing w:val="5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среднего-специального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или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среднего-профессионального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педагогического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образования,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прошедший службу в ВС РФ, владеющий навыками туристической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знаниями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оказанию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первой помощи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управлению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беспилотных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платформ.</w:t>
      </w:r>
    </w:p>
    <w:p>
      <w:pPr>
        <w:pStyle w:val="21"/>
        <w:numPr>
          <w:ilvl w:val="0"/>
          <w:numId w:val="0"/>
        </w:numPr>
        <w:tabs>
          <w:tab w:val="left" w:pos="1248"/>
        </w:tabs>
        <w:spacing w:before="162" w:line="360" w:lineRule="auto"/>
        <w:ind w:left="0" w:leftChars="0" w:right="0" w:rightChars="0" w:firstLine="719" w:firstLineChars="257"/>
        <w:jc w:val="both"/>
        <w:rPr>
          <w:b/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Представители УФСИН, ТВВИКУ, Росгвардии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(для профессиональной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ориентации).</w:t>
      </w:r>
    </w:p>
    <w:p>
      <w:pPr>
        <w:pStyle w:val="2"/>
        <w:spacing w:before="239"/>
        <w:ind w:left="0"/>
        <w:jc w:val="center"/>
        <w:rPr>
          <w:color w:val="171717"/>
        </w:rPr>
      </w:pPr>
      <w:r>
        <w:rPr>
          <w:rFonts w:hint="default"/>
          <w:color w:val="000009"/>
          <w:lang w:val="ru-RU"/>
        </w:rPr>
        <w:t xml:space="preserve">2.3. </w:t>
      </w:r>
      <w:r>
        <w:rPr>
          <w:color w:val="000009"/>
        </w:rPr>
        <w:t>Формы</w:t>
      </w:r>
      <w:r>
        <w:rPr>
          <w:color w:val="000009"/>
          <w:spacing w:val="-9"/>
        </w:rPr>
        <w:t xml:space="preserve"> </w:t>
      </w:r>
      <w:bookmarkEnd w:id="36"/>
      <w:r>
        <w:rPr>
          <w:color w:val="000009"/>
        </w:rPr>
        <w:t>контроля</w:t>
      </w:r>
    </w:p>
    <w:p>
      <w:pPr>
        <w:spacing w:before="89" w:line="362" w:lineRule="auto"/>
        <w:ind w:left="15" w:right="0" w:rightChars="0" w:firstLine="705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Для отслеживания уровня усвоения содержания программы и своевременного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внесения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коррекции,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целесообразно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использовать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следующие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формы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контроля:</w:t>
      </w:r>
    </w:p>
    <w:p>
      <w:pPr>
        <w:spacing w:before="89" w:line="362" w:lineRule="auto"/>
        <w:ind w:left="15" w:right="0" w:rightChars="0" w:firstLine="705"/>
        <w:jc w:val="both"/>
        <w:rPr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Текущий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контроль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–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оперативная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динамичная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проверка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результатов</w:t>
      </w:r>
      <w:r>
        <w:rPr>
          <w:rFonts w:hint="default"/>
          <w:color w:val="171717"/>
          <w:sz w:val="28"/>
          <w:szCs w:val="28"/>
          <w:lang w:val="ru-RU"/>
        </w:rPr>
        <w:t xml:space="preserve"> обучения</w:t>
      </w:r>
      <w:r>
        <w:rPr>
          <w:color w:val="171717"/>
          <w:sz w:val="28"/>
          <w:szCs w:val="28"/>
        </w:rPr>
        <w:t xml:space="preserve"> сопутствующая процессу выработки и закрепления умений и навыков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 (проверка знаний). Текущий контроль за реализацией программы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предусмотрен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конце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каждой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дисциплины.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Контрольное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может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быть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проведено в форме беседы, тестирования, зачетного занятия, полевого выхода или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другое,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учитывая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содержание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дисциплины.</w:t>
      </w:r>
    </w:p>
    <w:p>
      <w:pPr>
        <w:spacing w:before="89" w:line="362" w:lineRule="auto"/>
        <w:ind w:left="15" w:right="0" w:rightChars="0" w:firstLine="705"/>
        <w:jc w:val="both"/>
        <w:rPr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 xml:space="preserve">Тематический контроль </w:t>
      </w:r>
      <w:r>
        <w:rPr>
          <w:color w:val="171717"/>
          <w:sz w:val="28"/>
          <w:szCs w:val="28"/>
        </w:rPr>
        <w:t>– проверка решения заранее определенных задач или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программного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материала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(контрольные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занятия,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сдача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нормативов).</w:t>
      </w:r>
    </w:p>
    <w:p>
      <w:pPr>
        <w:spacing w:before="89" w:line="362" w:lineRule="auto"/>
        <w:ind w:left="15" w:right="0" w:rightChars="0" w:firstLine="705"/>
        <w:jc w:val="both"/>
        <w:rPr>
          <w:color w:val="171717"/>
          <w:sz w:val="28"/>
          <w:szCs w:val="28"/>
        </w:rPr>
      </w:pPr>
      <w:r>
        <w:rPr>
          <w:b/>
          <w:bCs/>
          <w:color w:val="171717"/>
          <w:sz w:val="28"/>
          <w:szCs w:val="28"/>
        </w:rPr>
        <w:t>Промежуточная аттестация</w:t>
      </w:r>
      <w:r>
        <w:rPr>
          <w:color w:val="171717"/>
          <w:sz w:val="28"/>
          <w:szCs w:val="28"/>
        </w:rPr>
        <w:t xml:space="preserve"> - определяет успешность развития обучающегося и усвоение им общеобразовательной программы на определенном этапе обучения. В течение учебного года промежуточную аттестацию педагог проводит в несколько этапов:</w:t>
      </w:r>
    </w:p>
    <w:p>
      <w:pPr>
        <w:spacing w:before="89" w:line="362" w:lineRule="auto"/>
        <w:ind w:left="15" w:right="0" w:rightChars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- в октябре в виде сдачи нормативов по физической подготовке; по огневой подготовке.</w:t>
      </w:r>
    </w:p>
    <w:p>
      <w:pPr>
        <w:spacing w:before="89" w:line="362" w:lineRule="auto"/>
        <w:ind w:left="15" w:right="0" w:rightChars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- в январе в виде сдачи нормативов по физической подготовке; контрольного занятия по штурмовой подготовке.</w:t>
      </w:r>
    </w:p>
    <w:p>
      <w:pPr>
        <w:spacing w:before="89" w:line="362" w:lineRule="auto"/>
        <w:ind w:left="15" w:right="0" w:rightChars="0" w:firstLine="705"/>
        <w:jc w:val="both"/>
        <w:rPr>
          <w:sz w:val="28"/>
          <w:szCs w:val="28"/>
          <w:highlight w:val="cyan"/>
        </w:rPr>
      </w:pPr>
      <w:r>
        <w:rPr>
          <w:sz w:val="28"/>
          <w:szCs w:val="28"/>
        </w:rPr>
        <w:t>- в апреле по дисциплинам «Тактико-специальная подготовка» и «Робототехника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беспилотными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летательными аппаратами 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(БПЛА)».</w:t>
      </w:r>
    </w:p>
    <w:p>
      <w:pPr>
        <w:spacing w:line="360" w:lineRule="auto"/>
        <w:ind w:right="0" w:rightChars="0" w:firstLine="567"/>
        <w:jc w:val="both"/>
        <w:rPr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 xml:space="preserve">Итоговый контроль </w:t>
      </w:r>
      <w:r>
        <w:rPr>
          <w:color w:val="171717"/>
          <w:sz w:val="28"/>
          <w:szCs w:val="28"/>
        </w:rPr>
        <w:t>– оценка результатов обучения прохождению программы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обучающиеся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сдают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зачет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теоретической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практической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части,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также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нормативы по физической подготовке. Результаты сдачи нормативов, результаты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участия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соревнованиях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тематике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общеобразовательной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программы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заносятся</w:t>
      </w:r>
      <w:r>
        <w:rPr>
          <w:color w:val="171717"/>
          <w:spacing w:val="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протоколы. Итоговый контроль осуществляется в конце учебного года в мае по всем дисциплинам (Приложение 7).</w:t>
      </w:r>
    </w:p>
    <w:p>
      <w:pPr>
        <w:spacing w:line="360" w:lineRule="auto"/>
        <w:ind w:right="0" w:rightChars="0" w:firstLine="56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начальном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этапе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обучающиеся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сдают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входные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нормативы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физической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подготовке.</w:t>
      </w:r>
    </w:p>
    <w:p>
      <w:pPr>
        <w:spacing w:line="360" w:lineRule="auto"/>
        <w:ind w:right="0" w:rightChars="0"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Итоговый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контроль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осуществляется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2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этапа:</w:t>
      </w:r>
    </w:p>
    <w:p>
      <w:pPr>
        <w:pStyle w:val="21"/>
        <w:numPr>
          <w:ilvl w:val="0"/>
          <w:numId w:val="27"/>
        </w:numPr>
        <w:tabs>
          <w:tab w:val="left" w:pos="1169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устный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зачет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содержанию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программы,</w:t>
      </w:r>
    </w:p>
    <w:p>
      <w:pPr>
        <w:pStyle w:val="21"/>
        <w:numPr>
          <w:ilvl w:val="0"/>
          <w:numId w:val="27"/>
        </w:numPr>
        <w:tabs>
          <w:tab w:val="left" w:pos="1169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практический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этап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(сдача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контрольных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нормативов).</w:t>
      </w:r>
    </w:p>
    <w:p>
      <w:pPr>
        <w:spacing w:line="360" w:lineRule="auto"/>
        <w:ind w:right="0" w:rightChars="0" w:firstLine="56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Контрольно-оценочные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средства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составляются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основе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рабочей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объединения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учетом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предъявляемых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требований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общим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профессиональным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компетенциям,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знаниям,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умениям,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практическому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опыту</w:t>
      </w:r>
      <w:r>
        <w:rPr>
          <w:color w:val="171717"/>
          <w:spacing w:val="-67"/>
          <w:sz w:val="28"/>
          <w:szCs w:val="28"/>
        </w:rPr>
        <w:t xml:space="preserve">   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 утверждаются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заместителем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директора.</w:t>
      </w:r>
    </w:p>
    <w:p>
      <w:pPr>
        <w:spacing w:line="360" w:lineRule="auto"/>
        <w:ind w:right="0" w:rightChars="0" w:firstLine="567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Перечень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теоретических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вопросов,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практических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ситуаций,</w:t>
      </w:r>
      <w:r>
        <w:rPr>
          <w:rFonts w:hint="default"/>
          <w:color w:val="171717"/>
          <w:sz w:val="28"/>
          <w:szCs w:val="28"/>
          <w:lang w:val="ru-RU"/>
        </w:rPr>
        <w:t xml:space="preserve"> необходимых для получения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зачет</w:t>
      </w:r>
      <w:r>
        <w:rPr>
          <w:color w:val="171717"/>
          <w:sz w:val="28"/>
          <w:szCs w:val="28"/>
          <w:lang w:val="ru-RU"/>
        </w:rPr>
        <w:t>а</w:t>
      </w:r>
      <w:r>
        <w:rPr>
          <w:color w:val="171717"/>
          <w:sz w:val="28"/>
          <w:szCs w:val="28"/>
        </w:rPr>
        <w:t>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доводятся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педагогом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начале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изучения</w:t>
      </w:r>
      <w:r>
        <w:rPr>
          <w:color w:val="171717"/>
          <w:spacing w:val="-67"/>
          <w:sz w:val="28"/>
          <w:szCs w:val="28"/>
        </w:rPr>
        <w:t xml:space="preserve">                                            </w:t>
      </w:r>
      <w:r>
        <w:rPr>
          <w:color w:val="171717"/>
          <w:sz w:val="28"/>
          <w:szCs w:val="28"/>
        </w:rPr>
        <w:t>программы.</w:t>
      </w:r>
    </w:p>
    <w:tbl>
      <w:tblPr>
        <w:tblStyle w:val="26"/>
        <w:tblW w:w="9617" w:type="dxa"/>
        <w:tblInd w:w="414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722"/>
        <w:gridCol w:w="1950"/>
        <w:gridCol w:w="3510"/>
        <w:gridCol w:w="3435"/>
      </w:tblGrid>
      <w:tr>
        <w:trPr>
          <w:trHeight w:val="540" w:hRule="atLeast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05" w:right="176" w:firstLine="60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№</w:t>
            </w:r>
            <w:r>
              <w:rPr>
                <w:b w:val="0"/>
                <w:bCs/>
                <w:color w:val="auto"/>
                <w:spacing w:val="-67"/>
                <w:sz w:val="24"/>
                <w:szCs w:val="24"/>
                <w:highlight w:val="none"/>
              </w:rPr>
              <w:t xml:space="preserve"> </w:t>
            </w: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п/п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8" w:right="349" w:hanging="18"/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b/>
                <w:color w:val="auto"/>
                <w:spacing w:val="-1"/>
                <w:sz w:val="24"/>
                <w:szCs w:val="24"/>
                <w:highlight w:val="none"/>
              </w:rPr>
              <w:t>Наименование</w:t>
            </w:r>
            <w:r>
              <w:rPr>
                <w:b/>
                <w:color w:val="auto"/>
                <w:spacing w:val="-67"/>
                <w:sz w:val="24"/>
                <w:szCs w:val="24"/>
                <w:highlight w:val="none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  <w:highlight w:val="none"/>
              </w:rPr>
              <w:t>дисциплины</w:t>
            </w:r>
          </w:p>
        </w:tc>
        <w:tc>
          <w:tcPr>
            <w:tcW w:w="6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158"/>
              <w:ind w:left="250" w:leftChars="0" w:hanging="10" w:firstLineChars="0"/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b/>
                <w:color w:val="auto"/>
                <w:sz w:val="24"/>
                <w:szCs w:val="24"/>
                <w:highlight w:val="none"/>
              </w:rPr>
              <w:t>Форма</w:t>
            </w:r>
            <w:r>
              <w:rPr>
                <w:b/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  <w:highlight w:val="none"/>
              </w:rPr>
              <w:t>контроля</w:t>
            </w:r>
          </w:p>
        </w:tc>
      </w:tr>
      <w:tr>
        <w:trPr>
          <w:trHeight w:val="734" w:hRule="atLeast"/>
        </w:trPr>
        <w:tc>
          <w:tcPr>
            <w:tcW w:w="7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158"/>
              <w:ind w:left="1910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158"/>
              <w:ind w:left="1910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158"/>
              <w:ind w:left="490" w:hanging="10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b/>
                <w:color w:val="auto"/>
                <w:sz w:val="24"/>
                <w:szCs w:val="24"/>
                <w:highlight w:val="none"/>
              </w:rPr>
              <w:t>Промежуточный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158"/>
              <w:jc w:val="center"/>
              <w:rPr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b/>
                <w:color w:val="auto"/>
                <w:sz w:val="24"/>
                <w:szCs w:val="24"/>
                <w:highlight w:val="none"/>
              </w:rPr>
              <w:t>Итоговый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22" w:lineRule="exact"/>
              <w:ind w:left="8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rPr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2"/>
              <w:spacing w:before="10"/>
              <w:rPr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2"/>
              <w:ind w:left="186" w:right="17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Огневая</w:t>
            </w: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подготовка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122" w:right="100" w:hanging="1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Обучающиеся сдают тестирование по ТТХ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современного и специального стрелкового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 xml:space="preserve">вооружения. 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122" w:right="100" w:hanging="1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Демонстрируют основные приемы</w:t>
            </w:r>
            <w:r>
              <w:rPr>
                <w:rFonts w:hint="default"/>
                <w:color w:val="auto"/>
                <w:sz w:val="24"/>
                <w:szCs w:val="24"/>
                <w:highlight w:val="none"/>
                <w:lang w:val="ru-RU"/>
              </w:rPr>
              <w:t xml:space="preserve"> </w:t>
            </w:r>
            <w:r>
              <w:rPr>
                <w:color w:val="auto"/>
                <w:spacing w:val="-68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стрельбы, изготовка к стрельбе «лежа», «стоя»,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«</w:t>
            </w:r>
            <w:r>
              <w:rPr>
                <w:color w:val="auto"/>
                <w:sz w:val="24"/>
                <w:szCs w:val="24"/>
                <w:highlight w:val="none"/>
              </w:rPr>
              <w:t>с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колена».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21" w:lineRule="exact"/>
              <w:ind w:left="8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9"/>
              <w:rPr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2"/>
              <w:spacing w:before="1"/>
              <w:ind w:left="257" w:right="296" w:firstLine="76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Тактико - специальная</w:t>
            </w:r>
            <w:r>
              <w:rPr>
                <w:color w:val="auto"/>
                <w:spacing w:val="-68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подготовка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168" w:right="145" w:hanging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Контрольное занятие, в результате которого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обучающиеся демонстрируют действия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подразделения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в</w:t>
            </w:r>
            <w:r>
              <w:rPr>
                <w:color w:val="auto"/>
                <w:spacing w:val="-5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поиске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и</w:t>
            </w: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обороне.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168" w:right="145" w:hanging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Контрольное занятие, в результате которого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обучающиеся демонстрируют действия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подразделения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в</w:t>
            </w:r>
            <w:r>
              <w:rPr>
                <w:color w:val="auto"/>
                <w:spacing w:val="-5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поиске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и</w:t>
            </w: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обороне,</w:t>
            </w:r>
            <w:r>
              <w:rPr>
                <w:color w:val="auto"/>
                <w:spacing w:val="-6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составляют</w:t>
            </w:r>
            <w:r>
              <w:rPr>
                <w:color w:val="auto"/>
                <w:spacing w:val="-67"/>
                <w:sz w:val="24"/>
                <w:szCs w:val="24"/>
                <w:highlight w:val="none"/>
              </w:rPr>
              <w:t xml:space="preserve">              </w:t>
            </w:r>
            <w:r>
              <w:rPr>
                <w:color w:val="auto"/>
                <w:sz w:val="24"/>
                <w:szCs w:val="24"/>
                <w:highlight w:val="none"/>
              </w:rPr>
              <w:t>карточку наблюдателя и основные методы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маскировки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подручными</w:t>
            </w:r>
            <w:r>
              <w:rPr>
                <w:color w:val="auto"/>
                <w:spacing w:val="-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средствами.</w:t>
            </w:r>
          </w:p>
        </w:tc>
      </w:tr>
      <w:tr>
        <w:trPr>
          <w:trHeight w:val="144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22" w:lineRule="exact"/>
              <w:ind w:left="8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10"/>
              <w:rPr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2"/>
              <w:ind w:left="183" w:right="17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Штурмовая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подготовка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9" w:right="275" w:hanging="19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Контрольное занятие, в ходе которого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обучающиеся</w:t>
            </w:r>
            <w:r>
              <w:rPr>
                <w:color w:val="auto"/>
                <w:spacing w:val="-9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демонстрируют</w:t>
            </w:r>
            <w:r>
              <w:rPr>
                <w:color w:val="auto"/>
                <w:spacing w:val="-7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действия</w:t>
            </w:r>
            <w:r>
              <w:rPr>
                <w:color w:val="auto"/>
                <w:spacing w:val="-67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подразделения при досмотре здания.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9" w:right="290" w:hanging="19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Контрольное занятие, в ходе которого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обучающиеся</w:t>
            </w:r>
            <w:r>
              <w:rPr>
                <w:color w:val="auto"/>
                <w:spacing w:val="-9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демонстрируют</w:t>
            </w:r>
            <w:r>
              <w:rPr>
                <w:color w:val="auto"/>
                <w:spacing w:val="-7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действия</w:t>
            </w:r>
            <w:r>
              <w:rPr>
                <w:color w:val="auto"/>
                <w:spacing w:val="-67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 xml:space="preserve">подразделения при 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>задержании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транспортных</w:t>
            </w:r>
            <w:r>
              <w:rPr>
                <w:color w:val="auto"/>
                <w:spacing w:val="-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средств.</w:t>
            </w:r>
          </w:p>
        </w:tc>
      </w:tr>
      <w:tr>
        <w:trPr>
          <w:trHeight w:val="144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18" w:lineRule="exact"/>
              <w:ind w:left="8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156"/>
              <w:ind w:left="188" w:right="17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Основы оказания первой помощи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4" w:leftChars="109" w:right="275" w:rightChars="125" w:hanging="14" w:hangingChars="6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9" w:right="290" w:firstLine="356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Контрольное занятие по оказанию первой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помощи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пострадавшим</w:t>
            </w:r>
            <w:r>
              <w:rPr>
                <w:color w:val="auto"/>
                <w:spacing w:val="-5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в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условиях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ведения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боя.</w:t>
            </w:r>
          </w:p>
        </w:tc>
      </w:tr>
      <w:tr>
        <w:trPr>
          <w:trHeight w:val="144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16" w:lineRule="exact"/>
              <w:ind w:left="8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113" w:right="94" w:hanging="5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Пилотирование беспилотных летательных аппаратов (БПЛА)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4" w:leftChars="109" w:right="275" w:rightChars="125" w:hanging="14" w:hangingChars="6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Контрольное занятие, в результате которого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обучающиеся демонстрируют навыки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управления беспилотными платформами.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9" w:right="290" w:firstLine="356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Контрольное занятие, в результате которого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 xml:space="preserve">обучающиеся демонстрируют 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методы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сбора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информации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при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помощи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БПЛА.</w:t>
            </w:r>
          </w:p>
        </w:tc>
      </w:tr>
      <w:tr>
        <w:trPr>
          <w:trHeight w:val="144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17" w:lineRule="exact"/>
              <w:ind w:left="8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5"/>
              <w:rPr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2"/>
              <w:ind w:left="253" w:right="305" w:hanging="13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pacing w:val="-1"/>
                <w:sz w:val="24"/>
                <w:szCs w:val="24"/>
                <w:highlight w:val="none"/>
              </w:rPr>
              <w:t>Воздушно-десантная</w:t>
            </w:r>
            <w:r>
              <w:rPr>
                <w:color w:val="auto"/>
                <w:spacing w:val="-67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подготовка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4" w:leftChars="109" w:right="275" w:rightChars="125" w:hanging="14" w:hangingChars="6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4" w:leftChars="109" w:right="275" w:rightChars="125" w:hanging="14" w:hangingChars="6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Контрольное занятие по теоретической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подготовке, практические упражнения по</w:t>
            </w:r>
            <w:r>
              <w:rPr>
                <w:color w:val="auto"/>
                <w:spacing w:val="-67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укладке</w:t>
            </w:r>
            <w:r>
              <w:rPr>
                <w:color w:val="auto"/>
                <w:spacing w:val="-6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людских</w:t>
            </w:r>
            <w:r>
              <w:rPr>
                <w:color w:val="auto"/>
                <w:spacing w:val="-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десантных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парашютов. Прыжки</w:t>
            </w:r>
            <w:r>
              <w:rPr>
                <w:color w:val="auto"/>
                <w:spacing w:val="-5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с</w:t>
            </w: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парашютной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вышки.</w:t>
            </w:r>
          </w:p>
        </w:tc>
      </w:tr>
      <w:tr>
        <w:trPr>
          <w:trHeight w:val="38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18" w:lineRule="exact"/>
              <w:ind w:left="8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154"/>
              <w:ind w:left="181" w:right="170"/>
              <w:jc w:val="center"/>
              <w:rPr>
                <w:color w:val="auto"/>
                <w:spacing w:val="-1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Самбо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4" w:leftChars="109" w:right="275" w:rightChars="125" w:hanging="14" w:hangingChars="6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Контрольное занятие по приемам самозащиты  </w:t>
            </w:r>
            <w:r>
              <w:rPr>
                <w:color w:val="auto"/>
                <w:spacing w:val="-68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против противника</w:t>
            </w: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без оружия.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9" w:right="290" w:hanging="19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 xml:space="preserve">Контрольное занятие по приемам самозащиты  </w:t>
            </w:r>
            <w:r>
              <w:rPr>
                <w:color w:val="auto"/>
                <w:spacing w:val="-68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против противника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с</w:t>
            </w:r>
            <w:r>
              <w:rPr>
                <w:color w:val="auto"/>
                <w:spacing w:val="-2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оружием.</w:t>
            </w:r>
          </w:p>
        </w:tc>
      </w:tr>
      <w:tr>
        <w:trPr>
          <w:trHeight w:val="56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17" w:lineRule="exact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4"/>
              <w:rPr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2"/>
              <w:ind w:left="186" w:right="170"/>
              <w:jc w:val="center"/>
              <w:rPr>
                <w:color w:val="auto"/>
                <w:spacing w:val="-1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Военная</w:t>
            </w: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топография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4" w:leftChars="109" w:right="275" w:rightChars="125" w:hanging="14" w:hangingChars="6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9" w:right="290" w:hanging="19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Контрольное занятие, в ходе которого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обучающиеся</w:t>
            </w:r>
            <w:r>
              <w:rPr>
                <w:color w:val="auto"/>
                <w:spacing w:val="-7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составляют</w:t>
            </w:r>
            <w:r>
              <w:rPr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маршрут</w:t>
            </w:r>
            <w:r>
              <w:rPr>
                <w:color w:val="auto"/>
                <w:spacing w:val="-6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 xml:space="preserve">движения  </w:t>
            </w:r>
            <w:r>
              <w:rPr>
                <w:color w:val="auto"/>
                <w:spacing w:val="-67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при помощи карты и навигационных систем,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проходят данный маршрут при помощи</w:t>
            </w:r>
            <w:r>
              <w:rPr>
                <w:color w:val="auto"/>
                <w:spacing w:val="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навигатора.</w:t>
            </w:r>
          </w:p>
        </w:tc>
      </w:tr>
      <w:tr>
        <w:trPr>
          <w:trHeight w:val="71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18" w:lineRule="exact"/>
              <w:ind w:right="237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0" w:right="65" w:hanging="10"/>
              <w:jc w:val="center"/>
              <w:rPr>
                <w:color w:val="auto"/>
                <w:spacing w:val="-1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Функциональное</w:t>
            </w:r>
            <w:r>
              <w:rPr>
                <w:color w:val="auto"/>
                <w:spacing w:val="-67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многоборье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4" w:leftChars="109" w:right="275" w:rightChars="125" w:hanging="14" w:hangingChars="6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Сдача</w:t>
            </w:r>
            <w:r>
              <w:rPr>
                <w:color w:val="auto"/>
                <w:spacing w:val="-5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контрольных</w:t>
            </w: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нормативов.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9" w:right="290" w:hanging="19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Сдача</w:t>
            </w:r>
            <w:r>
              <w:rPr>
                <w:color w:val="auto"/>
                <w:spacing w:val="-5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контрольных</w:t>
            </w:r>
            <w:r>
              <w:rPr>
                <w:color w:val="auto"/>
                <w:spacing w:val="-3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нормативов.</w:t>
            </w:r>
          </w:p>
        </w:tc>
      </w:tr>
      <w:tr>
        <w:trPr>
          <w:trHeight w:val="1445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17" w:lineRule="exact"/>
              <w:ind w:right="237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/>
                <w:b w:val="0"/>
                <w:bCs/>
                <w:color w:val="auto"/>
                <w:sz w:val="24"/>
                <w:szCs w:val="24"/>
                <w:highlight w:val="none"/>
                <w:lang w:val="ru-RU"/>
              </w:rPr>
              <w:t>1</w:t>
            </w: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17" w:lineRule="exact"/>
              <w:ind w:left="182" w:right="17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Высотная</w:t>
            </w:r>
            <w:r>
              <w:rPr>
                <w:color w:val="auto"/>
                <w:spacing w:val="-5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none"/>
              </w:rPr>
              <w:t>подготовка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4" w:leftChars="109" w:right="275" w:rightChars="125" w:hanging="14" w:hangingChars="6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9" w:right="290" w:hanging="19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Демонстрация навыков: подъем-спуск по вертикальной стене с применением туристического снаряжения.</w:t>
            </w:r>
          </w:p>
        </w:tc>
      </w:tr>
      <w:tr>
        <w:trPr>
          <w:trHeight w:val="1608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17" w:lineRule="exact"/>
              <w:ind w:right="237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/>
                <w:color w:val="auto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line="317" w:lineRule="exact"/>
              <w:ind w:left="182" w:right="170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Комплексные полевые занятия.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ind w:left="254" w:leftChars="109" w:right="275" w:rightChars="125" w:hanging="14" w:hangingChars="6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none"/>
              </w:rPr>
              <w:t>Контрольное занятие, в ходе которого обучающиеся демонстрируют навыки о</w:t>
            </w:r>
            <w:r>
              <w:rPr>
                <w:rFonts w:ascii="Times New Roman" w:hAnsi="Times New Roman" w:eastAsia="Times New Roman" w:cs="Times New Roman"/>
                <w:color w:val="252525"/>
                <w:sz w:val="24"/>
                <w:szCs w:val="24"/>
              </w:rPr>
              <w:t>борудования наблюдательных постов, разведывательной подготовки.</w:t>
            </w:r>
          </w:p>
        </w:tc>
      </w:tr>
    </w:tbl>
    <w:p>
      <w:pPr>
        <w:pStyle w:val="8"/>
        <w:spacing w:before="9"/>
        <w:rPr>
          <w:color w:val="auto"/>
          <w:sz w:val="28"/>
          <w:szCs w:val="28"/>
          <w:highlight w:val="none"/>
        </w:rPr>
      </w:pPr>
    </w:p>
    <w:p>
      <w:pPr>
        <w:pStyle w:val="2"/>
        <w:ind w:left="0" w:leftChars="0" w:firstLine="720" w:firstLineChars="257"/>
        <w:jc w:val="center"/>
        <w:rPr>
          <w:rFonts w:hint="default"/>
          <w:color w:val="000009"/>
          <w:lang w:val="ru-RU"/>
        </w:rPr>
      </w:pPr>
      <w:bookmarkStart w:id="37" w:name="2.6._Оценочные_материалы"/>
      <w:bookmarkEnd w:id="37"/>
      <w:bookmarkStart w:id="38" w:name="_TOC_250002"/>
    </w:p>
    <w:p>
      <w:pPr>
        <w:pStyle w:val="2"/>
        <w:ind w:left="0" w:leftChars="0" w:firstLine="720" w:firstLineChars="257"/>
        <w:jc w:val="center"/>
        <w:rPr>
          <w:color w:val="000009"/>
        </w:rPr>
      </w:pPr>
      <w:r>
        <w:rPr>
          <w:rFonts w:hint="default"/>
          <w:color w:val="000009"/>
          <w:lang w:val="ru-RU"/>
        </w:rPr>
        <w:t xml:space="preserve">2.4. </w:t>
      </w:r>
      <w:r>
        <w:rPr>
          <w:color w:val="000009"/>
        </w:rPr>
        <w:t>Оценочные</w:t>
      </w:r>
      <w:r>
        <w:rPr>
          <w:color w:val="000009"/>
          <w:spacing w:val="-10"/>
        </w:rPr>
        <w:t xml:space="preserve"> </w:t>
      </w:r>
      <w:bookmarkEnd w:id="38"/>
      <w:r>
        <w:rPr>
          <w:color w:val="000009"/>
        </w:rPr>
        <w:t>материалы</w:t>
      </w:r>
    </w:p>
    <w:p>
      <w:pPr>
        <w:spacing w:before="108" w:line="360" w:lineRule="auto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</w:rPr>
        <w:t>Проверка</w:t>
      </w:r>
      <w:r>
        <w:rPr>
          <w:color w:val="171717"/>
          <w:spacing w:val="1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знаний,</w:t>
      </w:r>
      <w:r>
        <w:rPr>
          <w:color w:val="171717"/>
          <w:spacing w:val="1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умений</w:t>
      </w:r>
      <w:r>
        <w:rPr>
          <w:color w:val="171717"/>
          <w:spacing w:val="1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</w:t>
      </w:r>
      <w:r>
        <w:rPr>
          <w:color w:val="171717"/>
          <w:spacing w:val="1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осуществляется:</w:t>
      </w:r>
      <w:r>
        <w:rPr>
          <w:color w:val="171717"/>
          <w:spacing w:val="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процессе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обучения, в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конце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обучения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(по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теме,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разделу)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итоговых зачетах.</w:t>
      </w:r>
    </w:p>
    <w:p>
      <w:pPr>
        <w:spacing w:before="1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</w:rPr>
        <w:t>В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ходе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проверки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оцениваются:</w:t>
      </w:r>
    </w:p>
    <w:p>
      <w:pPr>
        <w:pStyle w:val="21"/>
        <w:numPr>
          <w:ilvl w:val="1"/>
          <w:numId w:val="28"/>
        </w:numPr>
        <w:tabs>
          <w:tab w:val="left" w:pos="1030"/>
        </w:tabs>
        <w:spacing w:before="160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</w:rPr>
        <w:t>техника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выполнения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двигательных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действий;</w:t>
      </w:r>
    </w:p>
    <w:p>
      <w:pPr>
        <w:pStyle w:val="21"/>
        <w:numPr>
          <w:ilvl w:val="1"/>
          <w:numId w:val="28"/>
        </w:numPr>
        <w:tabs>
          <w:tab w:val="left" w:pos="1030"/>
        </w:tabs>
        <w:spacing w:before="161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</w:rPr>
        <w:t>знания;</w:t>
      </w:r>
    </w:p>
    <w:p>
      <w:pPr>
        <w:pStyle w:val="21"/>
        <w:numPr>
          <w:ilvl w:val="1"/>
          <w:numId w:val="28"/>
        </w:numPr>
        <w:tabs>
          <w:tab w:val="left" w:pos="1030"/>
        </w:tabs>
        <w:spacing w:before="160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</w:rPr>
        <w:t>методические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обучающихся.</w:t>
      </w:r>
    </w:p>
    <w:p>
      <w:pPr>
        <w:spacing w:before="163" w:line="360" w:lineRule="auto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  <w:u w:val="single" w:color="171717"/>
        </w:rPr>
        <w:t>Задания,</w:t>
      </w:r>
      <w:r>
        <w:rPr>
          <w:color w:val="171717"/>
          <w:spacing w:val="59"/>
          <w:sz w:val="28"/>
          <w:szCs w:val="28"/>
          <w:u w:val="single" w:color="171717"/>
        </w:rPr>
        <w:t xml:space="preserve"> </w:t>
      </w:r>
      <w:r>
        <w:rPr>
          <w:color w:val="171717"/>
          <w:sz w:val="28"/>
          <w:szCs w:val="28"/>
          <w:u w:val="single" w:color="171717"/>
        </w:rPr>
        <w:t>позволяющие</w:t>
      </w:r>
      <w:r>
        <w:rPr>
          <w:color w:val="171717"/>
          <w:spacing w:val="60"/>
          <w:sz w:val="28"/>
          <w:szCs w:val="28"/>
          <w:u w:val="single" w:color="171717"/>
        </w:rPr>
        <w:t xml:space="preserve"> </w:t>
      </w:r>
      <w:r>
        <w:rPr>
          <w:color w:val="171717"/>
          <w:sz w:val="28"/>
          <w:szCs w:val="28"/>
          <w:u w:val="single" w:color="171717"/>
        </w:rPr>
        <w:t>определить</w:t>
      </w:r>
      <w:r>
        <w:rPr>
          <w:color w:val="171717"/>
          <w:spacing w:val="62"/>
          <w:sz w:val="28"/>
          <w:szCs w:val="28"/>
          <w:u w:val="single" w:color="171717"/>
        </w:rPr>
        <w:t xml:space="preserve"> </w:t>
      </w:r>
      <w:r>
        <w:rPr>
          <w:color w:val="171717"/>
          <w:sz w:val="28"/>
          <w:szCs w:val="28"/>
          <w:u w:val="single" w:color="171717"/>
        </w:rPr>
        <w:t>достижение</w:t>
      </w:r>
      <w:r>
        <w:rPr>
          <w:color w:val="171717"/>
          <w:spacing w:val="60"/>
          <w:sz w:val="28"/>
          <w:szCs w:val="28"/>
          <w:u w:val="single" w:color="171717"/>
        </w:rPr>
        <w:t xml:space="preserve"> </w:t>
      </w:r>
      <w:r>
        <w:rPr>
          <w:color w:val="171717"/>
          <w:sz w:val="28"/>
          <w:szCs w:val="28"/>
          <w:u w:val="single" w:color="171717"/>
        </w:rPr>
        <w:t>обучающимися</w:t>
      </w:r>
      <w:r>
        <w:rPr>
          <w:color w:val="171717"/>
          <w:spacing w:val="63"/>
          <w:sz w:val="28"/>
          <w:szCs w:val="28"/>
          <w:u w:val="single" w:color="171717"/>
        </w:rPr>
        <w:t xml:space="preserve"> </w:t>
      </w:r>
      <w:r>
        <w:rPr>
          <w:color w:val="171717"/>
          <w:sz w:val="28"/>
          <w:szCs w:val="28"/>
          <w:u w:val="single" w:color="171717"/>
        </w:rPr>
        <w:t>планируемых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  <w:u w:val="single" w:color="171717"/>
        </w:rPr>
        <w:t>результатов:</w:t>
      </w:r>
    </w:p>
    <w:p>
      <w:pPr>
        <w:spacing w:line="321" w:lineRule="exact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  <w:u w:val="single" w:color="171717"/>
        </w:rPr>
        <w:t>Огневая</w:t>
      </w:r>
      <w:r>
        <w:rPr>
          <w:color w:val="171717"/>
          <w:spacing w:val="-5"/>
          <w:sz w:val="28"/>
          <w:szCs w:val="28"/>
          <w:u w:val="single" w:color="171717"/>
        </w:rPr>
        <w:t xml:space="preserve"> </w:t>
      </w:r>
      <w:r>
        <w:rPr>
          <w:color w:val="171717"/>
          <w:sz w:val="28"/>
          <w:szCs w:val="28"/>
          <w:u w:val="single" w:color="171717"/>
        </w:rPr>
        <w:t>подготовка.</w:t>
      </w:r>
    </w:p>
    <w:p>
      <w:pPr>
        <w:spacing w:before="160" w:line="360" w:lineRule="auto"/>
        <w:ind w:left="11" w:leftChars="5" w:right="0" w:rightChars="0" w:firstLine="467" w:firstLineChars="1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По дисциплине «Огневая подготовка» проводятся контрольные занятия, в ходе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которых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обучающиеся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демонстрируют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знания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приемов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стрельбы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выстрела,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выполнять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упражнения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учебной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стрельбы,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скорострельная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стрельба,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стрельба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точность.</w:t>
      </w:r>
    </w:p>
    <w:p>
      <w:pPr>
        <w:spacing w:before="1"/>
        <w:ind w:left="11" w:leftChars="5" w:firstLine="467" w:firstLineChars="1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По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темам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1.1.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проводятся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тесты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(Приложение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№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1).</w:t>
      </w:r>
    </w:p>
    <w:p>
      <w:pPr>
        <w:spacing w:before="162" w:line="360" w:lineRule="auto"/>
        <w:ind w:left="11" w:leftChars="5" w:right="498" w:firstLine="467" w:firstLineChars="167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32640" behindDoc="1" locked="0" layoutInCell="0" allowOverlap="1">
                <wp:simplePos x="0" y="0"/>
                <wp:positionH relativeFrom="page">
                  <wp:posOffset>2308860</wp:posOffset>
                </wp:positionH>
                <wp:positionV relativeFrom="paragraph">
                  <wp:posOffset>908050</wp:posOffset>
                </wp:positionV>
                <wp:extent cx="43815" cy="0"/>
                <wp:effectExtent l="4445" t="5080" r="4445" b="5080"/>
                <wp:wrapNone/>
                <wp:docPr id="22" name="Lin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20" cy="0"/>
                        </a:xfrm>
                        <a:prstGeom prst="line">
                          <a:avLst/>
                        </a:prstGeom>
                        <a:ln w="9144">
                          <a:solidFill>
                            <a:srgbClr val="2F2F2F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2" o:spid="_x0000_s1026" o:spt="20" style="position:absolute;left:0pt;margin-left:181.8pt;margin-top:71.5pt;height:0pt;width:3.45pt;mso-position-horizontal-relative:page;z-index:-251683840;mso-width-relative:page;mso-height-relative:page;" filled="f" stroked="t" coordsize="21600,21600" o:allowincell="f" o:gfxdata="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FgAAAGRycy9QSwECFAAUAAAACACHTuJA/OsKK9kAAAALAQAADwAAAAAA&#10;AAABACAAAAA4AAAAZHJzL2Rvd25yZXYueG1sUEsBAhQAFAAAAAgAh07iQA93nFaKAQAAEQMAAA4A&#10;AAAAAAAAAQAgAAAAPgEAAGRycy9lMm9Eb2MueG1sUEsFBgAAAAAGAAYAWQEAADoFAAAAAA==&#10;">
                <v:fill on="f" focussize="0,0"/>
                <v:stroke weight="0.72pt" color="#2F2F2F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2F2F2F"/>
          <w:sz w:val="28"/>
          <w:szCs w:val="28"/>
          <w:u w:val="single" w:color="2F2F2F"/>
        </w:rPr>
        <w:t xml:space="preserve">Тактико-специальная, штурмовая, высотная подготовка, </w:t>
      </w:r>
      <w:r>
        <w:rPr>
          <w:sz w:val="28"/>
          <w:szCs w:val="28"/>
          <w:u w:val="single" w:color="2F2F2F"/>
        </w:rPr>
        <w:t>основы оказания первой помощи</w:t>
      </w:r>
      <w:r>
        <w:rPr>
          <w:sz w:val="28"/>
          <w:szCs w:val="28"/>
        </w:rPr>
        <w:t>,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  <w:u w:val="single" w:color="2F2F2F"/>
        </w:rPr>
        <w:t xml:space="preserve">современные средства навигации и GPS, </w:t>
      </w:r>
      <w:r>
        <w:rPr>
          <w:color w:val="2F2F2F"/>
          <w:sz w:val="28"/>
          <w:szCs w:val="28"/>
          <w:u w:val="single"/>
        </w:rPr>
        <w:t>Пилотирование беспилотных летательных</w:t>
      </w:r>
      <w:r>
        <w:rPr>
          <w:color w:val="2F2F2F"/>
          <w:spacing w:val="1"/>
          <w:sz w:val="28"/>
          <w:szCs w:val="28"/>
          <w:u w:val="single"/>
        </w:rPr>
        <w:t xml:space="preserve"> </w:t>
      </w:r>
      <w:r>
        <w:rPr>
          <w:color w:val="2F2F2F"/>
          <w:sz w:val="28"/>
          <w:szCs w:val="28"/>
          <w:u w:val="single"/>
        </w:rPr>
        <w:t>аппаратов (БПЛА)</w:t>
      </w:r>
      <w:r>
        <w:rPr>
          <w:color w:val="2F2F2F"/>
          <w:sz w:val="28"/>
          <w:szCs w:val="28"/>
        </w:rPr>
        <w:t>.</w:t>
      </w:r>
    </w:p>
    <w:p>
      <w:pPr>
        <w:spacing w:line="320" w:lineRule="exact"/>
        <w:ind w:left="11" w:leftChars="5" w:firstLine="467" w:firstLineChars="167"/>
        <w:jc w:val="both"/>
        <w:rPr>
          <w:sz w:val="28"/>
          <w:szCs w:val="28"/>
        </w:rPr>
      </w:pPr>
      <w:r>
        <w:rPr>
          <w:color w:val="2F2F2F"/>
          <w:sz w:val="28"/>
          <w:szCs w:val="28"/>
        </w:rPr>
        <w:t>Проводится</w:t>
      </w:r>
      <w:r>
        <w:rPr>
          <w:color w:val="2F2F2F"/>
          <w:spacing w:val="12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тактическая</w:t>
      </w:r>
      <w:r>
        <w:rPr>
          <w:color w:val="2F2F2F"/>
          <w:spacing w:val="12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игра</w:t>
      </w:r>
      <w:r>
        <w:rPr>
          <w:color w:val="2F2F2F"/>
          <w:spacing w:val="12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на</w:t>
      </w:r>
      <w:r>
        <w:rPr>
          <w:color w:val="2F2F2F"/>
          <w:spacing w:val="12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местности,</w:t>
      </w:r>
      <w:r>
        <w:rPr>
          <w:color w:val="2F2F2F"/>
          <w:spacing w:val="12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разработанная</w:t>
      </w:r>
      <w:r>
        <w:rPr>
          <w:color w:val="2F2F2F"/>
          <w:spacing w:val="12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ГАУ</w:t>
      </w:r>
      <w:r>
        <w:rPr>
          <w:color w:val="2F2F2F"/>
          <w:spacing w:val="12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ДО</w:t>
      </w:r>
      <w:r>
        <w:rPr>
          <w:color w:val="2F2F2F"/>
          <w:spacing w:val="12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ТО</w:t>
      </w:r>
    </w:p>
    <w:p>
      <w:pPr>
        <w:spacing w:before="163"/>
        <w:jc w:val="both"/>
        <w:rPr>
          <w:sz w:val="28"/>
          <w:szCs w:val="28"/>
        </w:rPr>
      </w:pPr>
      <w:r>
        <w:rPr>
          <w:color w:val="2F2F2F"/>
          <w:sz w:val="28"/>
          <w:szCs w:val="28"/>
        </w:rPr>
        <w:t>«Региональный</w:t>
      </w:r>
      <w:r>
        <w:rPr>
          <w:color w:val="2F2F2F"/>
          <w:spacing w:val="76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центр</w:t>
      </w:r>
      <w:r>
        <w:rPr>
          <w:color w:val="2F2F2F"/>
          <w:spacing w:val="7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допризывной</w:t>
      </w:r>
      <w:r>
        <w:rPr>
          <w:color w:val="2F2F2F"/>
          <w:spacing w:val="7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подготовки</w:t>
      </w:r>
      <w:r>
        <w:rPr>
          <w:color w:val="2F2F2F"/>
          <w:spacing w:val="76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</w:t>
      </w:r>
      <w:r>
        <w:rPr>
          <w:color w:val="2F2F2F"/>
          <w:spacing w:val="7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патриотического</w:t>
      </w:r>
      <w:r>
        <w:rPr>
          <w:color w:val="2F2F2F"/>
          <w:spacing w:val="7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воспитания</w:t>
      </w:r>
    </w:p>
    <w:p>
      <w:pPr>
        <w:spacing w:before="76" w:line="360" w:lineRule="auto"/>
        <w:ind w:right="503"/>
        <w:jc w:val="both"/>
        <w:rPr>
          <w:sz w:val="28"/>
          <w:szCs w:val="28"/>
        </w:rPr>
      </w:pPr>
      <w:r>
        <w:rPr>
          <w:color w:val="2F2F2F"/>
          <w:sz w:val="28"/>
          <w:szCs w:val="28"/>
        </w:rPr>
        <w:t>«Аванпост», в ходе которой обучающиеся поэтапно проходят учебные точки и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практически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демонстрируют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приобретенные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знания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навыки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всем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дисциплинам.</w:t>
      </w:r>
    </w:p>
    <w:p>
      <w:pPr>
        <w:spacing w:line="320" w:lineRule="exact"/>
        <w:ind w:left="11" w:leftChars="5" w:firstLine="467" w:firstLineChars="167"/>
        <w:rPr>
          <w:sz w:val="28"/>
          <w:szCs w:val="28"/>
        </w:rPr>
      </w:pPr>
      <w:r>
        <w:rPr>
          <w:color w:val="2F2F2F"/>
          <w:sz w:val="28"/>
          <w:szCs w:val="28"/>
          <w:u w:val="single" w:color="2F2F2F"/>
        </w:rPr>
        <w:t>Самбо.</w:t>
      </w:r>
    </w:p>
    <w:p>
      <w:pPr>
        <w:spacing w:before="160" w:line="360" w:lineRule="auto"/>
        <w:ind w:left="11" w:leftChars="5" w:right="0" w:rightChars="0" w:firstLine="467" w:firstLineChars="167"/>
        <w:jc w:val="both"/>
        <w:rPr>
          <w:sz w:val="28"/>
          <w:szCs w:val="28"/>
        </w:rPr>
      </w:pPr>
      <w:r>
        <w:rPr>
          <w:color w:val="2F2F2F"/>
          <w:sz w:val="28"/>
          <w:szCs w:val="28"/>
        </w:rPr>
        <w:t>Проводится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контрольное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занятие,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результатам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которого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обучающийся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демонстрирует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приемы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самообороны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(защита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от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ударов,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приемы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самозащиты,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броски,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конвоирование</w:t>
      </w:r>
      <w:r>
        <w:rPr>
          <w:color w:val="2F2F2F"/>
          <w:spacing w:val="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противника).</w:t>
      </w:r>
    </w:p>
    <w:p>
      <w:pPr>
        <w:spacing w:before="1"/>
        <w:ind w:left="11" w:leftChars="5" w:firstLine="467" w:firstLineChars="167"/>
        <w:jc w:val="both"/>
        <w:rPr>
          <w:sz w:val="28"/>
          <w:szCs w:val="28"/>
        </w:rPr>
      </w:pPr>
      <w:r>
        <w:rPr>
          <w:color w:val="2F2F2F"/>
          <w:sz w:val="28"/>
          <w:szCs w:val="28"/>
          <w:u w:val="single" w:color="2F2F2F"/>
        </w:rPr>
        <w:t>Функциональное</w:t>
      </w:r>
      <w:r>
        <w:rPr>
          <w:color w:val="2F2F2F"/>
          <w:spacing w:val="-6"/>
          <w:sz w:val="28"/>
          <w:szCs w:val="28"/>
          <w:u w:val="single" w:color="2F2F2F"/>
        </w:rPr>
        <w:t xml:space="preserve"> </w:t>
      </w:r>
      <w:r>
        <w:rPr>
          <w:color w:val="2F2F2F"/>
          <w:sz w:val="28"/>
          <w:szCs w:val="28"/>
          <w:u w:val="single" w:color="2F2F2F"/>
        </w:rPr>
        <w:t>многоборье.</w:t>
      </w:r>
    </w:p>
    <w:p>
      <w:pPr>
        <w:spacing w:before="160" w:line="362" w:lineRule="auto"/>
        <w:ind w:left="11" w:leftChars="5" w:right="3346" w:firstLine="467" w:firstLineChars="167"/>
        <w:rPr>
          <w:sz w:val="28"/>
          <w:szCs w:val="28"/>
        </w:rPr>
      </w:pPr>
      <w:r>
        <w:rPr>
          <w:color w:val="2F2F2F"/>
          <w:sz w:val="28"/>
          <w:szCs w:val="28"/>
        </w:rPr>
        <w:t>По теме 9.2. проводится сдача контрольных нормативов.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Контрольные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нормативы:</w:t>
      </w:r>
    </w:p>
    <w:p>
      <w:pPr>
        <w:pStyle w:val="21"/>
        <w:numPr>
          <w:ilvl w:val="1"/>
          <w:numId w:val="28"/>
        </w:numPr>
        <w:tabs>
          <w:tab w:val="left" w:pos="1030"/>
        </w:tabs>
        <w:spacing w:line="317" w:lineRule="exact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</w:rPr>
        <w:t>стрельба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пневматической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винтовки;</w:t>
      </w:r>
    </w:p>
    <w:p>
      <w:pPr>
        <w:pStyle w:val="21"/>
        <w:numPr>
          <w:ilvl w:val="1"/>
          <w:numId w:val="28"/>
        </w:numPr>
        <w:tabs>
          <w:tab w:val="left" w:pos="1030"/>
        </w:tabs>
        <w:spacing w:before="161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</w:rPr>
        <w:t>сгибание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разгибание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туловища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положении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спине;</w:t>
      </w:r>
    </w:p>
    <w:p>
      <w:pPr>
        <w:pStyle w:val="21"/>
        <w:numPr>
          <w:ilvl w:val="1"/>
          <w:numId w:val="28"/>
        </w:numPr>
        <w:tabs>
          <w:tab w:val="left" w:pos="1030"/>
        </w:tabs>
        <w:spacing w:before="160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</w:rPr>
        <w:t>подтягивание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перекладине;</w:t>
      </w:r>
    </w:p>
    <w:p>
      <w:pPr>
        <w:pStyle w:val="21"/>
        <w:numPr>
          <w:ilvl w:val="1"/>
          <w:numId w:val="28"/>
        </w:numPr>
        <w:tabs>
          <w:tab w:val="left" w:pos="1030"/>
        </w:tabs>
        <w:spacing w:before="163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</w:rPr>
        <w:t>бег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100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метров;</w:t>
      </w:r>
    </w:p>
    <w:p>
      <w:pPr>
        <w:pStyle w:val="21"/>
        <w:numPr>
          <w:ilvl w:val="1"/>
          <w:numId w:val="28"/>
        </w:numPr>
        <w:tabs>
          <w:tab w:val="left" w:pos="1030"/>
        </w:tabs>
        <w:spacing w:before="160"/>
        <w:ind w:left="11" w:leftChars="5" w:firstLine="467" w:firstLineChars="167"/>
        <w:rPr>
          <w:sz w:val="28"/>
          <w:szCs w:val="28"/>
        </w:rPr>
      </w:pPr>
      <w:r>
        <w:rPr>
          <w:color w:val="171717"/>
          <w:sz w:val="28"/>
          <w:szCs w:val="28"/>
        </w:rPr>
        <w:t>бег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3000 метров.</w:t>
      </w:r>
    </w:p>
    <w:p>
      <w:pPr>
        <w:pStyle w:val="8"/>
        <w:spacing w:before="10"/>
        <w:ind w:left="11" w:leftChars="5" w:firstLine="467" w:firstLineChars="167"/>
        <w:rPr>
          <w:sz w:val="28"/>
          <w:szCs w:val="28"/>
        </w:rPr>
      </w:pPr>
    </w:p>
    <w:p>
      <w:pPr>
        <w:pStyle w:val="2"/>
        <w:tabs>
          <w:tab w:val="left" w:pos="4068"/>
        </w:tabs>
        <w:ind w:left="11" w:leftChars="5" w:firstLine="468" w:firstLineChars="167"/>
        <w:jc w:val="both"/>
        <w:rPr>
          <w:color w:val="000009"/>
        </w:rPr>
      </w:pPr>
      <w:bookmarkStart w:id="39" w:name="2.7._Методические_материалы"/>
      <w:bookmarkEnd w:id="39"/>
      <w:bookmarkStart w:id="40" w:name="_TOC_250001"/>
      <w:r>
        <w:rPr>
          <w:color w:val="000009"/>
        </w:rPr>
        <w:t>Методические</w:t>
      </w:r>
      <w:r>
        <w:rPr>
          <w:color w:val="000009"/>
          <w:spacing w:val="-14"/>
        </w:rPr>
        <w:t xml:space="preserve"> </w:t>
      </w:r>
      <w:bookmarkEnd w:id="40"/>
      <w:r>
        <w:rPr>
          <w:color w:val="000009"/>
        </w:rPr>
        <w:t>материалы</w:t>
      </w:r>
    </w:p>
    <w:p>
      <w:pPr>
        <w:spacing w:before="107" w:line="360" w:lineRule="auto"/>
        <w:ind w:left="11" w:leftChars="5" w:right="0" w:rightChars="0" w:firstLine="467" w:firstLineChars="1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Методика работы по программе характеризуется общим поиском эффективных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технологий,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позволяющих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конструктивно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воздействовать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развитие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физических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качеств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решение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индивидуально-личностных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проблем, так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совершенствование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среды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их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жизнедеятельности.</w:t>
      </w:r>
    </w:p>
    <w:p>
      <w:pPr>
        <w:spacing w:before="1"/>
        <w:ind w:left="11" w:leftChars="5" w:firstLine="467" w:firstLineChars="16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Важнейшее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требование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занятиям:</w:t>
      </w:r>
    </w:p>
    <w:p>
      <w:pPr>
        <w:pStyle w:val="21"/>
        <w:numPr>
          <w:ilvl w:val="0"/>
          <w:numId w:val="29"/>
        </w:numPr>
        <w:tabs>
          <w:tab w:val="left" w:pos="0"/>
          <w:tab w:val="left" w:pos="1368"/>
        </w:tabs>
        <w:spacing w:before="170" w:line="352" w:lineRule="auto"/>
        <w:ind w:left="18" w:leftChars="8" w:right="504" w:rightChars="0" w:firstLine="702" w:firstLineChars="0"/>
        <w:rPr>
          <w:sz w:val="28"/>
          <w:szCs w:val="28"/>
        </w:rPr>
      </w:pPr>
      <w:r>
        <w:rPr>
          <w:color w:val="171717"/>
          <w:sz w:val="28"/>
          <w:szCs w:val="28"/>
          <w:lang w:val="ru-RU"/>
        </w:rPr>
        <w:t>Д</w:t>
      </w:r>
      <w:r>
        <w:rPr>
          <w:color w:val="171717"/>
          <w:sz w:val="28"/>
          <w:szCs w:val="28"/>
        </w:rPr>
        <w:t>ифференцированный</w:t>
      </w:r>
      <w:r>
        <w:rPr>
          <w:color w:val="171717"/>
          <w:spacing w:val="5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подход</w:t>
      </w:r>
      <w:r>
        <w:rPr>
          <w:color w:val="171717"/>
          <w:spacing w:val="5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4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обучающимся</w:t>
      </w:r>
      <w:r>
        <w:rPr>
          <w:color w:val="171717"/>
          <w:spacing w:val="5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4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учетом</w:t>
      </w:r>
      <w:r>
        <w:rPr>
          <w:color w:val="171717"/>
          <w:spacing w:val="4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их</w:t>
      </w:r>
      <w:r>
        <w:rPr>
          <w:color w:val="171717"/>
          <w:spacing w:val="5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здоровья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физического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развития,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двигательной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подготовленности;</w:t>
      </w:r>
    </w:p>
    <w:p>
      <w:pPr>
        <w:pStyle w:val="21"/>
        <w:numPr>
          <w:ilvl w:val="0"/>
          <w:numId w:val="29"/>
        </w:numPr>
        <w:tabs>
          <w:tab w:val="left" w:pos="0"/>
          <w:tab w:val="left" w:pos="1368"/>
        </w:tabs>
        <w:spacing w:before="170" w:line="352" w:lineRule="auto"/>
        <w:ind w:left="18" w:leftChars="8" w:right="0" w:rightChars="0" w:firstLine="702" w:firstLineChars="0"/>
        <w:rPr>
          <w:sz w:val="28"/>
          <w:szCs w:val="28"/>
        </w:rPr>
      </w:pPr>
      <w:r>
        <w:rPr>
          <w:color w:val="171717"/>
          <w:sz w:val="28"/>
          <w:szCs w:val="28"/>
          <w:lang w:val="ru-RU"/>
        </w:rPr>
        <w:t>Ф</w:t>
      </w:r>
      <w:r>
        <w:rPr>
          <w:color w:val="171717"/>
          <w:sz w:val="28"/>
          <w:szCs w:val="28"/>
        </w:rPr>
        <w:t>ормирование</w:t>
      </w:r>
      <w:r>
        <w:rPr>
          <w:color w:val="171717"/>
          <w:spacing w:val="4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</w:t>
      </w:r>
      <w:r>
        <w:rPr>
          <w:color w:val="171717"/>
          <w:spacing w:val="4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4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</w:t>
      </w:r>
      <w:r>
        <w:rPr>
          <w:color w:val="171717"/>
          <w:spacing w:val="4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4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самостоятельных</w:t>
      </w:r>
      <w:r>
        <w:rPr>
          <w:color w:val="171717"/>
          <w:spacing w:val="4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занятий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rFonts w:hint="default"/>
          <w:color w:val="171717"/>
          <w:spacing w:val="-67"/>
          <w:sz w:val="28"/>
          <w:szCs w:val="28"/>
          <w:lang w:val="ru-RU"/>
        </w:rPr>
        <w:t xml:space="preserve">            </w:t>
      </w:r>
      <w:r>
        <w:rPr>
          <w:color w:val="171717"/>
          <w:sz w:val="28"/>
          <w:szCs w:val="28"/>
        </w:rPr>
        <w:t>спортом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 получения новых знаний.</w:t>
      </w:r>
    </w:p>
    <w:p>
      <w:pPr>
        <w:pStyle w:val="21"/>
        <w:numPr>
          <w:ilvl w:val="0"/>
          <w:numId w:val="0"/>
        </w:numPr>
        <w:tabs>
          <w:tab w:val="left" w:pos="0"/>
          <w:tab w:val="left" w:pos="1368"/>
        </w:tabs>
        <w:spacing w:before="170" w:line="352" w:lineRule="auto"/>
        <w:ind w:left="18" w:leftChars="8" w:right="0" w:rightChars="0" w:firstLine="700" w:firstLineChars="25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Предполагается</w:t>
      </w:r>
      <w:r>
        <w:rPr>
          <w:color w:val="171717"/>
          <w:spacing w:val="1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использовать</w:t>
      </w:r>
      <w:r>
        <w:rPr>
          <w:color w:val="171717"/>
          <w:spacing w:val="1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методики,</w:t>
      </w:r>
      <w:r>
        <w:rPr>
          <w:color w:val="171717"/>
          <w:spacing w:val="1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основанные</w:t>
      </w:r>
      <w:r>
        <w:rPr>
          <w:color w:val="171717"/>
          <w:spacing w:val="1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постепенном</w:t>
      </w:r>
      <w:r>
        <w:rPr>
          <w:color w:val="171717"/>
          <w:spacing w:val="1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изучении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программного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материала.</w:t>
      </w:r>
    </w:p>
    <w:p>
      <w:pPr>
        <w:pStyle w:val="21"/>
        <w:numPr>
          <w:ilvl w:val="0"/>
          <w:numId w:val="0"/>
        </w:numPr>
        <w:tabs>
          <w:tab w:val="left" w:pos="0"/>
          <w:tab w:val="left" w:pos="1368"/>
        </w:tabs>
        <w:spacing w:before="170" w:line="352" w:lineRule="auto"/>
        <w:ind w:left="18" w:leftChars="8" w:right="0" w:rightChars="0" w:firstLine="700" w:firstLineChars="250"/>
        <w:rPr>
          <w:sz w:val="28"/>
          <w:szCs w:val="28"/>
        </w:rPr>
      </w:pPr>
      <w:r>
        <w:rPr>
          <w:color w:val="171717"/>
          <w:sz w:val="28"/>
          <w:szCs w:val="28"/>
        </w:rPr>
        <w:t>Все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используемые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методы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условно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можно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разделить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группы:</w:t>
      </w:r>
    </w:p>
    <w:p>
      <w:pPr>
        <w:pStyle w:val="21"/>
        <w:numPr>
          <w:ilvl w:val="0"/>
          <w:numId w:val="30"/>
        </w:numPr>
        <w:tabs>
          <w:tab w:val="left" w:pos="0"/>
          <w:tab w:val="clear" w:pos="420"/>
        </w:tabs>
        <w:spacing w:before="160"/>
        <w:ind w:left="0" w:leftChars="0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методы,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оценивающие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стимулирующие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деятельность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личности;</w:t>
      </w:r>
    </w:p>
    <w:p>
      <w:pPr>
        <w:pStyle w:val="21"/>
        <w:numPr>
          <w:ilvl w:val="0"/>
          <w:numId w:val="30"/>
        </w:numPr>
        <w:tabs>
          <w:tab w:val="left" w:pos="0"/>
          <w:tab w:val="clear" w:pos="420"/>
        </w:tabs>
        <w:spacing w:before="76" w:line="360" w:lineRule="auto"/>
        <w:ind w:left="0" w:leftChars="0" w:right="502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методы,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побуждающие</w:t>
      </w:r>
      <w:r>
        <w:rPr>
          <w:color w:val="171717"/>
          <w:spacing w:val="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формирующие</w:t>
      </w:r>
      <w:r>
        <w:rPr>
          <w:color w:val="171717"/>
          <w:spacing w:val="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определенную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деятельность,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сознание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личности;</w:t>
      </w:r>
    </w:p>
    <w:p>
      <w:pPr>
        <w:pStyle w:val="21"/>
        <w:numPr>
          <w:ilvl w:val="0"/>
          <w:numId w:val="30"/>
        </w:numPr>
        <w:tabs>
          <w:tab w:val="left" w:pos="0"/>
          <w:tab w:val="clear" w:pos="420"/>
        </w:tabs>
        <w:spacing w:before="76" w:line="360" w:lineRule="auto"/>
        <w:ind w:left="0" w:leftChars="0" w:right="502" w:firstLine="720" w:firstLineChars="0"/>
        <w:jc w:val="both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методы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самовоспитания,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т.е.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самоуправляемого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воспитания,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которое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подразумевает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систему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самостоятельных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упражнений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тренировок.</w:t>
      </w:r>
    </w:p>
    <w:p>
      <w:pPr>
        <w:pStyle w:val="2"/>
        <w:spacing w:line="321" w:lineRule="exact"/>
        <w:ind w:left="15" w:leftChars="0" w:firstLine="703" w:firstLineChars="251"/>
      </w:pPr>
      <w:r>
        <w:rPr>
          <w:color w:val="171717"/>
        </w:rPr>
        <w:t>Используемые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методы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программе:</w:t>
      </w:r>
    </w:p>
    <w:p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textAlignment w:val="auto"/>
        <w:rPr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Метод</w:t>
      </w:r>
      <w:r>
        <w:rPr>
          <w:b/>
          <w:color w:val="171717"/>
          <w:sz w:val="28"/>
          <w:szCs w:val="28"/>
        </w:rPr>
        <w:tab/>
      </w:r>
      <w:r>
        <w:rPr>
          <w:b/>
          <w:color w:val="171717"/>
          <w:sz w:val="28"/>
          <w:szCs w:val="28"/>
        </w:rPr>
        <w:t>убеждения</w:t>
      </w:r>
      <w:r>
        <w:rPr>
          <w:b/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–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разъяснение,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эмоционально-словесное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pacing w:val="-1"/>
          <w:sz w:val="28"/>
          <w:szCs w:val="28"/>
        </w:rPr>
        <w:t>воздействие,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внушение,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просьба.</w:t>
      </w:r>
    </w:p>
    <w:p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textAlignment w:val="auto"/>
        <w:rPr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>Словесные</w:t>
      </w:r>
      <w:r>
        <w:rPr>
          <w:b/>
          <w:color w:val="171717"/>
          <w:spacing w:val="3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методы</w:t>
      </w:r>
      <w:r>
        <w:rPr>
          <w:b/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–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рассказ, лекция,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беседа, дискуссия,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опрос, этическая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беседа,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диспут, инструкция,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объяснение.</w:t>
      </w:r>
    </w:p>
    <w:p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textAlignment w:val="auto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>Метод</w:t>
      </w:r>
      <w:r>
        <w:rPr>
          <w:b/>
          <w:color w:val="171717"/>
          <w:sz w:val="28"/>
          <w:szCs w:val="28"/>
        </w:rPr>
        <w:tab/>
      </w:r>
      <w:r>
        <w:rPr>
          <w:b/>
          <w:color w:val="171717"/>
          <w:sz w:val="28"/>
          <w:szCs w:val="28"/>
        </w:rPr>
        <w:t>показа</w:t>
      </w:r>
      <w:r>
        <w:rPr>
          <w:b/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–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демонстраци</w:t>
      </w:r>
      <w:r>
        <w:rPr>
          <w:color w:val="171717"/>
          <w:sz w:val="28"/>
          <w:szCs w:val="28"/>
          <w:lang w:val="ru-RU"/>
        </w:rPr>
        <w:t>я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изучаемых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действий,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экскурсии,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посещение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соревнований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т.п.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textAlignment w:val="auto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>Метод</w:t>
      </w:r>
      <w:r>
        <w:rPr>
          <w:b/>
          <w:color w:val="171717"/>
          <w:spacing w:val="24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упражнения</w:t>
      </w:r>
      <w:r>
        <w:rPr>
          <w:b/>
          <w:color w:val="171717"/>
          <w:spacing w:val="2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–</w:t>
      </w:r>
      <w:r>
        <w:rPr>
          <w:color w:val="171717"/>
          <w:spacing w:val="2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систематическое</w:t>
      </w:r>
      <w:r>
        <w:rPr>
          <w:color w:val="171717"/>
          <w:spacing w:val="2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выполнение</w:t>
      </w:r>
      <w:r>
        <w:rPr>
          <w:color w:val="171717"/>
          <w:spacing w:val="2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2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повторение</w:t>
      </w:r>
      <w:r>
        <w:rPr>
          <w:color w:val="171717"/>
          <w:spacing w:val="2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изучаемых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закрепление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полученных знаний,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умений и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jc w:val="both"/>
        <w:textAlignment w:val="auto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 xml:space="preserve">Метод состязательности </w:t>
      </w:r>
      <w:r>
        <w:rPr>
          <w:color w:val="171717"/>
          <w:sz w:val="28"/>
          <w:szCs w:val="28"/>
        </w:rPr>
        <w:t>– поддержание у обучающихся интереса к изучаемому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материалу, проверка на практике действенности полученных знаний и умений,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демонстрация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сравнение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достижений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определение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успехов,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ошибок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 путей их исправления.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jc w:val="both"/>
        <w:textAlignment w:val="auto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>Анкетирование,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опрос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обучающихся</w:t>
      </w:r>
      <w:r>
        <w:rPr>
          <w:color w:val="171717"/>
          <w:sz w:val="28"/>
          <w:szCs w:val="28"/>
        </w:rPr>
        <w:t>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Позволяют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выяснить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состояние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динамику развития личностных качеств обучающихся и определить направления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дальнейшего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педагогического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воздействия на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jc w:val="both"/>
        <w:textAlignment w:val="auto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>Работа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с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родителями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-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родительские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собрания,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родительский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комитет,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индивидуальная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работа.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Дает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возможность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согласованного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воздействия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учащегося,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педагогов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 родителей.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jc w:val="both"/>
        <w:textAlignment w:val="auto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>Практические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занятия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проводятся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группах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целью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закрепления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совершенствования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раннее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приобретенных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умений,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отработки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коллективных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также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сплочения</w:t>
      </w:r>
      <w:r>
        <w:rPr>
          <w:color w:val="171717"/>
          <w:spacing w:val="7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коллектива.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практике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обучения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применяется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известный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принцип: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«Делай, как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я!».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jc w:val="both"/>
        <w:textAlignment w:val="auto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>Тактико-строевые занятия</w:t>
      </w:r>
      <w:r>
        <w:rPr>
          <w:color w:val="171717"/>
          <w:sz w:val="28"/>
          <w:szCs w:val="28"/>
        </w:rPr>
        <w:t>, как правило, предшествуют тактическим занятиям 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проводятся с целью отработки обучающимися техники выполнения приемов 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способов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личного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состава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(подразделений) в определенных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условиях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обстановки.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Приемы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</w:t>
      </w:r>
      <w:r>
        <w:rPr>
          <w:color w:val="171717"/>
          <w:spacing w:val="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могут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отрабатываться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путем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19" w:firstLineChars="257"/>
        <w:jc w:val="both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повторения. Переход к выполнению очередного вопроса осуществляется только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после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того,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отрабатываемые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приемы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поняты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выполняются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четко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правильно.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каждого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учебного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вопроса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создается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тактическая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обстановка.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jc w:val="both"/>
        <w:textAlignment w:val="auto"/>
        <w:rPr>
          <w:sz w:val="28"/>
          <w:szCs w:val="28"/>
        </w:rPr>
      </w:pPr>
      <w:r>
        <w:rPr>
          <w:b/>
          <w:color w:val="171717"/>
          <w:sz w:val="28"/>
          <w:szCs w:val="28"/>
        </w:rPr>
        <w:t>Тактические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b/>
          <w:color w:val="171717"/>
          <w:sz w:val="28"/>
          <w:szCs w:val="28"/>
        </w:rPr>
        <w:t>занятия</w:t>
      </w:r>
      <w:r>
        <w:rPr>
          <w:b/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– в ходе занятий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обучающимся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прививаются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навыки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выполнению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должностных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обязанностей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боевой</w:t>
      </w:r>
      <w:r>
        <w:rPr>
          <w:color w:val="171717"/>
          <w:spacing w:val="7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обстановке.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Учебные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вопросы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них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отрабатываются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последовательно,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соответствии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замыслом и тактической обстановкой.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 занятиях используются, в сочетании,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различные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методы обучения:</w:t>
      </w:r>
    </w:p>
    <w:p>
      <w:pPr>
        <w:pStyle w:val="21"/>
        <w:keepNext w:val="0"/>
        <w:keepLines w:val="0"/>
        <w:pageBreakBefore w:val="0"/>
        <w:numPr>
          <w:ilvl w:val="0"/>
          <w:numId w:val="31"/>
        </w:numPr>
        <w:tabs>
          <w:tab w:val="left" w:pos="10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19" w:firstLineChars="257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словесный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(рассказ,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беседа,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диалог,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объяснение);</w:t>
      </w:r>
    </w:p>
    <w:p>
      <w:pPr>
        <w:pStyle w:val="21"/>
        <w:keepNext w:val="0"/>
        <w:keepLines w:val="0"/>
        <w:pageBreakBefore w:val="0"/>
        <w:numPr>
          <w:ilvl w:val="0"/>
          <w:numId w:val="31"/>
        </w:numPr>
        <w:tabs>
          <w:tab w:val="left" w:pos="10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19" w:firstLineChars="257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наглядный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(рисунки,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плакаты,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таблицы,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схемы,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видеоматериалы);</w:t>
      </w:r>
    </w:p>
    <w:p>
      <w:pPr>
        <w:pStyle w:val="21"/>
        <w:keepNext w:val="0"/>
        <w:keepLines w:val="0"/>
        <w:pageBreakBefore w:val="0"/>
        <w:numPr>
          <w:ilvl w:val="0"/>
          <w:numId w:val="31"/>
        </w:numPr>
        <w:tabs>
          <w:tab w:val="left" w:pos="10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19" w:firstLineChars="257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практический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(графические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работы,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наблюдения,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упражнения),</w:t>
      </w:r>
    </w:p>
    <w:p>
      <w:pPr>
        <w:pStyle w:val="21"/>
        <w:keepNext w:val="0"/>
        <w:keepLines w:val="0"/>
        <w:pageBreakBefore w:val="0"/>
        <w:numPr>
          <w:ilvl w:val="0"/>
          <w:numId w:val="31"/>
        </w:numPr>
        <w:tabs>
          <w:tab w:val="left" w:pos="118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19" w:firstLineChars="257"/>
        <w:jc w:val="both"/>
        <w:textAlignment w:val="auto"/>
        <w:rPr>
          <w:sz w:val="28"/>
          <w:szCs w:val="28"/>
        </w:rPr>
      </w:pPr>
      <w:r>
        <w:rPr>
          <w:color w:val="171717"/>
          <w:sz w:val="28"/>
          <w:szCs w:val="28"/>
        </w:rPr>
        <w:t>метод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игры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(игра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развитие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внимания,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памяти,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наб</w:t>
      </w:r>
      <w:r>
        <w:rPr>
          <w:sz w:val="28"/>
          <w:szCs w:val="28"/>
        </w:rPr>
        <w:t>людательности,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глазомера);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чаще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комбинированные методы (рассказ + использование плакатов, видеоматериала +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т.д.).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257"/>
        <w:jc w:val="both"/>
        <w:textAlignment w:val="auto"/>
        <w:rPr>
          <w:rFonts w:eastAsia="sans-serif"/>
          <w:color w:val="000000"/>
          <w:sz w:val="28"/>
          <w:szCs w:val="28"/>
          <w:shd w:val="clear" w:color="auto" w:fill="FFFFFF"/>
          <w:lang w:eastAsia="zh-CN" w:bidi="ar"/>
        </w:rPr>
      </w:pP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eastAsia="zh-CN" w:bidi="ar"/>
        </w:rPr>
        <w:t xml:space="preserve">Технология </w:t>
      </w:r>
      <w:r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en-US" w:eastAsia="zh-CN" w:bidi="ar"/>
        </w:rPr>
        <w:t>VR</w:t>
      </w:r>
      <w:r>
        <w:rPr>
          <w:rFonts w:eastAsia="sans-serif"/>
          <w:color w:val="000000"/>
          <w:sz w:val="28"/>
          <w:szCs w:val="28"/>
          <w:shd w:val="clear" w:color="auto" w:fill="FFFFFF"/>
          <w:lang w:eastAsia="zh-CN" w:bidi="ar"/>
        </w:rPr>
        <w:t xml:space="preserve"> - позволяет обучающимся погрузиться в виртуальный мир, который может быть точной копией реального мира или же чем-то совершенно иным и непохожим ни на что.  Очки виртуальной реальности или </w:t>
      </w:r>
      <w:r>
        <w:rPr>
          <w:rFonts w:eastAsia="sans-serif"/>
          <w:color w:val="000000"/>
          <w:sz w:val="28"/>
          <w:szCs w:val="28"/>
          <w:shd w:val="clear" w:color="auto" w:fill="FFFFFF"/>
          <w:lang w:val="en-US" w:eastAsia="zh-CN" w:bidi="ar"/>
        </w:rPr>
        <w:t>VR</w:t>
      </w:r>
      <w:r>
        <w:rPr>
          <w:rFonts w:eastAsia="sans-serif"/>
          <w:color w:val="000000"/>
          <w:sz w:val="28"/>
          <w:szCs w:val="28"/>
          <w:shd w:val="clear" w:color="auto" w:fill="FFFFFF"/>
          <w:lang w:eastAsia="zh-CN" w:bidi="ar"/>
        </w:rPr>
        <w:t xml:space="preserve">-шлем и контроллеры для взаимодействия с окружающим (виртуальным) миром.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19" w:firstLineChars="257"/>
        <w:jc w:val="both"/>
        <w:textAlignment w:val="auto"/>
        <w:rPr>
          <w:rFonts w:eastAsia="var(--depot-font-size-text-m-pa"/>
          <w:color w:val="333333"/>
          <w:sz w:val="28"/>
          <w:szCs w:val="28"/>
          <w:shd w:val="clear" w:color="auto" w:fill="FFFFFF"/>
          <w:lang w:eastAsia="zh-CN" w:bidi="ar"/>
        </w:rPr>
      </w:pPr>
      <w:r>
        <w:rPr>
          <w:rFonts w:eastAsia="sans-serif"/>
          <w:color w:val="000000"/>
          <w:sz w:val="28"/>
          <w:szCs w:val="28"/>
          <w:shd w:val="clear" w:color="auto" w:fill="FFFFFF"/>
          <w:lang w:val="en-US" w:eastAsia="zh-CN" w:bidi="ar"/>
        </w:rPr>
        <w:t>VR</w:t>
      </w:r>
      <w:r>
        <w:rPr>
          <w:rFonts w:eastAsia="sans-serif"/>
          <w:color w:val="000000"/>
          <w:sz w:val="28"/>
          <w:szCs w:val="28"/>
          <w:shd w:val="clear" w:color="auto" w:fill="FFFFFF"/>
          <w:lang w:eastAsia="zh-CN" w:bidi="ar"/>
        </w:rPr>
        <w:t xml:space="preserve">-шлем педагог использует в ходе занятий по огневой и тактической подготовке. </w:t>
      </w:r>
      <w:r>
        <w:rPr>
          <w:rFonts w:eastAsia="Arial"/>
          <w:color w:val="333333"/>
          <w:sz w:val="28"/>
          <w:szCs w:val="28"/>
          <w:shd w:val="clear" w:color="auto" w:fill="FFFFFF"/>
          <w:lang w:eastAsia="zh-CN" w:bidi="ar"/>
        </w:rPr>
        <w:t>Внедрение технологии виртуальной реальности в образовательный процесс имеет такие преимущества, как</w:t>
      </w:r>
      <w:r>
        <w:rPr>
          <w:rFonts w:eastAsia="Arial"/>
          <w:color w:val="333333"/>
          <w:sz w:val="28"/>
          <w:szCs w:val="28"/>
          <w:shd w:val="clear" w:color="auto" w:fill="FFFFFF"/>
          <w:lang w:val="en-US" w:eastAsia="zh-CN" w:bidi="ar"/>
        </w:rPr>
        <w:t> </w:t>
      </w:r>
      <w:r>
        <w:rPr>
          <w:rFonts w:eastAsia="Arial"/>
          <w:b/>
          <w:color w:val="333333"/>
          <w:sz w:val="28"/>
          <w:szCs w:val="28"/>
          <w:shd w:val="clear" w:color="auto" w:fill="FFFFFF"/>
          <w:lang w:eastAsia="zh-CN" w:bidi="ar"/>
        </w:rPr>
        <w:t>наглядность, вовлеченность, самостоятельность, фокусировка и экономичность</w:t>
      </w:r>
      <w:r>
        <w:rPr>
          <w:rFonts w:eastAsia="Arial"/>
          <w:color w:val="333333"/>
          <w:sz w:val="28"/>
          <w:szCs w:val="28"/>
          <w:shd w:val="clear" w:color="auto" w:fill="FFFFFF"/>
          <w:lang w:eastAsia="zh-CN" w:bidi="ar"/>
        </w:rPr>
        <w:t xml:space="preserve">. С помощью технологии виртуальной реальности педагог создает реальное ситуационное взаимодействие, ставит обучающимся задачи и проводит учебные игры в виртуальной среде. С помощью </w:t>
      </w:r>
      <w:r>
        <w:rPr>
          <w:rFonts w:eastAsia="sans-serif"/>
          <w:color w:val="000000"/>
          <w:sz w:val="28"/>
          <w:szCs w:val="28"/>
          <w:shd w:val="clear" w:color="auto" w:fill="FFFFFF"/>
          <w:lang w:val="en-US" w:eastAsia="zh-CN" w:bidi="ar"/>
        </w:rPr>
        <w:t>VR</w:t>
      </w:r>
      <w:r>
        <w:rPr>
          <w:rFonts w:eastAsia="sans-serif"/>
          <w:color w:val="000000"/>
          <w:sz w:val="28"/>
          <w:szCs w:val="28"/>
          <w:shd w:val="clear" w:color="auto" w:fill="FFFFFF"/>
          <w:lang w:eastAsia="zh-CN" w:bidi="ar"/>
        </w:rPr>
        <w:t xml:space="preserve">-технологий педагог знакомит обучающихся с видами вооружения, которых нет в учебно-материальной базе центра. </w:t>
      </w:r>
      <w:r>
        <w:rPr>
          <w:rFonts w:eastAsia="Arial"/>
          <w:color w:val="333333"/>
          <w:sz w:val="28"/>
          <w:szCs w:val="28"/>
          <w:shd w:val="clear" w:color="auto" w:fill="FFFFFF"/>
          <w:lang w:eastAsia="zh-CN" w:bidi="ar"/>
        </w:rPr>
        <w:t>Кроме того, обучающиеся знакомятся с внутренним содержимым оружия и процессами, которые происходят при нажатии на курок и т.п. При этом, значительно повышается вовлеченность обучающихся в образовательный процесс, что помогает им удерживать информацию. Погружая обучающихся в учебный материал, виртуальная реальность делает обучение более захватывающим и запоминающимся. Ребенок</w:t>
      </w:r>
      <w:r>
        <w:rPr>
          <w:rFonts w:eastAsia="var(--depot-font-size-text-m-pa"/>
          <w:color w:val="333333"/>
          <w:sz w:val="28"/>
          <w:szCs w:val="28"/>
          <w:shd w:val="clear" w:color="auto" w:fill="FFFFFF"/>
          <w:lang w:eastAsia="zh-CN" w:bidi="ar"/>
        </w:rPr>
        <w:t xml:space="preserve"> ассоциирует себя с персонажем здесь гораздо проще. Теперь он не просто наблюдатель, который помогает главному герою, а полноценный участник событий. Вместе с тем, у в</w:t>
      </w:r>
      <w:r>
        <w:rPr>
          <w:rFonts w:eastAsia="var(--depot-font-size-text-m-pa"/>
          <w:color w:val="333333"/>
          <w:sz w:val="28"/>
          <w:szCs w:val="28"/>
          <w:shd w:val="clear" w:color="auto" w:fill="FFFFFF"/>
          <w:lang w:val="en-US" w:eastAsia="zh-CN" w:bidi="ar"/>
        </w:rPr>
        <w:t> </w:t>
      </w:r>
      <w:r>
        <w:rPr>
          <w:rFonts w:eastAsia="var(--depot-font-size-text-m-pa"/>
          <w:b/>
          <w:color w:val="333333"/>
          <w:sz w:val="28"/>
          <w:szCs w:val="28"/>
          <w:shd w:val="clear" w:color="auto" w:fill="FFFFFF"/>
          <w:lang w:val="en-US" w:eastAsia="zh-CN" w:bidi="ar"/>
        </w:rPr>
        <w:t>VR</w:t>
      </w:r>
      <w:r>
        <w:rPr>
          <w:rFonts w:eastAsia="var(--depot-font-size-text-m-pa"/>
          <w:color w:val="333333"/>
          <w:sz w:val="28"/>
          <w:szCs w:val="28"/>
          <w:shd w:val="clear" w:color="auto" w:fill="FFFFFF"/>
          <w:lang w:val="en-US" w:eastAsia="zh-CN" w:bidi="ar"/>
        </w:rPr>
        <w:t> </w:t>
      </w:r>
      <w:r>
        <w:rPr>
          <w:rFonts w:eastAsia="var(--depot-font-size-text-m-pa"/>
          <w:color w:val="333333"/>
          <w:sz w:val="28"/>
          <w:szCs w:val="28"/>
          <w:shd w:val="clear" w:color="auto" w:fill="FFFFFF"/>
          <w:lang w:eastAsia="zh-CN" w:bidi="ar"/>
        </w:rPr>
        <w:t>больше возможностей для взаимодействия с миром.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19" w:firstLineChars="257"/>
        <w:jc w:val="both"/>
        <w:textAlignment w:val="auto"/>
        <w:rPr>
          <w:sz w:val="28"/>
          <w:szCs w:val="28"/>
        </w:rPr>
      </w:pPr>
      <w:r>
        <w:rPr>
          <w:rFonts w:eastAsia="sans-serif"/>
          <w:color w:val="000000"/>
          <w:sz w:val="28"/>
          <w:szCs w:val="28"/>
          <w:lang w:eastAsia="zh-CN" w:bidi="ar"/>
        </w:rPr>
        <w:t xml:space="preserve">Использование </w:t>
      </w:r>
      <w:r>
        <w:rPr>
          <w:rFonts w:eastAsia="sans-serif"/>
          <w:color w:val="000000"/>
          <w:sz w:val="28"/>
          <w:szCs w:val="28"/>
          <w:lang w:val="en-US" w:eastAsia="zh-CN" w:bidi="ar"/>
        </w:rPr>
        <w:t>VR</w:t>
      </w:r>
      <w:r>
        <w:rPr>
          <w:rFonts w:eastAsia="sans-serif"/>
          <w:color w:val="000000"/>
          <w:sz w:val="28"/>
          <w:szCs w:val="28"/>
          <w:lang w:eastAsia="zh-CN" w:bidi="ar"/>
        </w:rPr>
        <w:t>-технологий в образовательном процессе - это необычно. Каждый раз обучающийся сможет попадать в новый мир или смотреть на него под новым углом. В итоге, у обучающегося появляется интерес к образовательному процессу.</w:t>
      </w:r>
    </w:p>
    <w:p>
      <w:pPr>
        <w:pStyle w:val="2"/>
        <w:ind w:left="0" w:leftChars="0" w:firstLine="720" w:firstLineChars="257"/>
        <w:jc w:val="both"/>
      </w:pPr>
      <w:r>
        <w:rPr>
          <w:color w:val="000009"/>
        </w:rPr>
        <w:t>Алгоритм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выглядит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следующим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образом:</w:t>
      </w:r>
    </w:p>
    <w:p>
      <w:pPr>
        <w:pStyle w:val="21"/>
        <w:numPr>
          <w:ilvl w:val="0"/>
          <w:numId w:val="32"/>
        </w:numPr>
        <w:spacing w:before="163" w:line="360" w:lineRule="auto"/>
        <w:ind w:left="0" w:leftChars="0" w:firstLine="719" w:firstLineChars="257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Организационный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момент:</w:t>
      </w:r>
      <w:r>
        <w:rPr>
          <w:color w:val="000009"/>
          <w:spacing w:val="-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проверка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личного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состава.</w:t>
      </w:r>
    </w:p>
    <w:p>
      <w:pPr>
        <w:pStyle w:val="21"/>
        <w:numPr>
          <w:ilvl w:val="0"/>
          <w:numId w:val="32"/>
        </w:numPr>
        <w:spacing w:before="163" w:line="360" w:lineRule="auto"/>
        <w:ind w:left="0" w:leftChars="0" w:firstLine="719" w:firstLineChars="257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Вводная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часть: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тема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занятия,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определение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цели</w:t>
      </w:r>
      <w:r>
        <w:rPr>
          <w:color w:val="000009"/>
          <w:spacing w:val="1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задачи:</w:t>
      </w:r>
      <w:r>
        <w:rPr>
          <w:color w:val="000009"/>
          <w:sz w:val="28"/>
          <w:szCs w:val="28"/>
        </w:rPr>
        <w:tab/>
      </w:r>
      <w:r>
        <w:rPr>
          <w:color w:val="000009"/>
          <w:spacing w:val="-1"/>
          <w:sz w:val="28"/>
          <w:szCs w:val="28"/>
        </w:rPr>
        <w:t>обучающая,</w:t>
      </w:r>
      <w:r>
        <w:rPr>
          <w:color w:val="000009"/>
          <w:spacing w:val="-6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развивающая,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воспитательная.</w:t>
      </w:r>
    </w:p>
    <w:p>
      <w:pPr>
        <w:pStyle w:val="21"/>
        <w:numPr>
          <w:ilvl w:val="0"/>
          <w:numId w:val="32"/>
        </w:numPr>
        <w:spacing w:before="163" w:line="360" w:lineRule="auto"/>
        <w:ind w:left="0" w:leftChars="0" w:firstLine="719" w:firstLineChars="257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Ход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занятия: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проверка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знаний,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изложение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нового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материала,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закрепление</w:t>
      </w:r>
      <w:r>
        <w:rPr>
          <w:color w:val="000009"/>
          <w:spacing w:val="-6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материала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(теоретические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практические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занятия).</w:t>
      </w:r>
    </w:p>
    <w:p>
      <w:pPr>
        <w:pStyle w:val="21"/>
        <w:numPr>
          <w:ilvl w:val="0"/>
          <w:numId w:val="32"/>
        </w:numPr>
        <w:spacing w:before="163" w:line="360" w:lineRule="auto"/>
        <w:ind w:left="0" w:leftChars="0" w:firstLine="719" w:firstLineChars="257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Заключительная</w:t>
      </w:r>
      <w:r>
        <w:rPr>
          <w:color w:val="000009"/>
          <w:spacing w:val="5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часть:</w:t>
      </w:r>
      <w:r>
        <w:rPr>
          <w:color w:val="000009"/>
          <w:spacing w:val="5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подведение</w:t>
      </w:r>
      <w:r>
        <w:rPr>
          <w:color w:val="000009"/>
          <w:spacing w:val="5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итогов,</w:t>
      </w:r>
      <w:r>
        <w:rPr>
          <w:color w:val="000009"/>
          <w:spacing w:val="5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проверка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полученных</w:t>
      </w:r>
      <w:r>
        <w:rPr>
          <w:color w:val="000009"/>
          <w:spacing w:val="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знаний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6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умений.</w:t>
      </w:r>
    </w:p>
    <w:p>
      <w:pPr>
        <w:pStyle w:val="21"/>
        <w:numPr>
          <w:ilvl w:val="0"/>
          <w:numId w:val="32"/>
        </w:numPr>
        <w:spacing w:before="163" w:line="360" w:lineRule="auto"/>
        <w:ind w:left="0" w:leftChars="0" w:firstLine="719" w:firstLineChars="257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ходе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реализации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программы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используется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дидактический</w:t>
      </w:r>
      <w:r>
        <w:rPr>
          <w:rFonts w:hint="default"/>
          <w:color w:val="000009"/>
          <w:sz w:val="28"/>
          <w:szCs w:val="28"/>
          <w:lang w:val="ru-RU"/>
        </w:rPr>
        <w:t xml:space="preserve"> </w:t>
      </w:r>
      <w:r>
        <w:rPr>
          <w:color w:val="000009"/>
          <w:spacing w:val="-1"/>
          <w:sz w:val="28"/>
          <w:szCs w:val="28"/>
        </w:rPr>
        <w:t>материал:</w:t>
      </w:r>
      <w:r>
        <w:rPr>
          <w:color w:val="000009"/>
          <w:spacing w:val="-6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плакаты, фотографии,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схемы и др.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2"/>
        <w:tabs>
          <w:tab w:val="left" w:pos="4469"/>
        </w:tabs>
        <w:spacing w:line="374" w:lineRule="auto"/>
        <w:ind w:right="0" w:rightChars="0"/>
        <w:jc w:val="both"/>
        <w:rPr>
          <w:sz w:val="28"/>
          <w:szCs w:val="28"/>
        </w:rPr>
      </w:pPr>
      <w:r>
        <w:rPr>
          <w:rFonts w:hint="default"/>
          <w:color w:val="2F2F2F"/>
          <w:lang w:val="ru-RU"/>
        </w:rPr>
        <w:t xml:space="preserve">2.5. </w:t>
      </w:r>
      <w:r>
        <w:rPr>
          <w:color w:val="2F2F2F"/>
        </w:rPr>
        <w:t>Рабочая программа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СГ «Щитовик»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rightChars="0" w:firstLine="562"/>
        <w:jc w:val="both"/>
        <w:textAlignment w:val="auto"/>
        <w:rPr>
          <w:color w:val="171717"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 xml:space="preserve">Цель программы: </w:t>
      </w:r>
      <w:r>
        <w:rPr>
          <w:color w:val="171717"/>
          <w:sz w:val="28"/>
          <w:szCs w:val="28"/>
        </w:rPr>
        <w:t>углубленная военная подготовка граждан для прохождения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службы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подразделениях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специального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назначения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поступление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высшие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военные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учебные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заведения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Российской Федерации.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rightChars="0" w:firstLine="562"/>
        <w:jc w:val="both"/>
        <w:textAlignment w:val="auto"/>
        <w:rPr>
          <w:b/>
          <w:i/>
          <w:sz w:val="28"/>
          <w:szCs w:val="28"/>
        </w:rPr>
      </w:pPr>
      <w:r>
        <w:rPr>
          <w:b/>
          <w:i/>
          <w:color w:val="171717"/>
          <w:sz w:val="28"/>
          <w:szCs w:val="28"/>
        </w:rPr>
        <w:t>Сформулированная</w:t>
      </w:r>
      <w:r>
        <w:rPr>
          <w:b/>
          <w:i/>
          <w:color w:val="171717"/>
          <w:spacing w:val="-6"/>
          <w:sz w:val="28"/>
          <w:szCs w:val="28"/>
        </w:rPr>
        <w:t xml:space="preserve"> </w:t>
      </w:r>
      <w:r>
        <w:rPr>
          <w:b/>
          <w:i/>
          <w:color w:val="171717"/>
          <w:sz w:val="28"/>
          <w:szCs w:val="28"/>
        </w:rPr>
        <w:t>цель</w:t>
      </w:r>
      <w:r>
        <w:rPr>
          <w:b/>
          <w:i/>
          <w:color w:val="171717"/>
          <w:spacing w:val="-3"/>
          <w:sz w:val="28"/>
          <w:szCs w:val="28"/>
        </w:rPr>
        <w:t xml:space="preserve"> </w:t>
      </w:r>
      <w:r>
        <w:rPr>
          <w:b/>
          <w:i/>
          <w:color w:val="171717"/>
          <w:sz w:val="28"/>
          <w:szCs w:val="28"/>
        </w:rPr>
        <w:t>определяет</w:t>
      </w:r>
      <w:r>
        <w:rPr>
          <w:b/>
          <w:i/>
          <w:color w:val="171717"/>
          <w:spacing w:val="-3"/>
          <w:sz w:val="28"/>
          <w:szCs w:val="28"/>
        </w:rPr>
        <w:t xml:space="preserve"> </w:t>
      </w:r>
      <w:r>
        <w:rPr>
          <w:b/>
          <w:i/>
          <w:color w:val="171717"/>
          <w:sz w:val="28"/>
          <w:szCs w:val="28"/>
        </w:rPr>
        <w:t>задачи</w:t>
      </w:r>
      <w:r>
        <w:rPr>
          <w:b/>
          <w:i/>
          <w:color w:val="171717"/>
          <w:spacing w:val="-4"/>
          <w:sz w:val="28"/>
          <w:szCs w:val="28"/>
        </w:rPr>
        <w:t xml:space="preserve"> </w:t>
      </w:r>
      <w:r>
        <w:rPr>
          <w:b/>
          <w:i/>
          <w:color w:val="171717"/>
          <w:sz w:val="28"/>
          <w:szCs w:val="28"/>
        </w:rPr>
        <w:t>обучения</w:t>
      </w:r>
      <w:r>
        <w:rPr>
          <w:b/>
          <w:i/>
          <w:color w:val="171717"/>
          <w:spacing w:val="-2"/>
          <w:sz w:val="28"/>
          <w:szCs w:val="28"/>
        </w:rPr>
        <w:t xml:space="preserve"> </w:t>
      </w:r>
      <w:r>
        <w:rPr>
          <w:b/>
          <w:i/>
          <w:color w:val="171717"/>
          <w:sz w:val="28"/>
          <w:szCs w:val="28"/>
        </w:rPr>
        <w:t>и</w:t>
      </w:r>
      <w:r>
        <w:rPr>
          <w:b/>
          <w:i/>
          <w:color w:val="171717"/>
          <w:spacing w:val="-5"/>
          <w:sz w:val="28"/>
          <w:szCs w:val="28"/>
        </w:rPr>
        <w:t xml:space="preserve"> </w:t>
      </w:r>
      <w:r>
        <w:rPr>
          <w:b/>
          <w:i/>
          <w:color w:val="171717"/>
          <w:sz w:val="28"/>
          <w:szCs w:val="28"/>
        </w:rPr>
        <w:t>воспитания:</w:t>
      </w:r>
    </w:p>
    <w:p>
      <w:pPr>
        <w:pStyle w:val="2"/>
        <w:tabs>
          <w:tab w:val="left" w:pos="851"/>
        </w:tabs>
        <w:spacing w:line="360" w:lineRule="auto"/>
        <w:ind w:left="0" w:right="0" w:rightChars="0" w:firstLine="567"/>
        <w:jc w:val="both"/>
      </w:pPr>
      <w:r>
        <w:rPr>
          <w:color w:val="171717"/>
        </w:rPr>
        <w:t>Обучающие:</w:t>
      </w:r>
    </w:p>
    <w:p>
      <w:pPr>
        <w:numPr>
          <w:ilvl w:val="0"/>
          <w:numId w:val="33"/>
        </w:numPr>
        <w:tabs>
          <w:tab w:val="left" w:pos="0"/>
        </w:tabs>
        <w:spacing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Обучить действиям в различных ситуациях, а также в условиях риска;</w:t>
      </w:r>
    </w:p>
    <w:p>
      <w:pPr>
        <w:numPr>
          <w:ilvl w:val="0"/>
          <w:numId w:val="33"/>
        </w:numPr>
        <w:tabs>
          <w:tab w:val="left" w:pos="0"/>
        </w:tabs>
        <w:spacing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Научить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поиску</w:t>
      </w:r>
      <w:r>
        <w:rPr>
          <w:color w:val="171717"/>
          <w:spacing w:val="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путей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решения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поставленной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задачи;</w:t>
      </w:r>
    </w:p>
    <w:p>
      <w:pPr>
        <w:numPr>
          <w:ilvl w:val="0"/>
          <w:numId w:val="33"/>
        </w:numPr>
        <w:tabs>
          <w:tab w:val="left" w:pos="0"/>
        </w:tabs>
        <w:spacing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Формирование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опыта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практических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действий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при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выполнении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pacing w:val="-1"/>
          <w:sz w:val="28"/>
          <w:szCs w:val="28"/>
        </w:rPr>
        <w:t>учебно-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тактических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задач.</w:t>
      </w:r>
    </w:p>
    <w:p>
      <w:pPr>
        <w:pStyle w:val="2"/>
        <w:tabs>
          <w:tab w:val="left" w:pos="851"/>
        </w:tabs>
        <w:spacing w:line="360" w:lineRule="auto"/>
        <w:ind w:left="0" w:right="0" w:rightChars="0" w:firstLine="567"/>
        <w:jc w:val="both"/>
      </w:pPr>
      <w:r>
        <w:rPr>
          <w:color w:val="171717"/>
        </w:rPr>
        <w:t>Развивающие:</w:t>
      </w:r>
    </w:p>
    <w:p>
      <w:pPr>
        <w:pStyle w:val="21"/>
        <w:numPr>
          <w:ilvl w:val="0"/>
          <w:numId w:val="34"/>
        </w:numPr>
        <w:spacing w:line="360" w:lineRule="auto"/>
        <w:ind w:left="0" w:leftChars="0" w:right="0" w:rightChars="0" w:firstLine="720" w:firstLineChars="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Развивать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образное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и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вариативное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мышление,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воображение,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творческие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способности;</w:t>
      </w:r>
    </w:p>
    <w:p>
      <w:pPr>
        <w:pStyle w:val="21"/>
        <w:numPr>
          <w:ilvl w:val="0"/>
          <w:numId w:val="34"/>
        </w:numPr>
        <w:spacing w:line="360" w:lineRule="auto"/>
        <w:ind w:left="0" w:leftChars="0" w:right="0" w:rightChars="0" w:firstLine="720" w:firstLineChars="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Развивать</w:t>
      </w:r>
      <w:r>
        <w:rPr>
          <w:color w:val="171717"/>
          <w:spacing w:val="1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1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формировать</w:t>
      </w:r>
      <w:r>
        <w:rPr>
          <w:color w:val="171717"/>
          <w:spacing w:val="1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мыслительные</w:t>
      </w:r>
      <w:r>
        <w:rPr>
          <w:color w:val="171717"/>
          <w:spacing w:val="1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операции</w:t>
      </w:r>
      <w:r>
        <w:rPr>
          <w:color w:val="171717"/>
          <w:spacing w:val="10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(анализа,</w:t>
      </w:r>
      <w:r>
        <w:rPr>
          <w:color w:val="171717"/>
          <w:spacing w:val="9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синтеза,</w:t>
      </w:r>
      <w:r>
        <w:rPr>
          <w:color w:val="171717"/>
          <w:spacing w:val="1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сравнения,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обобщения,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классификации,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аналогии);</w:t>
      </w:r>
    </w:p>
    <w:p>
      <w:pPr>
        <w:pStyle w:val="21"/>
        <w:numPr>
          <w:ilvl w:val="0"/>
          <w:numId w:val="34"/>
        </w:numPr>
        <w:spacing w:line="360" w:lineRule="auto"/>
        <w:ind w:left="0" w:leftChars="0" w:right="0" w:rightChars="0" w:firstLine="720" w:firstLineChars="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Развивать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исследовательскую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активность,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умение</w:t>
      </w:r>
      <w:r>
        <w:rPr>
          <w:color w:val="171717"/>
          <w:sz w:val="28"/>
          <w:szCs w:val="28"/>
        </w:rPr>
        <w:tab/>
      </w:r>
      <w:r>
        <w:rPr>
          <w:color w:val="171717"/>
          <w:sz w:val="28"/>
          <w:szCs w:val="28"/>
        </w:rPr>
        <w:t>наблюдать</w:t>
      </w:r>
      <w:r>
        <w:rPr>
          <w:color w:val="171717"/>
          <w:sz w:val="28"/>
          <w:szCs w:val="28"/>
        </w:rPr>
        <w:tab/>
      </w:r>
      <w:r>
        <w:rPr>
          <w:color w:val="171717"/>
          <w:spacing w:val="-1"/>
          <w:sz w:val="28"/>
          <w:szCs w:val="28"/>
        </w:rPr>
        <w:t>и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экспериментировать</w:t>
      </w:r>
      <w:r>
        <w:rPr>
          <w:rFonts w:hint="default"/>
          <w:color w:val="171717"/>
          <w:sz w:val="28"/>
          <w:szCs w:val="28"/>
          <w:lang w:val="ru-RU"/>
        </w:rPr>
        <w:t>;</w:t>
      </w:r>
    </w:p>
    <w:p>
      <w:pPr>
        <w:pStyle w:val="21"/>
        <w:numPr>
          <w:ilvl w:val="0"/>
          <w:numId w:val="34"/>
        </w:numPr>
        <w:spacing w:line="360" w:lineRule="auto"/>
        <w:ind w:left="0" w:leftChars="0" w:right="0" w:rightChars="0" w:firstLine="720" w:firstLineChars="0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Повышение</w:t>
      </w:r>
      <w:r>
        <w:rPr>
          <w:color w:val="171717"/>
          <w:spacing w:val="-8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уровня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психофизической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подготовленности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обучающихся</w:t>
      </w:r>
      <w:r>
        <w:rPr>
          <w:rFonts w:hint="default"/>
          <w:color w:val="171717"/>
          <w:sz w:val="28"/>
          <w:szCs w:val="28"/>
          <w:lang w:val="ru-RU"/>
        </w:rPr>
        <w:t>.</w:t>
      </w:r>
    </w:p>
    <w:p>
      <w:pPr>
        <w:pStyle w:val="2"/>
        <w:tabs>
          <w:tab w:val="left" w:pos="851"/>
        </w:tabs>
        <w:spacing w:line="360" w:lineRule="auto"/>
        <w:ind w:left="0" w:right="0" w:rightChars="0" w:firstLine="567"/>
        <w:jc w:val="both"/>
      </w:pPr>
      <w:r>
        <w:rPr>
          <w:color w:val="171717"/>
        </w:rPr>
        <w:t>Воспитательные:</w:t>
      </w:r>
    </w:p>
    <w:p>
      <w:pPr>
        <w:pStyle w:val="21"/>
        <w:numPr>
          <w:ilvl w:val="0"/>
          <w:numId w:val="35"/>
        </w:numPr>
        <w:tabs>
          <w:tab w:val="left" w:pos="0"/>
        </w:tabs>
        <w:spacing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Воспитывать нравственно-моральные качества личности;</w:t>
      </w:r>
    </w:p>
    <w:p>
      <w:pPr>
        <w:pStyle w:val="21"/>
        <w:numPr>
          <w:ilvl w:val="0"/>
          <w:numId w:val="35"/>
        </w:numPr>
        <w:tabs>
          <w:tab w:val="left" w:pos="0"/>
        </w:tabs>
        <w:spacing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Способствовать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профессиональной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ориентации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социализации;</w:t>
      </w:r>
    </w:p>
    <w:p>
      <w:pPr>
        <w:pStyle w:val="21"/>
        <w:numPr>
          <w:ilvl w:val="0"/>
          <w:numId w:val="35"/>
        </w:numPr>
        <w:tabs>
          <w:tab w:val="left" w:pos="0"/>
        </w:tabs>
        <w:spacing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Воспитывать уважительное отношение к товарищам, чувство взаимопомощи;</w:t>
      </w:r>
      <w:r>
        <w:rPr>
          <w:color w:val="171717"/>
          <w:spacing w:val="1"/>
          <w:sz w:val="28"/>
          <w:szCs w:val="28"/>
        </w:rPr>
        <w:t xml:space="preserve"> </w:t>
      </w:r>
    </w:p>
    <w:p>
      <w:pPr>
        <w:pStyle w:val="21"/>
        <w:numPr>
          <w:ilvl w:val="0"/>
          <w:numId w:val="35"/>
        </w:numPr>
        <w:tabs>
          <w:tab w:val="left" w:pos="0"/>
        </w:tabs>
        <w:spacing w:line="360" w:lineRule="auto"/>
        <w:ind w:left="0" w:leftChars="0" w:right="0" w:rightChars="0" w:firstLine="719" w:firstLineChars="257"/>
        <w:jc w:val="both"/>
        <w:rPr>
          <w:sz w:val="28"/>
          <w:szCs w:val="28"/>
        </w:rPr>
      </w:pPr>
      <w:r>
        <w:rPr>
          <w:color w:val="171717"/>
          <w:sz w:val="28"/>
          <w:szCs w:val="28"/>
        </w:rPr>
        <w:t>Формировать</w:t>
      </w:r>
      <w:r>
        <w:rPr>
          <w:color w:val="171717"/>
          <w:spacing w:val="1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</w:t>
      </w:r>
      <w:r>
        <w:rPr>
          <w:color w:val="171717"/>
          <w:spacing w:val="1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учащихся</w:t>
      </w:r>
      <w:r>
        <w:rPr>
          <w:color w:val="171717"/>
          <w:spacing w:val="1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стремление</w:t>
      </w:r>
      <w:r>
        <w:rPr>
          <w:color w:val="171717"/>
          <w:spacing w:val="1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1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получению</w:t>
      </w:r>
      <w:r>
        <w:rPr>
          <w:color w:val="171717"/>
          <w:spacing w:val="1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качественного</w:t>
      </w:r>
      <w:r>
        <w:rPr>
          <w:color w:val="171717"/>
          <w:spacing w:val="1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законченного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результата.</w:t>
      </w:r>
    </w:p>
    <w:p>
      <w:pPr>
        <w:pStyle w:val="2"/>
        <w:tabs>
          <w:tab w:val="left" w:pos="851"/>
        </w:tabs>
        <w:spacing w:line="360" w:lineRule="auto"/>
        <w:ind w:left="0" w:right="0" w:rightChars="0" w:firstLine="567"/>
        <w:jc w:val="both"/>
      </w:pPr>
      <w:bookmarkStart w:id="41" w:name="Планируемые_результаты_"/>
      <w:bookmarkEnd w:id="41"/>
      <w:r>
        <w:rPr>
          <w:color w:val="000009"/>
        </w:rPr>
        <w:t>Планируемые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результаты</w:t>
      </w:r>
    </w:p>
    <w:p>
      <w:pPr>
        <w:tabs>
          <w:tab w:val="left" w:pos="851"/>
        </w:tabs>
        <w:spacing w:line="360" w:lineRule="auto"/>
        <w:ind w:right="0" w:rightChars="0" w:firstLine="567"/>
        <w:jc w:val="both"/>
        <w:rPr>
          <w:b/>
          <w:sz w:val="28"/>
          <w:szCs w:val="28"/>
        </w:rPr>
      </w:pPr>
      <w:r>
        <w:rPr>
          <w:b/>
          <w:color w:val="171717"/>
          <w:sz w:val="28"/>
          <w:szCs w:val="28"/>
        </w:rPr>
        <w:t>предметные:</w:t>
      </w:r>
    </w:p>
    <w:p>
      <w:pPr>
        <w:pStyle w:val="21"/>
        <w:numPr>
          <w:ilvl w:val="0"/>
          <w:numId w:val="36"/>
        </w:numPr>
        <w:tabs>
          <w:tab w:val="left" w:pos="0"/>
          <w:tab w:val="clear" w:pos="420"/>
        </w:tabs>
        <w:spacing w:line="360" w:lineRule="auto"/>
        <w:ind w:left="0" w:leftChars="0" w:right="0" w:rightChars="0" w:firstLine="720" w:firstLineChars="0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сформированные знания и навыки для выполнения задач в</w:t>
      </w:r>
      <w:r>
        <w:rPr>
          <w:rFonts w:hint="default"/>
          <w:color w:val="171717"/>
          <w:sz w:val="28"/>
          <w:szCs w:val="28"/>
          <w:lang w:val="ru-RU"/>
        </w:rPr>
        <w:t xml:space="preserve"> </w:t>
      </w:r>
      <w:r>
        <w:rPr>
          <w:color w:val="171717"/>
          <w:sz w:val="28"/>
          <w:szCs w:val="28"/>
        </w:rPr>
        <w:t>практических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действиях;</w:t>
      </w:r>
    </w:p>
    <w:p>
      <w:pPr>
        <w:pStyle w:val="21"/>
        <w:numPr>
          <w:ilvl w:val="0"/>
          <w:numId w:val="36"/>
        </w:numPr>
        <w:tabs>
          <w:tab w:val="left" w:pos="0"/>
          <w:tab w:val="clear" w:pos="420"/>
        </w:tabs>
        <w:spacing w:line="360" w:lineRule="auto"/>
        <w:ind w:left="0" w:leftChars="0" w:right="0" w:rightChars="0" w:firstLine="720" w:firstLineChars="0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умение работать в условиях риска и самостоятельно достигать поставленные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для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себя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цели;</w:t>
      </w:r>
    </w:p>
    <w:p>
      <w:pPr>
        <w:pStyle w:val="21"/>
        <w:numPr>
          <w:ilvl w:val="0"/>
          <w:numId w:val="36"/>
        </w:numPr>
        <w:tabs>
          <w:tab w:val="left" w:pos="0"/>
          <w:tab w:val="clear" w:pos="420"/>
        </w:tabs>
        <w:spacing w:before="76" w:line="360" w:lineRule="auto"/>
        <w:ind w:left="0" w:leftChars="0" w:right="0" w:rightChars="0" w:firstLine="720" w:firstLineChars="0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умение моментально принимать конструктивные решения для качественного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выполнения</w:t>
      </w:r>
      <w:r>
        <w:rPr>
          <w:color w:val="171717"/>
          <w:spacing w:val="-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задачи.</w:t>
      </w:r>
    </w:p>
    <w:p>
      <w:pPr>
        <w:pStyle w:val="2"/>
        <w:spacing w:before="198"/>
        <w:ind w:right="0" w:rightChars="0"/>
        <w:jc w:val="both"/>
      </w:pPr>
      <w:r>
        <w:rPr>
          <w:color w:val="171717"/>
        </w:rPr>
        <w:t>личностные:</w:t>
      </w:r>
    </w:p>
    <w:p>
      <w:pPr>
        <w:pStyle w:val="21"/>
        <w:numPr>
          <w:ilvl w:val="0"/>
          <w:numId w:val="37"/>
        </w:numPr>
        <w:tabs>
          <w:tab w:val="left" w:pos="0"/>
          <w:tab w:val="clear" w:pos="420"/>
        </w:tabs>
        <w:spacing w:before="249" w:line="360" w:lineRule="auto"/>
        <w:ind w:left="18" w:leftChars="0" w:right="0" w:rightChars="0" w:firstLine="702" w:firstLineChars="0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сформированные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нравственно-моральные</w:t>
      </w:r>
      <w:r>
        <w:rPr>
          <w:color w:val="171717"/>
          <w:spacing w:val="-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качества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личности;</w:t>
      </w:r>
    </w:p>
    <w:p>
      <w:pPr>
        <w:pStyle w:val="21"/>
        <w:numPr>
          <w:ilvl w:val="0"/>
          <w:numId w:val="37"/>
        </w:numPr>
        <w:tabs>
          <w:tab w:val="left" w:pos="0"/>
          <w:tab w:val="clear" w:pos="420"/>
        </w:tabs>
        <w:spacing w:before="249" w:line="360" w:lineRule="auto"/>
        <w:ind w:left="18" w:leftChars="0" w:right="0" w:rightChars="0" w:firstLine="702" w:firstLineChars="0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обучающиеся профессионально ориентированные, способные адаптироваться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социализироваться в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обществе;</w:t>
      </w:r>
    </w:p>
    <w:p>
      <w:pPr>
        <w:pStyle w:val="21"/>
        <w:numPr>
          <w:ilvl w:val="0"/>
          <w:numId w:val="37"/>
        </w:numPr>
        <w:tabs>
          <w:tab w:val="left" w:pos="0"/>
          <w:tab w:val="left" w:pos="1005"/>
          <w:tab w:val="left" w:pos="1006"/>
          <w:tab w:val="clear" w:pos="420"/>
        </w:tabs>
        <w:spacing w:before="200" w:line="360" w:lineRule="auto"/>
        <w:ind w:left="18" w:leftChars="0" w:right="0" w:rightChars="0" w:firstLine="702" w:firstLineChars="0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уважительное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отношение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товарищам,</w:t>
      </w:r>
      <w:r>
        <w:rPr>
          <w:color w:val="171717"/>
          <w:spacing w:val="-4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развитое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чувство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взаимопомощи;</w:t>
      </w:r>
    </w:p>
    <w:p>
      <w:pPr>
        <w:pStyle w:val="21"/>
        <w:numPr>
          <w:ilvl w:val="0"/>
          <w:numId w:val="37"/>
        </w:numPr>
        <w:tabs>
          <w:tab w:val="left" w:pos="0"/>
          <w:tab w:val="clear" w:pos="420"/>
        </w:tabs>
        <w:spacing w:before="247" w:line="360" w:lineRule="auto"/>
        <w:ind w:left="18" w:leftChars="0" w:right="0" w:rightChars="0" w:firstLine="702" w:firstLineChars="0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сформированные стремления к получению качественного законченного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результата</w:t>
      </w:r>
      <w:r>
        <w:rPr>
          <w:rFonts w:hint="default"/>
          <w:color w:val="171717"/>
          <w:sz w:val="28"/>
          <w:szCs w:val="28"/>
          <w:lang w:val="ru-RU"/>
        </w:rPr>
        <w:t>;</w:t>
      </w:r>
    </w:p>
    <w:p>
      <w:pPr>
        <w:pStyle w:val="21"/>
        <w:numPr>
          <w:ilvl w:val="0"/>
          <w:numId w:val="37"/>
        </w:numPr>
        <w:tabs>
          <w:tab w:val="left" w:pos="0"/>
          <w:tab w:val="clear" w:pos="420"/>
        </w:tabs>
        <w:spacing w:before="247" w:line="360" w:lineRule="auto"/>
        <w:ind w:left="18" w:leftChars="0" w:right="0" w:rightChars="0" w:firstLine="702" w:firstLineChars="0"/>
        <w:jc w:val="both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развитые чувства гордости, глубокого уважения и почитания к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Государственным символам Российской Федерации, а также историческим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символам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памятникам</w:t>
      </w:r>
      <w:r>
        <w:rPr>
          <w:color w:val="171717"/>
          <w:spacing w:val="1"/>
          <w:sz w:val="28"/>
          <w:szCs w:val="28"/>
        </w:rPr>
        <w:t xml:space="preserve"> </w:t>
      </w:r>
      <w:r>
        <w:rPr>
          <w:color w:val="171717"/>
          <w:spacing w:val="1"/>
          <w:sz w:val="28"/>
          <w:szCs w:val="28"/>
          <w:lang w:val="ru-RU"/>
        </w:rPr>
        <w:t>О</w:t>
      </w:r>
      <w:r>
        <w:rPr>
          <w:color w:val="171717"/>
          <w:sz w:val="28"/>
          <w:szCs w:val="28"/>
        </w:rPr>
        <w:t>течества.</w:t>
      </w:r>
    </w:p>
    <w:p>
      <w:pPr>
        <w:pStyle w:val="2"/>
        <w:spacing w:before="207"/>
        <w:ind w:right="0" w:rightChars="0"/>
        <w:jc w:val="both"/>
      </w:pPr>
      <w:r>
        <w:rPr>
          <w:color w:val="171717"/>
        </w:rPr>
        <w:t>метапредметные: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38"/>
        </w:numPr>
        <w:tabs>
          <w:tab w:val="left" w:pos="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0"/>
        <w:jc w:val="both"/>
        <w:textAlignment w:val="auto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  <w:lang w:val="ru-RU"/>
        </w:rPr>
        <w:t>р</w:t>
      </w:r>
      <w:r>
        <w:rPr>
          <w:color w:val="171717"/>
          <w:sz w:val="28"/>
          <w:szCs w:val="28"/>
        </w:rPr>
        <w:t>азвитое образное и вариативное мышление, воображение, творческие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способности;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38"/>
        </w:numPr>
        <w:tabs>
          <w:tab w:val="left" w:pos="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0"/>
        <w:jc w:val="both"/>
        <w:textAlignment w:val="auto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развитые и формированные мыслительные операции (анализа, синтеза,</w:t>
      </w:r>
      <w:r>
        <w:rPr>
          <w:color w:val="171717"/>
          <w:spacing w:val="-67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сравнения,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обобщения,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классификации,</w:t>
      </w:r>
      <w:r>
        <w:rPr>
          <w:color w:val="171717"/>
          <w:spacing w:val="-2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аналогии);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38"/>
        </w:numPr>
        <w:tabs>
          <w:tab w:val="left" w:pos="0"/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720" w:firstLineChars="0"/>
        <w:jc w:val="both"/>
        <w:textAlignment w:val="auto"/>
        <w:rPr>
          <w:color w:val="000009"/>
          <w:sz w:val="28"/>
          <w:szCs w:val="28"/>
        </w:rPr>
      </w:pPr>
      <w:r>
        <w:rPr>
          <w:color w:val="171717"/>
          <w:sz w:val="28"/>
          <w:szCs w:val="28"/>
        </w:rPr>
        <w:t>сформированное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умение</w:t>
      </w:r>
      <w:r>
        <w:rPr>
          <w:color w:val="171717"/>
          <w:spacing w:val="-5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наблюдать</w:t>
      </w:r>
      <w:r>
        <w:rPr>
          <w:color w:val="171717"/>
          <w:spacing w:val="-3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и</w:t>
      </w:r>
      <w:r>
        <w:rPr>
          <w:color w:val="171717"/>
          <w:spacing w:val="-6"/>
          <w:sz w:val="28"/>
          <w:szCs w:val="28"/>
        </w:rPr>
        <w:t xml:space="preserve"> </w:t>
      </w:r>
      <w:r>
        <w:rPr>
          <w:color w:val="171717"/>
          <w:sz w:val="28"/>
          <w:szCs w:val="28"/>
        </w:rPr>
        <w:t>экспериментировать.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Учебно-тематическое планирование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17"/>
        <w:tblW w:w="10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3608"/>
        <w:gridCol w:w="960"/>
        <w:gridCol w:w="1005"/>
        <w:gridCol w:w="967"/>
        <w:gridCol w:w="2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6" w:type="dxa"/>
            <w:vAlign w:val="center"/>
          </w:tcPr>
          <w:p>
            <w:pPr>
              <w:pStyle w:val="27"/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08" w:type="dxa"/>
            <w:vAlign w:val="center"/>
          </w:tcPr>
          <w:p>
            <w:pPr>
              <w:pStyle w:val="27"/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 w:themeColor="text1" w:themeShade="8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 w:themeColor="text1" w:themeShade="8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 w:themeColor="text1" w:themeShade="8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873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vertAlign w:val="baseline"/>
              </w:rPr>
              <w:t>Форма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Огневая подготовка.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Демонстрируют основные приемы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 xml:space="preserve"> стрельбы.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ТТХ специального стрелкового вооружения (СВД,СВ-99, ВСС, ПСС “Вал”, АК-12, пистолет Ярыгина, ПБ).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Основные приемы и способы стрельбы.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Практическая стрельба.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Тактико-специальная подготовка.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24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18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Контрольное занятие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Бой-основная форма тактических действий войск. Характеристика содержания боя. Виды общевойскового боя и их краткая характеристика.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Обязанности личного состава отделения.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  <w:lang w:val="en-US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Действия солдата в бою.</w:t>
            </w:r>
          </w:p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Наблюдение в бою.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Действия группы в наступлении.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Действия группы в обороне.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Действия дозорных в разведке.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Штурмовая подготовка.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Контрольное занятие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Вооружение и снаряжение штурмовой группы.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Правила и порядок досмотра здания.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Порядок задержания транспортного средства и его досмотр.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Основы оказания первой помощи.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Контрольное занятие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Оказание первой помощи при ранениях.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Первая помощь раненым на поле боя их эвакуация.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b/>
                <w:bCs w:val="0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 w:themeShade="80"/>
                <w:sz w:val="28"/>
                <w:szCs w:val="28"/>
              </w:rPr>
              <w:t>Пилотирование беспилотных летательных аппаратов (БПЛА)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 w:themeColor="text1" w:themeShade="8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000000" w:themeColor="text1" w:themeShade="8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Контрольное занятие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Тактико-технические характеристики беспилотных летательных аппаратов (БПЛА), назначение и их применение.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  <w:lang w:val="ru-RU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Пилотирование беспилотными платформами.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Воздушно-десантная подготовка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12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Контрольное занятие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Тактико-технические данные людских десантных парашютов Д-6 серии 4, Д-10.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Наземная подготовка (стапель подвесной системы, трамплин, особые случаи).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Отработка практических действий парашютиста на высотном тренажёре  «Парашютная вышка».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Самбо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Контрольное занятие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Ударная техника.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Борьба.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Бросковая техника.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7.4.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Спарринг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7.5.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Техника захватов и удержания.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Военная топография.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8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Контрольное занятие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Работа с картой, составление маршрута, движение по карте.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Особенности ориентирования в различных условиях местности. Особенности ориентирования ночью.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Функциональное многоборье.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26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26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Сдача контрольных нормативов.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3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Кардиотренировка и аэробика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Бег.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Скакалка.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Аэробные упражнения с весом тела.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9.2.</w:t>
            </w:r>
          </w:p>
        </w:tc>
        <w:tc>
          <w:tcPr>
            <w:tcW w:w="3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Гимнастика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Отжимание.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Приседания.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Сгибания на пресс.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Подтягивания.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Выходы силой.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Стойка и ходьба на руках.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3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Тяжелая атлетика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Становая тяга.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Сумо до груди.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Взятие на грудь.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Присед.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Фронтальный присед.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Жим, жимовой швунг, «выброс».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Толчковый швунг, толчок штанги.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Оверхед.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Рывок штанги.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9.4.</w:t>
            </w:r>
          </w:p>
        </w:tc>
        <w:tc>
          <w:tcPr>
            <w:tcW w:w="3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Метаболические тренировки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Гимнастика.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Кардио+Тяжелая атлетика.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Гимнастика+Кардио+Тяжелая атлетика.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Кардио.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Тяжелая атлетика+гимнастика.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Кардио+Тяжелая атлетика+Гимнастика.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Тяжелая атлетика.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Кардио+Гимнастика.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Тяжелая атлетика+Кардио+Гимнастика.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2873" w:type="dxa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9.5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Техника бега на лыжах.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Высотная подготовка.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73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Демонстрация навыков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MS Sans Serif" w:cs="Times New Roman"/>
                <w:color w:val="000000" w:themeColor="text1" w:themeShade="80"/>
                <w:sz w:val="28"/>
                <w:szCs w:val="28"/>
                <w:lang w:eastAsia="zh-CN"/>
              </w:rPr>
              <w:t>Подготовка снаряжения и вооружения для действии на высотных зданиях.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10.2.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MS Sans Serif" w:cs="Times New Roman"/>
                <w:color w:val="000000" w:themeColor="text1" w:themeShade="80"/>
                <w:sz w:val="28"/>
                <w:szCs w:val="28"/>
                <w:lang w:eastAsia="zh-CN"/>
              </w:rPr>
              <w:t>Основные приемы и способы передвижения при помощи туристического снаряжения.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10.3.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Работа на скалодроме (спуск, подъем).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873" w:type="dxa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Комплексные полевые занятия.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73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</w:rPr>
              <w:t>Контрольное занятие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vAlign w:val="center"/>
          </w:tcPr>
          <w:p>
            <w:pPr>
              <w:widowControl w:val="0"/>
              <w:spacing w:after="160" w:line="240" w:lineRule="auto"/>
              <w:ind w:left="720" w:left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</w:p>
        </w:tc>
        <w:tc>
          <w:tcPr>
            <w:tcW w:w="3608" w:type="dxa"/>
            <w:vAlign w:val="center"/>
          </w:tcPr>
          <w:p>
            <w:pPr>
              <w:widowControl w:val="0"/>
              <w:spacing w:after="16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Всего часов:</w:t>
            </w:r>
          </w:p>
        </w:tc>
        <w:tc>
          <w:tcPr>
            <w:tcW w:w="960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  <w:t>192</w:t>
            </w:r>
          </w:p>
        </w:tc>
        <w:tc>
          <w:tcPr>
            <w:tcW w:w="1005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67" w:type="dxa"/>
            <w:vAlign w:val="center"/>
          </w:tcPr>
          <w:p>
            <w:pPr>
              <w:widowControl w:val="0"/>
              <w:spacing w:after="16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2873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spacing w:before="74"/>
        <w:rPr>
          <w:b/>
          <w:color w:val="000009"/>
          <w:sz w:val="28"/>
          <w:szCs w:val="28"/>
        </w:rPr>
      </w:pPr>
      <w:bookmarkStart w:id="42" w:name="2.4._Условия_реализации_программы"/>
      <w:bookmarkEnd w:id="42"/>
      <w:bookmarkStart w:id="43" w:name="2.6._Список_используемой_литературы"/>
      <w:bookmarkEnd w:id="43"/>
    </w:p>
    <w:p>
      <w:pPr>
        <w:spacing w:before="74" w:line="360" w:lineRule="auto"/>
        <w:ind w:left="3408"/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>2.</w:t>
      </w:r>
      <w:r>
        <w:rPr>
          <w:rFonts w:hint="default"/>
          <w:b/>
          <w:color w:val="000009"/>
          <w:sz w:val="28"/>
          <w:szCs w:val="28"/>
          <w:lang w:val="ru-RU"/>
        </w:rPr>
        <w:t>6</w:t>
      </w:r>
      <w:r>
        <w:rPr>
          <w:b/>
          <w:color w:val="000009"/>
          <w:sz w:val="28"/>
          <w:szCs w:val="28"/>
        </w:rPr>
        <w:t>.</w:t>
      </w:r>
      <w:r>
        <w:rPr>
          <w:b/>
          <w:color w:val="000009"/>
          <w:spacing w:val="-6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Список</w:t>
      </w:r>
      <w:r>
        <w:rPr>
          <w:b/>
          <w:color w:val="000009"/>
          <w:spacing w:val="-6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используемой</w:t>
      </w:r>
      <w:r>
        <w:rPr>
          <w:b/>
          <w:color w:val="000009"/>
          <w:spacing w:val="-7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литературы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color w:val="2F2F2F"/>
          <w:sz w:val="28"/>
          <w:szCs w:val="28"/>
        </w:rPr>
      </w:pPr>
      <w:r>
        <w:rPr>
          <w:color w:val="000009"/>
          <w:sz w:val="28"/>
          <w:szCs w:val="28"/>
        </w:rPr>
        <w:t>Федеральный</w:t>
      </w:r>
      <w:r>
        <w:rPr>
          <w:color w:val="000009"/>
          <w:spacing w:val="3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закон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Российской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Федерации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29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декабря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2012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г.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N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273-ФЗ</w:t>
      </w:r>
      <w:r>
        <w:rPr>
          <w:rFonts w:hint="default"/>
          <w:color w:val="000009"/>
          <w:sz w:val="28"/>
          <w:szCs w:val="28"/>
          <w:lang w:val="ru-RU"/>
        </w:rPr>
        <w:t xml:space="preserve"> </w:t>
      </w:r>
      <w:r>
        <w:rPr>
          <w:color w:val="000009"/>
          <w:sz w:val="28"/>
          <w:szCs w:val="28"/>
        </w:rPr>
        <w:t>«Об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образовании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Российской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Федерации».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color w:val="2F2F2F"/>
          <w:sz w:val="28"/>
          <w:szCs w:val="28"/>
        </w:rPr>
        <w:t>Указ</w:t>
      </w:r>
      <w:r>
        <w:rPr>
          <w:color w:val="2F2F2F"/>
          <w:spacing w:val="5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Президента</w:t>
      </w:r>
      <w:r>
        <w:rPr>
          <w:color w:val="2F2F2F"/>
          <w:spacing w:val="5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Российской</w:t>
      </w:r>
      <w:r>
        <w:rPr>
          <w:color w:val="2F2F2F"/>
          <w:spacing w:val="5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Федерации</w:t>
      </w:r>
      <w:r>
        <w:rPr>
          <w:color w:val="2F2F2F"/>
          <w:spacing w:val="5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от</w:t>
      </w:r>
      <w:r>
        <w:rPr>
          <w:color w:val="2F2F2F"/>
          <w:spacing w:val="5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07</w:t>
      </w:r>
      <w:r>
        <w:rPr>
          <w:color w:val="2F2F2F"/>
          <w:spacing w:val="5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мая</w:t>
      </w:r>
      <w:r>
        <w:rPr>
          <w:color w:val="2F2F2F"/>
          <w:spacing w:val="5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2012</w:t>
      </w:r>
      <w:r>
        <w:rPr>
          <w:color w:val="2F2F2F"/>
          <w:spacing w:val="5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г.</w:t>
      </w:r>
      <w:r>
        <w:rPr>
          <w:color w:val="2F2F2F"/>
          <w:spacing w:val="5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№604</w:t>
      </w:r>
      <w:r>
        <w:rPr>
          <w:color w:val="2F2F2F"/>
          <w:spacing w:val="5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«О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дальнейшем совершенствовании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военной службы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Российской Федерации».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color w:val="2F2F2F"/>
          <w:sz w:val="28"/>
          <w:szCs w:val="28"/>
        </w:rPr>
        <w:t>Концепция</w:t>
      </w:r>
      <w:r>
        <w:rPr>
          <w:color w:val="2F2F2F"/>
          <w:sz w:val="28"/>
          <w:szCs w:val="28"/>
        </w:rPr>
        <w:tab/>
      </w:r>
      <w:r>
        <w:rPr>
          <w:color w:val="2F2F2F"/>
          <w:sz w:val="28"/>
          <w:szCs w:val="28"/>
        </w:rPr>
        <w:t>развития</w:t>
      </w:r>
      <w:r>
        <w:rPr>
          <w:color w:val="2F2F2F"/>
          <w:sz w:val="28"/>
          <w:szCs w:val="28"/>
        </w:rPr>
        <w:tab/>
      </w:r>
      <w:r>
        <w:rPr>
          <w:color w:val="2F2F2F"/>
          <w:sz w:val="28"/>
          <w:szCs w:val="28"/>
        </w:rPr>
        <w:t>дополнительного</w:t>
      </w:r>
      <w:r>
        <w:rPr>
          <w:color w:val="2F2F2F"/>
          <w:sz w:val="28"/>
          <w:szCs w:val="28"/>
        </w:rPr>
        <w:tab/>
      </w:r>
      <w:r>
        <w:rPr>
          <w:color w:val="2F2F2F"/>
          <w:sz w:val="28"/>
          <w:szCs w:val="28"/>
        </w:rPr>
        <w:t>образования</w:t>
      </w:r>
      <w:r>
        <w:rPr>
          <w:color w:val="2F2F2F"/>
          <w:sz w:val="28"/>
          <w:szCs w:val="28"/>
        </w:rPr>
        <w:tab/>
      </w:r>
      <w:r>
        <w:rPr>
          <w:color w:val="2F2F2F"/>
          <w:sz w:val="28"/>
          <w:szCs w:val="28"/>
        </w:rPr>
        <w:t xml:space="preserve"> детей</w:t>
      </w:r>
      <w:r>
        <w:rPr>
          <w:rFonts w:hint="default"/>
          <w:color w:val="2F2F2F"/>
          <w:sz w:val="28"/>
          <w:szCs w:val="28"/>
          <w:lang w:val="ru-RU"/>
        </w:rPr>
        <w:t xml:space="preserve"> </w:t>
      </w:r>
      <w:r>
        <w:rPr>
          <w:color w:val="2F2F2F"/>
          <w:spacing w:val="-1"/>
          <w:sz w:val="28"/>
          <w:szCs w:val="28"/>
        </w:rPr>
        <w:t>(распоряжение</w:t>
      </w:r>
      <w:r>
        <w:rPr>
          <w:color w:val="2F2F2F"/>
          <w:spacing w:val="-67"/>
          <w:sz w:val="28"/>
          <w:szCs w:val="28"/>
        </w:rPr>
        <w:t xml:space="preserve">                             </w:t>
      </w:r>
      <w:r>
        <w:rPr>
          <w:color w:val="2F2F2F"/>
          <w:sz w:val="28"/>
          <w:szCs w:val="28"/>
        </w:rPr>
        <w:t>Правительства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Российской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Федерации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от 31.03.2022 г. N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678-р).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color w:val="2F2F2F"/>
          <w:sz w:val="28"/>
          <w:szCs w:val="28"/>
        </w:rPr>
        <w:t>Стратегия</w:t>
      </w:r>
      <w:r>
        <w:rPr>
          <w:color w:val="2F2F2F"/>
          <w:spacing w:val="39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развития</w:t>
      </w:r>
      <w:r>
        <w:rPr>
          <w:color w:val="2F2F2F"/>
          <w:spacing w:val="39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воспитания</w:t>
      </w:r>
      <w:r>
        <w:rPr>
          <w:color w:val="2F2F2F"/>
          <w:spacing w:val="39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</w:t>
      </w:r>
      <w:r>
        <w:rPr>
          <w:color w:val="2F2F2F"/>
          <w:spacing w:val="38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Российской</w:t>
      </w:r>
      <w:r>
        <w:rPr>
          <w:color w:val="2F2F2F"/>
          <w:spacing w:val="40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Федерации</w:t>
      </w:r>
      <w:r>
        <w:rPr>
          <w:color w:val="2F2F2F"/>
          <w:spacing w:val="40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до</w:t>
      </w:r>
      <w:r>
        <w:rPr>
          <w:color w:val="2F2F2F"/>
          <w:spacing w:val="40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2025</w:t>
      </w:r>
      <w:r>
        <w:rPr>
          <w:color w:val="2F2F2F"/>
          <w:spacing w:val="40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года,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rFonts w:hint="default"/>
          <w:color w:val="2F2F2F"/>
          <w:spacing w:val="-67"/>
          <w:sz w:val="28"/>
          <w:szCs w:val="28"/>
          <w:lang w:val="ru-RU"/>
        </w:rPr>
        <w:t xml:space="preserve">                  </w:t>
      </w:r>
      <w:r>
        <w:rPr>
          <w:color w:val="2F2F2F"/>
          <w:sz w:val="28"/>
          <w:szCs w:val="28"/>
        </w:rPr>
        <w:t>утвержденная распоряжением Правительства РФ от 29 мая 2015 года № 996-р.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Бачевский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В.И.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Система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военно-патриотического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воспитания</w:t>
      </w:r>
      <w:r>
        <w:rPr>
          <w:color w:val="000009"/>
          <w:spacing w:val="-6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несовершеннолетних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граждан.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М.,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2001г.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Военная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топография.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Учебное</w:t>
      </w:r>
      <w:r>
        <w:rPr>
          <w:color w:val="000009"/>
          <w:spacing w:val="3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пособие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«Основам</w:t>
      </w:r>
      <w:r>
        <w:rPr>
          <w:color w:val="000009"/>
          <w:spacing w:val="3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военной</w:t>
      </w:r>
      <w:r>
        <w:rPr>
          <w:color w:val="000009"/>
          <w:spacing w:val="3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службы».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</w:t>
      </w:r>
      <w:r>
        <w:rPr>
          <w:color w:val="000009"/>
          <w:spacing w:val="-6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общ.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ред.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Егорова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В.П.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М.,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2001г.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Жуковский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В.,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Ковалев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С.,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Петров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И.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Психология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стрельбы.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М.,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2003г.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Лови А.А., Минин Р.А. Организация занятий по огневой подготовке. Пособие</w:t>
      </w:r>
      <w:r>
        <w:rPr>
          <w:color w:val="000009"/>
          <w:spacing w:val="-6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учебных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пунктов.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М.,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1973г.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Методические рекомендации по организации и выполнению мероприятий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повседневной деятельности в воинской части. Книга 1. Организация боевой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подготовки.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 общ.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ред.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Квашина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А.В.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М.,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2003г.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Николаев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Воспитание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гражданских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качеств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подростков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детских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общественных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объединениях.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Екатеринбург. 2004г.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rFonts w:hint="default"/>
          <w:color w:val="000009"/>
          <w:sz w:val="28"/>
          <w:szCs w:val="28"/>
          <w:lang w:val="ru-RU"/>
        </w:rPr>
        <w:t xml:space="preserve"> </w:t>
      </w:r>
      <w:r>
        <w:rPr>
          <w:color w:val="000009"/>
          <w:sz w:val="28"/>
          <w:szCs w:val="28"/>
        </w:rPr>
        <w:t>Истомин А.Ф. Самооборона: право и необходимые пределы. М., 2005г.</w:t>
      </w:r>
    </w:p>
    <w:p>
      <w:pPr>
        <w:pStyle w:val="21"/>
        <w:numPr>
          <w:ilvl w:val="0"/>
          <w:numId w:val="39"/>
        </w:numPr>
        <w:tabs>
          <w:tab w:val="left" w:pos="0"/>
          <w:tab w:val="clear" w:pos="425"/>
        </w:tabs>
        <w:spacing w:before="110" w:line="360" w:lineRule="auto"/>
        <w:ind w:left="5" w:leftChars="0" w:firstLine="715" w:firstLineChars="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Подготовка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войскового</w:t>
      </w:r>
      <w:r>
        <w:rPr>
          <w:color w:val="000009"/>
          <w:spacing w:val="4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разведчика.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П.Я.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Поповских,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А.В.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Кукушкин,</w:t>
      </w:r>
      <w:r>
        <w:rPr>
          <w:color w:val="000009"/>
          <w:spacing w:val="3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В.Н.</w:t>
      </w:r>
      <w:r>
        <w:rPr>
          <w:color w:val="000009"/>
          <w:spacing w:val="-6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Астин,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1991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г.</w:t>
      </w:r>
    </w:p>
    <w:p>
      <w:pPr>
        <w:pStyle w:val="21"/>
        <w:numPr>
          <w:ilvl w:val="0"/>
          <w:numId w:val="0"/>
        </w:numPr>
        <w:tabs>
          <w:tab w:val="left" w:pos="0"/>
        </w:tabs>
        <w:spacing w:before="110" w:line="360" w:lineRule="auto"/>
        <w:ind w:left="720" w:leftChars="0"/>
        <w:jc w:val="both"/>
        <w:rPr>
          <w:sz w:val="28"/>
          <w:szCs w:val="28"/>
        </w:rPr>
      </w:pPr>
    </w:p>
    <w:p>
      <w:pPr>
        <w:pStyle w:val="21"/>
        <w:numPr>
          <w:ilvl w:val="0"/>
          <w:numId w:val="0"/>
        </w:numPr>
        <w:tabs>
          <w:tab w:val="left" w:pos="0"/>
        </w:tabs>
        <w:spacing w:before="110" w:line="360" w:lineRule="auto"/>
        <w:ind w:left="720" w:leftChars="0"/>
        <w:jc w:val="both"/>
        <w:rPr>
          <w:sz w:val="28"/>
          <w:szCs w:val="28"/>
        </w:rPr>
      </w:pPr>
    </w:p>
    <w:p>
      <w:pPr>
        <w:pStyle w:val="21"/>
        <w:numPr>
          <w:ilvl w:val="0"/>
          <w:numId w:val="0"/>
        </w:numPr>
        <w:tabs>
          <w:tab w:val="left" w:pos="0"/>
        </w:tabs>
        <w:spacing w:before="110" w:line="360" w:lineRule="auto"/>
        <w:ind w:left="720" w:leftChars="0"/>
        <w:jc w:val="both"/>
        <w:rPr>
          <w:sz w:val="28"/>
          <w:szCs w:val="28"/>
        </w:rPr>
      </w:pPr>
    </w:p>
    <w:p>
      <w:pPr>
        <w:pStyle w:val="21"/>
        <w:numPr>
          <w:ilvl w:val="0"/>
          <w:numId w:val="0"/>
        </w:numPr>
        <w:tabs>
          <w:tab w:val="left" w:pos="0"/>
        </w:tabs>
        <w:spacing w:before="110" w:line="360" w:lineRule="auto"/>
        <w:ind w:left="720" w:leftChars="0"/>
        <w:jc w:val="both"/>
        <w:rPr>
          <w:sz w:val="28"/>
          <w:szCs w:val="28"/>
        </w:rPr>
      </w:pPr>
    </w:p>
    <w:p>
      <w:pPr>
        <w:pStyle w:val="21"/>
        <w:numPr>
          <w:ilvl w:val="0"/>
          <w:numId w:val="0"/>
        </w:numPr>
        <w:tabs>
          <w:tab w:val="left" w:pos="0"/>
        </w:tabs>
        <w:spacing w:before="110" w:line="360" w:lineRule="auto"/>
        <w:ind w:left="720" w:leftChars="0"/>
        <w:jc w:val="both"/>
        <w:rPr>
          <w:sz w:val="28"/>
          <w:szCs w:val="28"/>
        </w:rPr>
      </w:pPr>
    </w:p>
    <w:p>
      <w:pPr>
        <w:pStyle w:val="21"/>
        <w:numPr>
          <w:ilvl w:val="0"/>
          <w:numId w:val="0"/>
        </w:numPr>
        <w:tabs>
          <w:tab w:val="left" w:pos="0"/>
        </w:tabs>
        <w:spacing w:before="110" w:line="360" w:lineRule="auto"/>
        <w:ind w:left="720" w:leftChars="0"/>
        <w:jc w:val="both"/>
        <w:rPr>
          <w:sz w:val="28"/>
          <w:szCs w:val="28"/>
        </w:rPr>
      </w:pPr>
    </w:p>
    <w:p>
      <w:pPr>
        <w:pStyle w:val="2"/>
        <w:spacing w:before="76"/>
        <w:ind w:left="0" w:right="243"/>
        <w:jc w:val="right"/>
      </w:pPr>
      <w:bookmarkStart w:id="44" w:name="Приложение_№_1."/>
      <w:bookmarkEnd w:id="44"/>
      <w:r>
        <w:rPr>
          <w:color w:val="000009"/>
        </w:rPr>
        <w:t>Приложение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1.</w:t>
      </w:r>
    </w:p>
    <w:p>
      <w:pPr>
        <w:pStyle w:val="8"/>
        <w:rPr>
          <w:b/>
          <w:sz w:val="28"/>
          <w:szCs w:val="28"/>
        </w:rPr>
      </w:pPr>
    </w:p>
    <w:p>
      <w:pPr>
        <w:spacing w:before="245" w:line="360" w:lineRule="auto"/>
        <w:ind w:left="1948" w:right="1143" w:firstLine="921"/>
        <w:rPr>
          <w:b/>
          <w:sz w:val="28"/>
          <w:szCs w:val="28"/>
        </w:rPr>
      </w:pPr>
      <w:r>
        <w:rPr>
          <w:b/>
          <w:color w:val="2F2F2F"/>
          <w:sz w:val="28"/>
          <w:szCs w:val="28"/>
        </w:rPr>
        <w:t>Тест итогового контроля обучающихся СГ «Щитовик»</w:t>
      </w:r>
      <w:r>
        <w:rPr>
          <w:b/>
          <w:color w:val="2F2F2F"/>
          <w:spacing w:val="-67"/>
          <w:sz w:val="28"/>
          <w:szCs w:val="28"/>
        </w:rPr>
        <w:t xml:space="preserve"> </w:t>
      </w:r>
      <w:r>
        <w:rPr>
          <w:b/>
          <w:color w:val="2F2F2F"/>
          <w:sz w:val="28"/>
          <w:szCs w:val="28"/>
        </w:rPr>
        <w:t>Часть</w:t>
      </w:r>
      <w:r>
        <w:rPr>
          <w:b/>
          <w:color w:val="2F2F2F"/>
          <w:spacing w:val="-2"/>
          <w:sz w:val="28"/>
          <w:szCs w:val="28"/>
        </w:rPr>
        <w:t xml:space="preserve"> </w:t>
      </w:r>
      <w:r>
        <w:rPr>
          <w:b/>
          <w:color w:val="2F2F2F"/>
          <w:sz w:val="28"/>
          <w:szCs w:val="28"/>
        </w:rPr>
        <w:t>А</w:t>
      </w:r>
    </w:p>
    <w:p>
      <w:pPr>
        <w:pStyle w:val="2"/>
        <w:numPr>
          <w:ilvl w:val="1"/>
          <w:numId w:val="40"/>
        </w:numPr>
        <w:tabs>
          <w:tab w:val="left" w:pos="2160"/>
        </w:tabs>
        <w:spacing w:before="1"/>
        <w:ind w:hanging="212"/>
      </w:pPr>
      <w:r>
        <w:rPr>
          <w:color w:val="2F2F2F"/>
        </w:rPr>
        <w:t>Калибр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винтовки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СВД:</w:t>
      </w:r>
    </w:p>
    <w:p>
      <w:pPr>
        <w:spacing w:before="160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5,54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мм;</w:t>
      </w:r>
    </w:p>
    <w:p>
      <w:pPr>
        <w:spacing w:before="161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Б.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12.7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мм;</w:t>
      </w:r>
    </w:p>
    <w:p>
      <w:pPr>
        <w:spacing w:before="160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9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мм;</w:t>
      </w:r>
    </w:p>
    <w:p>
      <w:pPr>
        <w:spacing w:before="161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Г.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7.62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мм.</w:t>
      </w:r>
    </w:p>
    <w:p>
      <w:pPr>
        <w:pStyle w:val="2"/>
        <w:numPr>
          <w:ilvl w:val="1"/>
          <w:numId w:val="40"/>
        </w:numPr>
        <w:tabs>
          <w:tab w:val="left" w:pos="2228"/>
        </w:tabs>
        <w:spacing w:before="163"/>
        <w:ind w:left="2227" w:hanging="280"/>
      </w:pPr>
      <w:r>
        <w:rPr>
          <w:color w:val="2F2F2F"/>
        </w:rPr>
        <w:t>Прицельная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дальность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винтовки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СВД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с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открытым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прицелом:</w:t>
      </w:r>
    </w:p>
    <w:p>
      <w:pPr>
        <w:spacing w:before="160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1000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м;</w:t>
      </w:r>
    </w:p>
    <w:p>
      <w:pPr>
        <w:spacing w:before="160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Б.</w:t>
      </w:r>
      <w:r>
        <w:rPr>
          <w:color w:val="2F2F2F"/>
          <w:spacing w:val="-6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1200 м;</w:t>
      </w:r>
    </w:p>
    <w:p>
      <w:pPr>
        <w:spacing w:before="161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1350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м;</w:t>
      </w:r>
    </w:p>
    <w:p>
      <w:pPr>
        <w:spacing w:before="163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Г.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1500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м.</w:t>
      </w:r>
    </w:p>
    <w:p>
      <w:pPr>
        <w:pStyle w:val="8"/>
        <w:spacing w:before="3"/>
        <w:rPr>
          <w:sz w:val="28"/>
          <w:szCs w:val="28"/>
        </w:rPr>
      </w:pPr>
    </w:p>
    <w:p>
      <w:pPr>
        <w:pStyle w:val="2"/>
        <w:numPr>
          <w:ilvl w:val="1"/>
          <w:numId w:val="40"/>
        </w:numPr>
        <w:tabs>
          <w:tab w:val="left" w:pos="2228"/>
        </w:tabs>
        <w:ind w:left="2227" w:hanging="280"/>
      </w:pPr>
      <w:r>
        <w:rPr>
          <w:color w:val="2F2F2F"/>
        </w:rPr>
        <w:t>Число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нарезов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в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стволе винтовки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СВ.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-99:</w:t>
      </w:r>
    </w:p>
    <w:p>
      <w:pPr>
        <w:spacing w:before="160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А. 4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шт;</w:t>
      </w:r>
    </w:p>
    <w:p>
      <w:pPr>
        <w:spacing w:before="163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Б.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6 шт;</w:t>
      </w:r>
    </w:p>
    <w:p>
      <w:pPr>
        <w:spacing w:before="160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2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шт;</w:t>
      </w:r>
    </w:p>
    <w:p>
      <w:pPr>
        <w:spacing w:before="161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Г. 5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шт.</w:t>
      </w:r>
    </w:p>
    <w:p>
      <w:pPr>
        <w:pStyle w:val="8"/>
        <w:spacing w:before="5"/>
        <w:rPr>
          <w:sz w:val="28"/>
          <w:szCs w:val="28"/>
        </w:rPr>
      </w:pPr>
    </w:p>
    <w:p>
      <w:pPr>
        <w:pStyle w:val="2"/>
        <w:numPr>
          <w:ilvl w:val="1"/>
          <w:numId w:val="40"/>
        </w:numPr>
        <w:tabs>
          <w:tab w:val="left" w:pos="2228"/>
        </w:tabs>
        <w:spacing w:before="1" w:line="360" w:lineRule="auto"/>
        <w:ind w:left="1596" w:right="449" w:firstLine="352"/>
      </w:pPr>
      <w:r>
        <w:rPr>
          <w:color w:val="2F2F2F"/>
        </w:rPr>
        <w:t>Начальная скорость пули при выходе из канала ствола винтовки</w:t>
      </w:r>
      <w:r>
        <w:rPr>
          <w:color w:val="2F2F2F"/>
          <w:spacing w:val="-67"/>
        </w:rPr>
        <w:t xml:space="preserve"> </w:t>
      </w:r>
      <w:r>
        <w:rPr>
          <w:color w:val="2F2F2F"/>
        </w:rPr>
        <w:t>ВСС:</w:t>
      </w:r>
    </w:p>
    <w:p>
      <w:pPr>
        <w:tabs>
          <w:tab w:val="left" w:pos="0"/>
        </w:tabs>
        <w:spacing w:line="360" w:lineRule="auto"/>
        <w:ind w:left="6" w:leftChars="0" w:right="0" w:rightChars="0" w:firstLine="1218" w:firstLineChars="435"/>
        <w:rPr>
          <w:color w:val="2F2F2F"/>
          <w:spacing w:val="-67"/>
          <w:sz w:val="28"/>
          <w:szCs w:val="28"/>
        </w:rPr>
      </w:pPr>
      <w:r>
        <w:rPr>
          <w:color w:val="2F2F2F"/>
          <w:sz w:val="28"/>
          <w:szCs w:val="28"/>
          <w:lang w:val="ru-RU"/>
        </w:rPr>
        <w:t>А</w:t>
      </w:r>
      <w:r>
        <w:rPr>
          <w:rFonts w:hint="default"/>
          <w:color w:val="2F2F2F"/>
          <w:sz w:val="28"/>
          <w:szCs w:val="28"/>
          <w:lang w:val="ru-RU"/>
        </w:rPr>
        <w:t>. 295</w:t>
      </w:r>
      <w:r>
        <w:rPr>
          <w:color w:val="2F2F2F"/>
          <w:sz w:val="28"/>
          <w:szCs w:val="28"/>
        </w:rPr>
        <w:t>295мс;</w:t>
      </w:r>
      <w:r>
        <w:rPr>
          <w:color w:val="2F2F2F"/>
          <w:spacing w:val="-67"/>
          <w:sz w:val="28"/>
          <w:szCs w:val="28"/>
        </w:rPr>
        <w:t xml:space="preserve"> </w:t>
      </w:r>
    </w:p>
    <w:p>
      <w:pPr>
        <w:tabs>
          <w:tab w:val="left" w:pos="0"/>
        </w:tabs>
        <w:spacing w:line="360" w:lineRule="auto"/>
        <w:ind w:left="6" w:leftChars="0" w:right="0" w:rightChars="0" w:firstLine="1218" w:firstLineChars="435"/>
        <w:rPr>
          <w:sz w:val="28"/>
          <w:szCs w:val="28"/>
        </w:rPr>
      </w:pPr>
      <w:r>
        <w:rPr>
          <w:color w:val="2F2F2F"/>
          <w:sz w:val="28"/>
          <w:szCs w:val="28"/>
        </w:rPr>
        <w:t>Б.</w:t>
      </w:r>
      <w:r>
        <w:rPr>
          <w:color w:val="2F2F2F"/>
          <w:spacing w:val="-9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500</w:t>
      </w:r>
      <w:r>
        <w:rPr>
          <w:color w:val="2F2F2F"/>
          <w:spacing w:val="-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м/с;</w:t>
      </w:r>
    </w:p>
    <w:p>
      <w:pPr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320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м/с;</w:t>
      </w:r>
    </w:p>
    <w:p>
      <w:pPr>
        <w:spacing w:before="160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Г.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900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м/с.</w:t>
      </w:r>
    </w:p>
    <w:p>
      <w:pPr>
        <w:pStyle w:val="8"/>
        <w:spacing w:before="5"/>
        <w:rPr>
          <w:sz w:val="28"/>
          <w:szCs w:val="28"/>
        </w:rPr>
      </w:pPr>
    </w:p>
    <w:p>
      <w:pPr>
        <w:pStyle w:val="2"/>
        <w:numPr>
          <w:ilvl w:val="1"/>
          <w:numId w:val="40"/>
        </w:numPr>
        <w:tabs>
          <w:tab w:val="left" w:pos="2228"/>
        </w:tabs>
        <w:spacing w:before="1"/>
        <w:ind w:left="2227" w:hanging="280"/>
      </w:pPr>
      <w:r>
        <w:rPr>
          <w:color w:val="2F2F2F"/>
        </w:rPr>
        <w:t>Снайперская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винтовка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ВСС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(Винторез)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предназначена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для:</w:t>
      </w:r>
    </w:p>
    <w:p>
      <w:pPr>
        <w:spacing w:before="160"/>
        <w:ind w:left="1226"/>
        <w:rPr>
          <w:rFonts w:hint="default"/>
          <w:color w:val="2F2F2F"/>
          <w:sz w:val="28"/>
          <w:szCs w:val="28"/>
          <w:lang w:val="ru-RU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Поражения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живой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силы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противника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из-за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укрыти</w:t>
      </w:r>
      <w:r>
        <w:rPr>
          <w:color w:val="2F2F2F"/>
          <w:sz w:val="28"/>
          <w:szCs w:val="28"/>
          <w:lang w:val="ru-RU"/>
        </w:rPr>
        <w:t>я</w:t>
      </w:r>
      <w:r>
        <w:rPr>
          <w:rFonts w:hint="default"/>
          <w:color w:val="2F2F2F"/>
          <w:sz w:val="28"/>
          <w:szCs w:val="28"/>
          <w:lang w:val="ru-RU"/>
        </w:rPr>
        <w:t>.</w:t>
      </w:r>
    </w:p>
    <w:p>
      <w:pPr>
        <w:spacing w:before="160"/>
        <w:ind w:left="1226"/>
        <w:rPr>
          <w:rFonts w:hint="default"/>
          <w:color w:val="2F2F2F"/>
          <w:sz w:val="28"/>
          <w:szCs w:val="28"/>
          <w:lang w:val="ru-RU"/>
        </w:rPr>
      </w:pPr>
      <w:r>
        <w:rPr>
          <w:color w:val="2F2F2F"/>
          <w:sz w:val="28"/>
          <w:szCs w:val="28"/>
        </w:rPr>
        <w:t>Б. Ведения снайперской бесшумно-беспламенной стрельбы по живой силе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противника;</w:t>
      </w:r>
    </w:p>
    <w:p>
      <w:pPr>
        <w:spacing w:line="321" w:lineRule="exact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Уничтожения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противника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его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огневых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средств.</w:t>
      </w:r>
    </w:p>
    <w:p>
      <w:pPr>
        <w:pStyle w:val="8"/>
        <w:spacing w:before="3"/>
        <w:rPr>
          <w:sz w:val="28"/>
          <w:szCs w:val="28"/>
        </w:rPr>
      </w:pPr>
    </w:p>
    <w:p>
      <w:pPr>
        <w:pStyle w:val="2"/>
        <w:numPr>
          <w:ilvl w:val="1"/>
          <w:numId w:val="40"/>
        </w:numPr>
        <w:tabs>
          <w:tab w:val="left" w:pos="2228"/>
        </w:tabs>
        <w:ind w:left="2227" w:hanging="280"/>
      </w:pPr>
      <w:r>
        <w:rPr>
          <w:color w:val="2F2F2F"/>
        </w:rPr>
        <w:t>Прицельная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дальность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пистолета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ПБ:</w:t>
      </w:r>
    </w:p>
    <w:p>
      <w:pPr>
        <w:spacing w:before="163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50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м;</w:t>
      </w:r>
    </w:p>
    <w:p>
      <w:pPr>
        <w:spacing w:before="160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Б.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150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м;</w:t>
      </w:r>
    </w:p>
    <w:p>
      <w:pPr>
        <w:spacing w:before="161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25 м;</w:t>
      </w:r>
    </w:p>
    <w:p>
      <w:pPr>
        <w:spacing w:before="160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Г.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250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м.</w:t>
      </w:r>
    </w:p>
    <w:p>
      <w:pPr>
        <w:pStyle w:val="8"/>
        <w:spacing w:before="5"/>
        <w:rPr>
          <w:sz w:val="28"/>
          <w:szCs w:val="28"/>
        </w:rPr>
      </w:pPr>
    </w:p>
    <w:p>
      <w:pPr>
        <w:pStyle w:val="2"/>
        <w:numPr>
          <w:ilvl w:val="1"/>
          <w:numId w:val="40"/>
        </w:numPr>
        <w:tabs>
          <w:tab w:val="left" w:pos="2228"/>
        </w:tabs>
        <w:spacing w:before="1"/>
        <w:ind w:left="2227" w:hanging="282"/>
      </w:pPr>
      <w:r>
        <w:rPr>
          <w:color w:val="2F2F2F"/>
        </w:rPr>
        <w:t>По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определению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тактика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это:</w:t>
      </w:r>
    </w:p>
    <w:p>
      <w:pPr>
        <w:spacing w:before="160" w:line="362" w:lineRule="auto"/>
        <w:ind w:left="1356" w:right="6845"/>
        <w:rPr>
          <w:sz w:val="28"/>
          <w:szCs w:val="28"/>
        </w:rPr>
      </w:pPr>
      <w:r>
        <w:rPr>
          <w:color w:val="2F2F2F"/>
          <w:sz w:val="28"/>
          <w:szCs w:val="28"/>
        </w:rPr>
        <w:t>А. наука о ведении боя;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Б.</w:t>
      </w:r>
      <w:r>
        <w:rPr>
          <w:color w:val="2F2F2F"/>
          <w:spacing w:val="69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наука</w:t>
      </w:r>
      <w:r>
        <w:rPr>
          <w:color w:val="2F2F2F"/>
          <w:spacing w:val="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бое;</w:t>
      </w:r>
    </w:p>
    <w:p>
      <w:pPr>
        <w:spacing w:line="317" w:lineRule="exact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действия с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оружием.</w:t>
      </w:r>
    </w:p>
    <w:p>
      <w:pPr>
        <w:pStyle w:val="2"/>
        <w:numPr>
          <w:ilvl w:val="1"/>
          <w:numId w:val="40"/>
        </w:numPr>
        <w:tabs>
          <w:tab w:val="left" w:pos="2228"/>
        </w:tabs>
        <w:spacing w:before="160"/>
        <w:ind w:left="2227" w:hanging="282"/>
      </w:pPr>
      <w:r>
        <w:rPr>
          <w:color w:val="2F2F2F"/>
        </w:rPr>
        <w:t>Отделение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-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это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низшее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(первичное):</w:t>
      </w:r>
    </w:p>
    <w:p>
      <w:pPr>
        <w:spacing w:before="161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тактическое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подразделение;</w:t>
      </w:r>
    </w:p>
    <w:p>
      <w:pPr>
        <w:spacing w:before="163" w:line="360" w:lineRule="auto"/>
        <w:ind w:left="1356" w:right="4936"/>
        <w:rPr>
          <w:sz w:val="28"/>
          <w:szCs w:val="28"/>
        </w:rPr>
      </w:pPr>
      <w:r>
        <w:rPr>
          <w:color w:val="2F2F2F"/>
          <w:sz w:val="28"/>
          <w:szCs w:val="28"/>
        </w:rPr>
        <w:t>Б. оперативно-тактическое соединение;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тактическое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соединение.</w:t>
      </w:r>
    </w:p>
    <w:p>
      <w:pPr>
        <w:pStyle w:val="2"/>
        <w:numPr>
          <w:ilvl w:val="1"/>
          <w:numId w:val="40"/>
        </w:numPr>
        <w:tabs>
          <w:tab w:val="left" w:pos="2228"/>
        </w:tabs>
        <w:spacing w:line="321" w:lineRule="exact"/>
        <w:ind w:left="2227" w:hanging="282"/>
      </w:pPr>
      <w:r>
        <w:rPr>
          <w:color w:val="2F2F2F"/>
        </w:rPr>
        <w:t>Основные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виды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общевойскового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боя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является:</w:t>
      </w:r>
    </w:p>
    <w:p>
      <w:pPr>
        <w:spacing w:before="160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оборона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маневр;</w:t>
      </w:r>
    </w:p>
    <w:p>
      <w:pPr>
        <w:spacing w:before="163" w:line="360" w:lineRule="auto"/>
        <w:ind w:left="1356" w:right="6530"/>
        <w:rPr>
          <w:sz w:val="28"/>
          <w:szCs w:val="28"/>
        </w:rPr>
      </w:pPr>
      <w:r>
        <w:rPr>
          <w:color w:val="2F2F2F"/>
          <w:sz w:val="28"/>
          <w:szCs w:val="28"/>
        </w:rPr>
        <w:t>Б. оборона и наступление;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наступление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маневр.</w:t>
      </w:r>
    </w:p>
    <w:p>
      <w:pPr>
        <w:pStyle w:val="2"/>
        <w:numPr>
          <w:ilvl w:val="1"/>
          <w:numId w:val="40"/>
        </w:numPr>
        <w:tabs>
          <w:tab w:val="left" w:pos="2367"/>
        </w:tabs>
        <w:spacing w:line="321" w:lineRule="exact"/>
        <w:ind w:left="2366" w:hanging="421"/>
      </w:pPr>
      <w:r>
        <w:rPr>
          <w:color w:val="2F2F2F"/>
        </w:rPr>
        <w:t>Интервалы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между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солдатами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в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цепи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при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наступлении:</w:t>
      </w:r>
    </w:p>
    <w:p>
      <w:pPr>
        <w:spacing w:before="160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6-8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метров;</w:t>
      </w:r>
    </w:p>
    <w:p>
      <w:pPr>
        <w:spacing w:before="163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Б.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8-10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метров;</w:t>
      </w:r>
    </w:p>
    <w:p>
      <w:pPr>
        <w:spacing w:before="161"/>
        <w:ind w:left="1356"/>
        <w:rPr>
          <w:rFonts w:hint="default"/>
          <w:color w:val="2F2F2F"/>
          <w:sz w:val="28"/>
          <w:szCs w:val="28"/>
          <w:lang w:val="ru-RU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10-12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метров.</w:t>
      </w:r>
    </w:p>
    <w:p>
      <w:pPr>
        <w:pStyle w:val="2"/>
        <w:numPr>
          <w:ilvl w:val="1"/>
          <w:numId w:val="40"/>
        </w:numPr>
        <w:tabs>
          <w:tab w:val="left" w:pos="2367"/>
        </w:tabs>
        <w:spacing w:before="160"/>
        <w:ind w:left="2366" w:hanging="421"/>
      </w:pPr>
      <w:r>
        <w:rPr>
          <w:color w:val="2F2F2F"/>
        </w:rPr>
        <w:t>Инженерные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заграждения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подразделяются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на:</w:t>
      </w:r>
    </w:p>
    <w:p>
      <w:pPr>
        <w:spacing w:before="160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6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деревянные,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металлические,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железобетонные;</w:t>
      </w:r>
    </w:p>
    <w:p>
      <w:pPr>
        <w:spacing w:before="161" w:line="360" w:lineRule="auto"/>
        <w:ind w:left="1356" w:right="3286"/>
        <w:rPr>
          <w:sz w:val="28"/>
          <w:szCs w:val="28"/>
        </w:rPr>
      </w:pPr>
      <w:r>
        <w:rPr>
          <w:color w:val="2F2F2F"/>
          <w:sz w:val="28"/>
          <w:szCs w:val="28"/>
        </w:rPr>
        <w:t>Б. минно- взрывные, невзрывные, комбинированные;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проволочные,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каменные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 барьерные.</w:t>
      </w:r>
    </w:p>
    <w:p>
      <w:pPr>
        <w:spacing w:before="160"/>
        <w:ind w:left="1226"/>
        <w:rPr>
          <w:b/>
          <w:bCs/>
          <w:color w:val="2F2F2F"/>
          <w:sz w:val="28"/>
          <w:szCs w:val="28"/>
        </w:rPr>
      </w:pPr>
      <w:r>
        <w:rPr>
          <w:b/>
          <w:bCs/>
          <w:color w:val="2F2F2F"/>
          <w:sz w:val="28"/>
          <w:szCs w:val="28"/>
        </w:rPr>
        <w:t>Способы</w:t>
      </w:r>
      <w:r>
        <w:rPr>
          <w:b/>
          <w:bCs/>
          <w:color w:val="2F2F2F"/>
          <w:spacing w:val="-2"/>
          <w:sz w:val="28"/>
          <w:szCs w:val="28"/>
        </w:rPr>
        <w:t xml:space="preserve"> </w:t>
      </w:r>
      <w:r>
        <w:rPr>
          <w:b/>
          <w:bCs/>
          <w:color w:val="2F2F2F"/>
          <w:sz w:val="28"/>
          <w:szCs w:val="28"/>
        </w:rPr>
        <w:t>передвижения</w:t>
      </w:r>
      <w:r>
        <w:rPr>
          <w:b/>
          <w:bCs/>
          <w:color w:val="2F2F2F"/>
          <w:spacing w:val="-5"/>
          <w:sz w:val="28"/>
          <w:szCs w:val="28"/>
        </w:rPr>
        <w:t xml:space="preserve"> </w:t>
      </w:r>
      <w:r>
        <w:rPr>
          <w:b/>
          <w:bCs/>
          <w:color w:val="2F2F2F"/>
          <w:sz w:val="28"/>
          <w:szCs w:val="28"/>
        </w:rPr>
        <w:t>солдата</w:t>
      </w:r>
      <w:r>
        <w:rPr>
          <w:b/>
          <w:bCs/>
          <w:color w:val="2F2F2F"/>
          <w:spacing w:val="-2"/>
          <w:sz w:val="28"/>
          <w:szCs w:val="28"/>
        </w:rPr>
        <w:t xml:space="preserve"> </w:t>
      </w:r>
      <w:r>
        <w:rPr>
          <w:b/>
          <w:bCs/>
          <w:color w:val="2F2F2F"/>
          <w:sz w:val="28"/>
          <w:szCs w:val="28"/>
        </w:rPr>
        <w:t>на</w:t>
      </w:r>
      <w:r>
        <w:rPr>
          <w:b/>
          <w:bCs/>
          <w:color w:val="2F2F2F"/>
          <w:spacing w:val="-3"/>
          <w:sz w:val="28"/>
          <w:szCs w:val="28"/>
        </w:rPr>
        <w:t xml:space="preserve"> </w:t>
      </w:r>
      <w:r>
        <w:rPr>
          <w:b/>
          <w:bCs/>
          <w:color w:val="2F2F2F"/>
          <w:sz w:val="28"/>
          <w:szCs w:val="28"/>
        </w:rPr>
        <w:t>поле</w:t>
      </w:r>
      <w:r>
        <w:rPr>
          <w:b/>
          <w:bCs/>
          <w:color w:val="2F2F2F"/>
          <w:spacing w:val="-4"/>
          <w:sz w:val="28"/>
          <w:szCs w:val="28"/>
        </w:rPr>
        <w:t xml:space="preserve"> </w:t>
      </w:r>
      <w:r>
        <w:rPr>
          <w:b/>
          <w:bCs/>
          <w:color w:val="2F2F2F"/>
          <w:sz w:val="28"/>
          <w:szCs w:val="28"/>
        </w:rPr>
        <w:t>боя</w:t>
      </w:r>
      <w:r>
        <w:rPr>
          <w:b/>
          <w:bCs/>
          <w:color w:val="2F2F2F"/>
          <w:spacing w:val="-1"/>
          <w:sz w:val="28"/>
          <w:szCs w:val="28"/>
        </w:rPr>
        <w:t xml:space="preserve"> </w:t>
      </w:r>
      <w:r>
        <w:rPr>
          <w:b/>
          <w:bCs/>
          <w:color w:val="2F2F2F"/>
          <w:sz w:val="28"/>
          <w:szCs w:val="28"/>
        </w:rPr>
        <w:t>в</w:t>
      </w:r>
      <w:r>
        <w:rPr>
          <w:b/>
          <w:bCs/>
          <w:color w:val="2F2F2F"/>
          <w:spacing w:val="-4"/>
          <w:sz w:val="28"/>
          <w:szCs w:val="28"/>
        </w:rPr>
        <w:t xml:space="preserve"> </w:t>
      </w:r>
      <w:r>
        <w:rPr>
          <w:b/>
          <w:bCs/>
          <w:color w:val="2F2F2F"/>
          <w:sz w:val="28"/>
          <w:szCs w:val="28"/>
        </w:rPr>
        <w:t>пешем</w:t>
      </w:r>
      <w:r>
        <w:rPr>
          <w:b/>
          <w:bCs/>
          <w:color w:val="2F2F2F"/>
          <w:spacing w:val="-3"/>
          <w:sz w:val="28"/>
          <w:szCs w:val="28"/>
        </w:rPr>
        <w:t xml:space="preserve"> </w:t>
      </w:r>
      <w:r>
        <w:rPr>
          <w:b/>
          <w:bCs/>
          <w:color w:val="2F2F2F"/>
          <w:sz w:val="28"/>
          <w:szCs w:val="28"/>
        </w:rPr>
        <w:t>порядке:</w:t>
      </w:r>
    </w:p>
    <w:p>
      <w:pPr>
        <w:spacing w:before="76" w:line="360" w:lineRule="auto"/>
        <w:ind w:left="1356" w:right="2167"/>
        <w:rPr>
          <w:sz w:val="28"/>
          <w:szCs w:val="28"/>
        </w:rPr>
      </w:pPr>
      <w:r>
        <w:rPr>
          <w:color w:val="2F2F2F"/>
          <w:sz w:val="28"/>
          <w:szCs w:val="28"/>
        </w:rPr>
        <w:t>А. ускоренным шагом (бегом), перебежками и переползанием;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ускоренным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шагом,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бегом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 по-пластунски;</w:t>
      </w:r>
    </w:p>
    <w:p>
      <w:pPr>
        <w:spacing w:line="321" w:lineRule="exact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перебежками,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шагом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на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боку.</w:t>
      </w:r>
    </w:p>
    <w:p>
      <w:pPr>
        <w:pStyle w:val="2"/>
        <w:numPr>
          <w:ilvl w:val="1"/>
          <w:numId w:val="40"/>
        </w:numPr>
        <w:tabs>
          <w:tab w:val="left" w:pos="2367"/>
        </w:tabs>
        <w:spacing w:before="160"/>
        <w:ind w:left="2366" w:hanging="421"/>
      </w:pPr>
      <w:r>
        <w:rPr>
          <w:color w:val="2F2F2F"/>
        </w:rPr>
        <w:t>Найдите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противотанковые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мины:</w:t>
      </w:r>
    </w:p>
    <w:p>
      <w:pPr>
        <w:spacing w:before="161" w:line="362" w:lineRule="auto"/>
        <w:ind w:left="1356" w:right="5745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ПМД-6М; ПМН; ПОМ3-2М;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Б.</w:t>
      </w:r>
      <w:r>
        <w:rPr>
          <w:color w:val="2F2F2F"/>
          <w:spacing w:val="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ТМ-62М;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ТМ-62Б;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ТМК-2;</w:t>
      </w:r>
    </w:p>
    <w:p>
      <w:pPr>
        <w:spacing w:line="317" w:lineRule="exact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6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03М-72;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МОН-50.</w:t>
      </w:r>
    </w:p>
    <w:p>
      <w:pPr>
        <w:pStyle w:val="2"/>
        <w:numPr>
          <w:ilvl w:val="1"/>
          <w:numId w:val="40"/>
        </w:numPr>
        <w:tabs>
          <w:tab w:val="left" w:pos="2367"/>
        </w:tabs>
        <w:spacing w:before="160"/>
        <w:ind w:left="2366" w:hanging="421"/>
      </w:pPr>
      <w:r>
        <w:rPr>
          <w:color w:val="2F2F2F"/>
        </w:rPr>
        <w:t>Найдите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противопехотные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мин:</w:t>
      </w:r>
    </w:p>
    <w:p>
      <w:pPr>
        <w:spacing w:before="160" w:line="362" w:lineRule="auto"/>
        <w:ind w:left="1356" w:right="5904"/>
        <w:rPr>
          <w:sz w:val="28"/>
          <w:szCs w:val="28"/>
        </w:rPr>
      </w:pPr>
      <w:r>
        <w:rPr>
          <w:color w:val="2F2F2F"/>
          <w:sz w:val="28"/>
          <w:szCs w:val="28"/>
        </w:rPr>
        <w:t>А. ПМД-6М; ПМН; ПОМЗ-2М;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ТМ-62М;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ТМ-62Б;</w:t>
      </w:r>
    </w:p>
    <w:p>
      <w:pPr>
        <w:spacing w:line="317" w:lineRule="exact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ТМК-2;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ТМ-62Т;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ТМ-62П.</w:t>
      </w:r>
    </w:p>
    <w:p>
      <w:pPr>
        <w:pStyle w:val="2"/>
        <w:numPr>
          <w:ilvl w:val="1"/>
          <w:numId w:val="40"/>
        </w:numPr>
        <w:tabs>
          <w:tab w:val="left" w:pos="2513"/>
        </w:tabs>
        <w:spacing w:before="161" w:line="360" w:lineRule="auto"/>
        <w:ind w:left="1596" w:right="230" w:firstLine="350"/>
        <w:jc w:val="both"/>
      </w:pPr>
      <w:r>
        <w:rPr>
          <w:color w:val="2F2F2F"/>
        </w:rPr>
        <w:t>Организованное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передвижение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войск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в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ходе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боя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на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новое</w:t>
      </w:r>
      <w:r>
        <w:rPr>
          <w:color w:val="2F2F2F"/>
          <w:spacing w:val="-67"/>
        </w:rPr>
        <w:t xml:space="preserve"> </w:t>
      </w:r>
      <w:r>
        <w:rPr>
          <w:color w:val="2F2F2F"/>
        </w:rPr>
        <w:t>направление в целях занятия выгодного положения по отношению к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противнику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и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создания необходимой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группировки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сил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и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средств:</w:t>
      </w:r>
    </w:p>
    <w:p>
      <w:pPr>
        <w:spacing w:before="1" w:line="360" w:lineRule="auto"/>
        <w:ind w:left="16" w:leftChars="0" w:right="0" w:rightChars="0" w:firstLine="1338" w:firstLineChars="478"/>
        <w:rPr>
          <w:color w:val="2F2F2F"/>
          <w:spacing w:val="1"/>
          <w:sz w:val="28"/>
          <w:szCs w:val="28"/>
        </w:rPr>
      </w:pPr>
      <w:r>
        <w:rPr>
          <w:color w:val="2F2F2F"/>
          <w:sz w:val="28"/>
          <w:szCs w:val="28"/>
        </w:rPr>
        <w:t>А. атака;</w:t>
      </w:r>
      <w:r>
        <w:rPr>
          <w:color w:val="2F2F2F"/>
          <w:spacing w:val="1"/>
          <w:sz w:val="28"/>
          <w:szCs w:val="28"/>
        </w:rPr>
        <w:t xml:space="preserve"> </w:t>
      </w:r>
    </w:p>
    <w:p>
      <w:pPr>
        <w:spacing w:before="1" w:line="360" w:lineRule="auto"/>
        <w:ind w:left="16" w:leftChars="0" w:right="0" w:rightChars="0" w:firstLine="1338" w:firstLineChars="478"/>
        <w:rPr>
          <w:sz w:val="28"/>
          <w:szCs w:val="28"/>
        </w:rPr>
      </w:pPr>
      <w:r>
        <w:rPr>
          <w:color w:val="2F2F2F"/>
          <w:sz w:val="28"/>
          <w:szCs w:val="28"/>
        </w:rPr>
        <w:t>Б.</w:t>
      </w:r>
      <w:r>
        <w:rPr>
          <w:color w:val="2F2F2F"/>
          <w:spacing w:val="-1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маневр;</w:t>
      </w:r>
    </w:p>
    <w:p>
      <w:pPr>
        <w:spacing w:line="321" w:lineRule="exact"/>
        <w:ind w:left="16" w:leftChars="0" w:right="0" w:rightChars="0" w:firstLine="1338" w:firstLineChars="478"/>
        <w:rPr>
          <w:sz w:val="28"/>
          <w:szCs w:val="28"/>
        </w:rPr>
      </w:pPr>
      <w:r>
        <w:rPr>
          <w:color w:val="2F2F2F"/>
          <w:sz w:val="28"/>
          <w:szCs w:val="28"/>
        </w:rPr>
        <w:t>В.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встречный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бой.</w:t>
      </w:r>
    </w:p>
    <w:p>
      <w:pPr>
        <w:pStyle w:val="2"/>
        <w:numPr>
          <w:ilvl w:val="1"/>
          <w:numId w:val="40"/>
        </w:numPr>
        <w:tabs>
          <w:tab w:val="left" w:pos="2367"/>
        </w:tabs>
        <w:spacing w:before="162"/>
        <w:ind w:left="2366" w:hanging="421"/>
      </w:pPr>
      <w:r>
        <w:rPr>
          <w:color w:val="2F2F2F"/>
        </w:rPr>
        <w:t>Видами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маневра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являются:</w:t>
      </w:r>
    </w:p>
    <w:p>
      <w:pPr>
        <w:spacing w:before="161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охват, обход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отход;</w:t>
      </w:r>
    </w:p>
    <w:p>
      <w:pPr>
        <w:spacing w:before="160" w:line="360" w:lineRule="auto"/>
        <w:ind w:left="1356" w:right="6198"/>
        <w:rPr>
          <w:sz w:val="28"/>
          <w:szCs w:val="28"/>
        </w:rPr>
      </w:pPr>
      <w:r>
        <w:rPr>
          <w:color w:val="2F2F2F"/>
          <w:sz w:val="28"/>
          <w:szCs w:val="28"/>
        </w:rPr>
        <w:t>Б. атака, наступление с ходу;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оборона,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встречный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бой.</w:t>
      </w:r>
    </w:p>
    <w:p>
      <w:pPr>
        <w:pStyle w:val="2"/>
        <w:numPr>
          <w:ilvl w:val="1"/>
          <w:numId w:val="40"/>
        </w:numPr>
        <w:tabs>
          <w:tab w:val="left" w:pos="2367"/>
        </w:tabs>
        <w:spacing w:before="2"/>
        <w:ind w:left="2366" w:hanging="421"/>
      </w:pPr>
      <w:r>
        <w:rPr>
          <w:color w:val="2F2F2F"/>
        </w:rPr>
        <w:t>Вид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огня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перпендикулярный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к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фронту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цели:</w:t>
      </w:r>
    </w:p>
    <w:p>
      <w:pPr>
        <w:spacing w:before="160"/>
        <w:ind w:left="135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фланговый;</w:t>
      </w:r>
    </w:p>
    <w:p>
      <w:pPr>
        <w:spacing w:before="160" w:line="360" w:lineRule="auto"/>
        <w:ind w:left="1356" w:right="7622"/>
        <w:rPr>
          <w:sz w:val="28"/>
          <w:szCs w:val="28"/>
        </w:rPr>
      </w:pPr>
      <w:r>
        <w:rPr>
          <w:color w:val="2F2F2F"/>
          <w:sz w:val="28"/>
          <w:szCs w:val="28"/>
        </w:rPr>
        <w:t>Б. перекрестный;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В.</w:t>
      </w:r>
      <w:r>
        <w:rPr>
          <w:color w:val="2F2F2F"/>
          <w:spacing w:val="-6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фронтальный.</w:t>
      </w:r>
    </w:p>
    <w:p>
      <w:pPr>
        <w:pStyle w:val="2"/>
        <w:numPr>
          <w:ilvl w:val="1"/>
          <w:numId w:val="40"/>
        </w:numPr>
        <w:tabs>
          <w:tab w:val="left" w:pos="2299"/>
        </w:tabs>
        <w:spacing w:line="321" w:lineRule="exact"/>
        <w:ind w:left="2298" w:hanging="351"/>
      </w:pPr>
      <w:r>
        <w:rPr>
          <w:color w:val="2F2F2F"/>
        </w:rPr>
        <w:t>Топографические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карты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это:</w:t>
      </w:r>
    </w:p>
    <w:p>
      <w:pPr>
        <w:shd w:val="clear"/>
        <w:spacing w:before="161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Карты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местности;</w:t>
      </w:r>
    </w:p>
    <w:p>
      <w:pPr>
        <w:shd w:val="clear"/>
        <w:spacing w:before="163"/>
        <w:ind w:left="1226"/>
        <w:rPr>
          <w:rFonts w:hint="default"/>
          <w:color w:val="2F2F2F"/>
          <w:sz w:val="28"/>
          <w:szCs w:val="28"/>
          <w:lang w:val="ru-RU"/>
        </w:rPr>
      </w:pPr>
      <w:r>
        <w:rPr>
          <w:color w:val="2F2F2F"/>
          <w:sz w:val="28"/>
          <w:szCs w:val="28"/>
        </w:rPr>
        <w:t>Б.</w:t>
      </w:r>
      <w:r>
        <w:rPr>
          <w:color w:val="2F2F2F"/>
          <w:spacing w:val="-6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Измерительные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документы</w:t>
      </w:r>
      <w:r>
        <w:rPr>
          <w:rFonts w:hint="default"/>
          <w:color w:val="2F2F2F"/>
          <w:sz w:val="28"/>
          <w:szCs w:val="28"/>
          <w:lang w:val="ru-RU"/>
        </w:rPr>
        <w:t>;</w:t>
      </w:r>
    </w:p>
    <w:p>
      <w:pPr>
        <w:shd w:val="clear"/>
        <w:spacing w:before="163"/>
        <w:ind w:left="1226"/>
        <w:rPr>
          <w:rFonts w:hint="default"/>
          <w:sz w:val="28"/>
          <w:szCs w:val="28"/>
          <w:shd w:val="clear" w:color="auto" w:fill="F5F6F7"/>
          <w:lang w:val="ru-RU"/>
        </w:rPr>
      </w:pPr>
      <w:r>
        <w:rPr>
          <w:color w:val="2F2F2F"/>
          <w:sz w:val="28"/>
          <w:szCs w:val="28"/>
        </w:rPr>
        <w:t>В. У</w:t>
      </w:r>
      <w:r>
        <w:rPr>
          <w:sz w:val="28"/>
          <w:szCs w:val="28"/>
          <w:shd w:val="clear" w:color="auto" w:fill="F5F6F7"/>
        </w:rPr>
        <w:t>ниверсальные карты, которые подробно отображают местность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shd w:val="clear" w:color="auto" w:fill="F5F6F7"/>
        </w:rPr>
        <w:t>передают размещение и свойства основных природных и социально-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  <w:shd w:val="clear" w:color="auto" w:fill="F5F6F7"/>
        </w:rPr>
        <w:t>экономических</w:t>
      </w:r>
      <w:r>
        <w:rPr>
          <w:spacing w:val="-1"/>
          <w:sz w:val="28"/>
          <w:szCs w:val="28"/>
          <w:shd w:val="clear" w:color="auto" w:fill="F5F6F7"/>
        </w:rPr>
        <w:t xml:space="preserve"> </w:t>
      </w:r>
      <w:r>
        <w:rPr>
          <w:sz w:val="28"/>
          <w:szCs w:val="28"/>
          <w:shd w:val="clear" w:color="auto" w:fill="F5F6F7"/>
        </w:rPr>
        <w:t>объектов</w:t>
      </w:r>
      <w:r>
        <w:rPr>
          <w:rFonts w:hint="default"/>
          <w:sz w:val="28"/>
          <w:szCs w:val="28"/>
          <w:shd w:val="clear" w:color="auto" w:fill="F5F6F7"/>
          <w:lang w:val="ru-RU"/>
        </w:rPr>
        <w:t>;</w:t>
      </w:r>
    </w:p>
    <w:p>
      <w:pPr>
        <w:shd w:val="clear"/>
        <w:spacing w:before="163"/>
        <w:ind w:left="1226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Г.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Специальными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обзорно-географические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карты.</w:t>
      </w:r>
    </w:p>
    <w:p>
      <w:pPr>
        <w:pStyle w:val="2"/>
        <w:numPr>
          <w:ilvl w:val="1"/>
          <w:numId w:val="40"/>
        </w:numPr>
        <w:tabs>
          <w:tab w:val="left" w:pos="1579"/>
        </w:tabs>
        <w:spacing w:before="163"/>
        <w:ind w:left="1578" w:firstLine="342"/>
      </w:pPr>
      <w:r>
        <w:rPr>
          <w:color w:val="2F2F2F"/>
        </w:rPr>
        <w:t>Азимут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это:</w:t>
      </w:r>
    </w:p>
    <w:p>
      <w:pPr>
        <w:spacing w:before="160" w:line="360" w:lineRule="auto"/>
        <w:ind w:left="1226" w:right="5337"/>
        <w:rPr>
          <w:sz w:val="28"/>
          <w:szCs w:val="28"/>
        </w:rPr>
      </w:pPr>
      <w:r>
        <w:rPr>
          <w:color w:val="2F2F2F"/>
          <w:sz w:val="28"/>
          <w:szCs w:val="28"/>
        </w:rPr>
        <w:t>А. Способ определение сторон света;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Обозначение</w:t>
      </w:r>
      <w:r>
        <w:rPr>
          <w:color w:val="2F2F2F"/>
          <w:spacing w:val="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на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карте;</w:t>
      </w:r>
    </w:p>
    <w:p>
      <w:pPr>
        <w:spacing w:line="362" w:lineRule="auto"/>
        <w:ind w:left="876" w:right="506" w:firstLine="350"/>
        <w:rPr>
          <w:sz w:val="28"/>
          <w:szCs w:val="28"/>
        </w:rPr>
      </w:pPr>
      <w:r>
        <w:rPr>
          <w:color w:val="2F2F2F"/>
          <w:sz w:val="28"/>
          <w:szCs w:val="28"/>
        </w:rPr>
        <w:t>В. Называется горизонтальный угол, измеряемый против часовой стрелки( от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360 до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0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Градусов)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от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восточного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направления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до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определяемого направления;</w:t>
      </w:r>
    </w:p>
    <w:p>
      <w:pPr>
        <w:spacing w:line="360" w:lineRule="auto"/>
        <w:ind w:left="876" w:right="303" w:firstLine="350"/>
        <w:rPr>
          <w:sz w:val="28"/>
          <w:szCs w:val="28"/>
        </w:rPr>
      </w:pPr>
      <w:r>
        <w:rPr>
          <w:color w:val="2F2F2F"/>
          <w:sz w:val="28"/>
          <w:szCs w:val="28"/>
        </w:rPr>
        <w:t>Г. Называется горизонтальный угол, измеряемый по ходу часовой стрелки (от 0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до 360 градусов) от северного направления магнитного меридиана да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определенного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направления.</w:t>
      </w:r>
    </w:p>
    <w:p>
      <w:pPr>
        <w:pStyle w:val="2"/>
        <w:numPr>
          <w:ilvl w:val="1"/>
          <w:numId w:val="40"/>
        </w:numPr>
        <w:tabs>
          <w:tab w:val="left" w:pos="2299"/>
        </w:tabs>
        <w:ind w:left="2298" w:hanging="351"/>
      </w:pPr>
      <w:r>
        <w:rPr>
          <w:color w:val="2F2F2F"/>
        </w:rPr>
        <w:t>Особенности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определение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сторон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света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ночью:</w:t>
      </w:r>
    </w:p>
    <w:p>
      <w:pPr>
        <w:spacing w:before="155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солнцу,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луне,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звездам;</w:t>
      </w:r>
    </w:p>
    <w:p>
      <w:pPr>
        <w:spacing w:before="161" w:line="360" w:lineRule="auto"/>
        <w:ind w:left="1226" w:right="3178"/>
        <w:rPr>
          <w:sz w:val="28"/>
          <w:szCs w:val="28"/>
        </w:rPr>
      </w:pPr>
      <w:r>
        <w:rPr>
          <w:color w:val="2F2F2F"/>
          <w:sz w:val="28"/>
          <w:szCs w:val="28"/>
        </w:rPr>
        <w:t>Б. По луне, звездам, по местным предметам местности;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 местным предметам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местности;</w:t>
      </w:r>
    </w:p>
    <w:p>
      <w:pPr>
        <w:spacing w:before="1"/>
        <w:ind w:left="1226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>Г.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компасу.</w:t>
      </w:r>
    </w:p>
    <w:p>
      <w:pPr>
        <w:pStyle w:val="2"/>
        <w:numPr>
          <w:ilvl w:val="1"/>
          <w:numId w:val="40"/>
        </w:numPr>
        <w:tabs>
          <w:tab w:val="left" w:pos="2299"/>
        </w:tabs>
        <w:ind w:left="2298" w:hanging="351"/>
      </w:pPr>
      <w:r>
        <w:rPr>
          <w:color w:val="2F2F2F"/>
        </w:rPr>
        <w:t>Виды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кровотечений:</w:t>
      </w:r>
    </w:p>
    <w:p>
      <w:pPr>
        <w:spacing w:before="163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Капиллярное,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сосудное,</w:t>
      </w:r>
      <w:r>
        <w:rPr>
          <w:color w:val="2F2F2F"/>
          <w:spacing w:val="-6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венозное;</w:t>
      </w:r>
    </w:p>
    <w:p>
      <w:pPr>
        <w:spacing w:before="160" w:line="360" w:lineRule="auto"/>
        <w:ind w:left="1226" w:right="4890"/>
        <w:rPr>
          <w:sz w:val="28"/>
          <w:szCs w:val="28"/>
        </w:rPr>
      </w:pPr>
      <w:r>
        <w:rPr>
          <w:color w:val="2F2F2F"/>
          <w:sz w:val="28"/>
          <w:szCs w:val="28"/>
        </w:rPr>
        <w:t>Б. Венозное, артериальное, капиллярное;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В. Артериальное, венозное, внутреннее;</w:t>
      </w:r>
      <w:r>
        <w:rPr>
          <w:color w:val="2F2F2F"/>
          <w:spacing w:val="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Г.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Внутреннее,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венозное,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капиллярное.</w:t>
      </w:r>
    </w:p>
    <w:p>
      <w:pPr>
        <w:pStyle w:val="2"/>
        <w:numPr>
          <w:ilvl w:val="1"/>
          <w:numId w:val="40"/>
        </w:numPr>
        <w:tabs>
          <w:tab w:val="left" w:pos="2299"/>
        </w:tabs>
        <w:spacing w:before="200"/>
        <w:ind w:left="2298" w:hanging="351"/>
      </w:pPr>
      <w:r>
        <w:rPr>
          <w:color w:val="2F2F2F"/>
        </w:rPr>
        <w:t>Венозное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кровотечение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останавливается:</w:t>
      </w:r>
    </w:p>
    <w:p>
      <w:pPr>
        <w:spacing w:before="161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Жгутом;</w:t>
      </w:r>
    </w:p>
    <w:p>
      <w:pPr>
        <w:spacing w:before="160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Б.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Давящей повязкой;</w:t>
      </w:r>
    </w:p>
    <w:p>
      <w:pPr>
        <w:spacing w:before="161" w:line="360" w:lineRule="auto"/>
        <w:ind w:left="1226" w:right="6632"/>
        <w:rPr>
          <w:sz w:val="28"/>
          <w:szCs w:val="28"/>
        </w:rPr>
      </w:pPr>
      <w:r>
        <w:rPr>
          <w:color w:val="2F2F2F"/>
          <w:sz w:val="28"/>
          <w:szCs w:val="28"/>
        </w:rPr>
        <w:t>В. Пальцевым прижатием;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Г. Бинтом.</w:t>
      </w:r>
    </w:p>
    <w:p>
      <w:pPr>
        <w:numPr>
          <w:ilvl w:val="1"/>
          <w:numId w:val="40"/>
        </w:numPr>
        <w:spacing w:before="1"/>
        <w:ind w:left="2298" w:leftChars="0" w:hanging="351" w:firstLineChars="0"/>
        <w:rPr>
          <w:b/>
          <w:bCs/>
          <w:color w:val="2F2F2F"/>
          <w:sz w:val="28"/>
          <w:szCs w:val="28"/>
        </w:rPr>
      </w:pPr>
      <w:r>
        <w:rPr>
          <w:b/>
          <w:bCs/>
          <w:color w:val="2F2F2F"/>
          <w:sz w:val="28"/>
          <w:szCs w:val="28"/>
        </w:rPr>
        <w:t>Артериальное</w:t>
      </w:r>
      <w:r>
        <w:rPr>
          <w:b/>
          <w:bCs/>
          <w:color w:val="2F2F2F"/>
          <w:spacing w:val="-5"/>
          <w:sz w:val="28"/>
          <w:szCs w:val="28"/>
        </w:rPr>
        <w:t xml:space="preserve"> </w:t>
      </w:r>
      <w:r>
        <w:rPr>
          <w:b/>
          <w:bCs/>
          <w:color w:val="2F2F2F"/>
          <w:sz w:val="28"/>
          <w:szCs w:val="28"/>
        </w:rPr>
        <w:t>кровотечение</w:t>
      </w:r>
      <w:r>
        <w:rPr>
          <w:b/>
          <w:bCs/>
          <w:color w:val="2F2F2F"/>
          <w:spacing w:val="-7"/>
          <w:sz w:val="28"/>
          <w:szCs w:val="28"/>
        </w:rPr>
        <w:t xml:space="preserve"> </w:t>
      </w:r>
      <w:r>
        <w:rPr>
          <w:b/>
          <w:bCs/>
          <w:color w:val="2F2F2F"/>
          <w:sz w:val="28"/>
          <w:szCs w:val="28"/>
        </w:rPr>
        <w:t>останавливается:</w:t>
      </w:r>
    </w:p>
    <w:p>
      <w:pPr>
        <w:spacing w:before="76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Бинтом;</w:t>
      </w:r>
    </w:p>
    <w:p>
      <w:pPr>
        <w:spacing w:before="160" w:line="360" w:lineRule="auto"/>
        <w:ind w:left="1226" w:right="6658"/>
        <w:rPr>
          <w:sz w:val="28"/>
          <w:szCs w:val="28"/>
        </w:rPr>
      </w:pPr>
      <w:r>
        <w:rPr>
          <w:color w:val="2F2F2F"/>
          <w:sz w:val="28"/>
          <w:szCs w:val="28"/>
        </w:rPr>
        <w:t>Б. Пальцевым прижатием;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Жгутом;</w:t>
      </w:r>
    </w:p>
    <w:p>
      <w:pPr>
        <w:spacing w:line="321" w:lineRule="exact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Г.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Давящей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повязкой.</w:t>
      </w:r>
    </w:p>
    <w:p>
      <w:pPr>
        <w:pStyle w:val="8"/>
        <w:spacing w:before="5"/>
        <w:rPr>
          <w:sz w:val="28"/>
          <w:szCs w:val="28"/>
        </w:rPr>
      </w:pPr>
    </w:p>
    <w:p>
      <w:pPr>
        <w:pStyle w:val="2"/>
        <w:numPr>
          <w:ilvl w:val="1"/>
          <w:numId w:val="40"/>
        </w:numPr>
        <w:tabs>
          <w:tab w:val="left" w:pos="2299"/>
        </w:tabs>
        <w:spacing w:before="1"/>
        <w:ind w:left="2298" w:hanging="351"/>
      </w:pPr>
      <w:r>
        <w:rPr>
          <w:color w:val="2F2F2F"/>
        </w:rPr>
        <w:t>Какие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существуют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варианты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при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штурме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здания:</w:t>
      </w:r>
    </w:p>
    <w:p>
      <w:pPr>
        <w:pStyle w:val="8"/>
        <w:spacing w:before="3"/>
        <w:rPr>
          <w:b/>
          <w:sz w:val="28"/>
          <w:szCs w:val="28"/>
        </w:rPr>
      </w:pPr>
    </w:p>
    <w:p>
      <w:pPr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А.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Быстрый,</w:t>
      </w:r>
      <w:r>
        <w:rPr>
          <w:color w:val="2F2F2F"/>
          <w:spacing w:val="-5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без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плана действий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штурм;</w:t>
      </w:r>
    </w:p>
    <w:p>
      <w:pPr>
        <w:spacing w:before="163" w:line="360" w:lineRule="auto"/>
        <w:ind w:left="1226" w:right="2156"/>
        <w:rPr>
          <w:sz w:val="28"/>
          <w:szCs w:val="28"/>
        </w:rPr>
      </w:pPr>
      <w:r>
        <w:rPr>
          <w:color w:val="2F2F2F"/>
          <w:sz w:val="28"/>
          <w:szCs w:val="28"/>
        </w:rPr>
        <w:t>Б. Динамический, детально разработанная операция по захвату;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В.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Штурм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быстрого реагирования;</w:t>
      </w:r>
    </w:p>
    <w:p>
      <w:pPr>
        <w:spacing w:line="321" w:lineRule="exact"/>
        <w:ind w:left="1226"/>
        <w:rPr>
          <w:sz w:val="28"/>
          <w:szCs w:val="28"/>
        </w:rPr>
      </w:pPr>
      <w:r>
        <w:rPr>
          <w:color w:val="2F2F2F"/>
          <w:sz w:val="28"/>
          <w:szCs w:val="28"/>
        </w:rPr>
        <w:t>Г.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Детально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разработанная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операция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захвату.</w:t>
      </w:r>
    </w:p>
    <w:p>
      <w:pPr>
        <w:pStyle w:val="8"/>
        <w:spacing w:before="5"/>
        <w:rPr>
          <w:sz w:val="28"/>
          <w:szCs w:val="28"/>
        </w:rPr>
      </w:pPr>
    </w:p>
    <w:p>
      <w:pPr>
        <w:pStyle w:val="2"/>
        <w:numPr>
          <w:ilvl w:val="1"/>
          <w:numId w:val="40"/>
        </w:numPr>
        <w:tabs>
          <w:tab w:val="left" w:pos="2299"/>
        </w:tabs>
        <w:ind w:left="2298" w:hanging="351"/>
      </w:pPr>
      <w:r>
        <w:rPr>
          <w:color w:val="2F2F2F"/>
        </w:rPr>
        <w:t>Для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чего</w:t>
      </w:r>
      <w:r>
        <w:rPr>
          <w:color w:val="2F2F2F"/>
          <w:spacing w:val="-3"/>
        </w:rPr>
        <w:t xml:space="preserve"> </w:t>
      </w:r>
      <w:r>
        <w:rPr>
          <w:color w:val="2F2F2F"/>
        </w:rPr>
        <w:t>применяется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жумар:</w:t>
      </w:r>
    </w:p>
    <w:p>
      <w:pPr>
        <w:pStyle w:val="8"/>
        <w:spacing w:before="3"/>
        <w:rPr>
          <w:b/>
          <w:sz w:val="28"/>
          <w:szCs w:val="28"/>
        </w:rPr>
      </w:pPr>
    </w:p>
    <w:p>
      <w:pPr>
        <w:spacing w:line="360" w:lineRule="auto"/>
        <w:ind w:left="1226" w:right="5112"/>
        <w:rPr>
          <w:sz w:val="28"/>
          <w:szCs w:val="28"/>
        </w:rPr>
      </w:pPr>
      <w:r>
        <w:rPr>
          <w:color w:val="2F2F2F"/>
          <w:sz w:val="28"/>
          <w:szCs w:val="28"/>
        </w:rPr>
        <w:t>А. Подъема по вертикальным перилам;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Б.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Спуска</w:t>
      </w:r>
      <w:r>
        <w:rPr>
          <w:color w:val="2F2F2F"/>
          <w:spacing w:val="-2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 вертикальной</w:t>
      </w:r>
      <w:r>
        <w:rPr>
          <w:color w:val="2F2F2F"/>
          <w:spacing w:val="-1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стене;</w:t>
      </w:r>
    </w:p>
    <w:p>
      <w:pPr>
        <w:spacing w:before="2" w:line="360" w:lineRule="auto"/>
        <w:ind w:left="1226" w:right="5957"/>
        <w:rPr>
          <w:sz w:val="28"/>
          <w:szCs w:val="28"/>
        </w:rPr>
      </w:pPr>
      <w:r>
        <w:rPr>
          <w:color w:val="2F2F2F"/>
          <w:sz w:val="28"/>
          <w:szCs w:val="28"/>
        </w:rPr>
        <w:t>В. Переопределение переправы;</w:t>
      </w:r>
      <w:r>
        <w:rPr>
          <w:color w:val="2F2F2F"/>
          <w:spacing w:val="-67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Г.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Элемент</w:t>
      </w:r>
      <w:r>
        <w:rPr>
          <w:color w:val="2F2F2F"/>
          <w:spacing w:val="-3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подвесной</w:t>
      </w:r>
      <w:r>
        <w:rPr>
          <w:color w:val="2F2F2F"/>
          <w:spacing w:val="-4"/>
          <w:sz w:val="28"/>
          <w:szCs w:val="28"/>
        </w:rPr>
        <w:t xml:space="preserve"> </w:t>
      </w:r>
      <w:r>
        <w:rPr>
          <w:color w:val="2F2F2F"/>
          <w:sz w:val="28"/>
          <w:szCs w:val="28"/>
        </w:rPr>
        <w:t>системы.</w:t>
      </w:r>
    </w:p>
    <w:p>
      <w:pPr>
        <w:pStyle w:val="2"/>
        <w:spacing w:before="200"/>
        <w:ind w:left="1946"/>
      </w:pPr>
      <w:r>
        <w:t>Часть</w:t>
      </w:r>
      <w:r>
        <w:rPr>
          <w:spacing w:val="-2"/>
        </w:rPr>
        <w:t xml:space="preserve"> </w:t>
      </w:r>
      <w:r>
        <w:t>В</w:t>
      </w:r>
    </w:p>
    <w:p>
      <w:pPr>
        <w:pStyle w:val="21"/>
        <w:numPr>
          <w:ilvl w:val="0"/>
          <w:numId w:val="41"/>
        </w:numPr>
        <w:tabs>
          <w:tab w:val="left" w:pos="2158"/>
        </w:tabs>
        <w:spacing w:before="161"/>
        <w:rPr>
          <w:b/>
          <w:sz w:val="28"/>
          <w:szCs w:val="28"/>
        </w:rPr>
      </w:pPr>
      <w:r>
        <w:rPr>
          <w:b/>
          <w:sz w:val="28"/>
          <w:szCs w:val="28"/>
        </w:rPr>
        <w:t>Назовите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ведения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наблюдения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днем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ночью:</w: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6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33664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156845</wp:posOffset>
                </wp:positionV>
                <wp:extent cx="6221730" cy="1270"/>
                <wp:effectExtent l="0" t="3810" r="0" b="2540"/>
                <wp:wrapTopAndBottom/>
                <wp:docPr id="55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1" o:spid="_x0000_s1026" o:spt="100" style="position:absolute;left:0pt;margin-left:70.8pt;margin-top:12.35pt;height:0.1pt;width:489.9pt;mso-position-horizontal-relative:page;mso-wrap-distance-bottom:0pt;mso-wrap-distance-top:0pt;z-index:251633664;mso-width-relative:page;mso-height-relative:page;" filled="f" stroked="t" coordsize="9798,1" o:allowincell="f" o:gfxdata="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BYAAABkcnMvUEsBAhQAFAAAAAgAh07iQO6dxofW&#10;AAAACgEAAA8AAAAAAAAAAQAgAAAAOAAAAGRycy9kb3ducmV2LnhtbFBLAQIUABQAAAAIAIdO4kBj&#10;dwTq0wEAAM4DAAAOAAAAAAAAAAEAIAAAADsBAABkcnMvZTJvRG9jLnhtbFBLBQYAAAAABgAGAFkB&#10;AACABQAAAAA=&#10;" path="m0,0l9797,0e">
                <v:fill on="f" focussize="0,0"/>
                <v:stroke weight="0.538582677165354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11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34688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137795</wp:posOffset>
                </wp:positionV>
                <wp:extent cx="6221730" cy="1270"/>
                <wp:effectExtent l="0" t="3810" r="0" b="2540"/>
                <wp:wrapTopAndBottom/>
                <wp:docPr id="56" name="Freef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style="position:absolute;left:0pt;margin-left:70.8pt;margin-top:10.85pt;height:0.1pt;width:489.9pt;mso-position-horizontal-relative:page;mso-wrap-distance-bottom:0pt;mso-wrap-distance-top:0pt;z-index:251634688;mso-width-relative:page;mso-height-relative:page;" filled="f" stroked="t" coordsize="9798,1" o:allowincell="f" o:gfxdata="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FhNdHrVAAAA&#10;CgEAAA8AAAAAAAAAAQAgAAAAOAAAAGRycy9kb3ducmV2LnhtbFBLAQIUABQAAAAIAIdO4kAMmX2z&#10;0QEAAM4DAAAOAAAAAAAAAAEAIAAAADoBAABkcnMvZTJvRG9jLnhtbFBLBQYAAAAABgAGAFkBAAB9&#10;BQAAAAA=&#10;" path="m0,0l9797,0e">
                <v:fill on="f" focussize="0,0"/>
                <v:stroke weight="0.538582677165354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2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35712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6221730" cy="1270"/>
                <wp:effectExtent l="0" t="3810" r="0" b="2540"/>
                <wp:wrapTopAndBottom/>
                <wp:docPr id="57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9" o:spid="_x0000_s1026" o:spt="100" style="position:absolute;left:0pt;margin-left:70.8pt;margin-top:11pt;height:0.1pt;width:489.9pt;mso-position-horizontal-relative:page;mso-wrap-distance-bottom:0pt;mso-wrap-distance-top:0pt;z-index:251635712;mso-width-relative:page;mso-height-relative:page;" filled="f" stroked="t" coordsize="9798,1" o:allowincell="f" o:gfxdata="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BvLwBtUA&#10;AAAKAQAADwAAAAAAAAABACAAAAA4AAAAZHJzL2Rvd25yZXYueG1sUEsBAhQAFAAAAAgAh07iQCtB&#10;0GnTAQAAzgMAAA4AAAAAAAAAAQAgAAAAOgEAAGRycy9lMm9Eb2MueG1sUEsFBgAAAAAGAAYAWQEA&#10;AH8FAAAAAA==&#10;" path="m0,0l9797,0e">
                <v:fill on="f" focussize="0,0"/>
                <v:stroke weight="0.538582677165354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spacing w:before="11"/>
        <w:rPr>
          <w:b/>
          <w:sz w:val="28"/>
          <w:szCs w:val="28"/>
        </w:rPr>
      </w:pPr>
    </w:p>
    <w:p>
      <w:pPr>
        <w:pStyle w:val="2"/>
        <w:numPr>
          <w:ilvl w:val="0"/>
          <w:numId w:val="41"/>
        </w:numPr>
        <w:tabs>
          <w:tab w:val="left" w:pos="2228"/>
        </w:tabs>
        <w:spacing w:before="89"/>
        <w:ind w:left="2227" w:hanging="282"/>
        <w:rPr>
          <w:color w:val="000009"/>
        </w:rPr>
      </w:pPr>
      <w:r>
        <w:rPr>
          <w:color w:val="1E1C11"/>
        </w:rPr>
        <w:t>Дайте</w:t>
      </w:r>
      <w:r>
        <w:rPr>
          <w:color w:val="1E1C11"/>
          <w:spacing w:val="-6"/>
        </w:rPr>
        <w:t xml:space="preserve"> </w:t>
      </w:r>
      <w:r>
        <w:rPr>
          <w:color w:val="1E1C11"/>
        </w:rPr>
        <w:t>определение</w:t>
      </w:r>
      <w:r>
        <w:rPr>
          <w:color w:val="1E1C11"/>
          <w:spacing w:val="-5"/>
        </w:rPr>
        <w:t xml:space="preserve"> </w:t>
      </w:r>
      <w:r>
        <w:rPr>
          <w:color w:val="1E1C11"/>
        </w:rPr>
        <w:t>чисел</w:t>
      </w:r>
      <w:r>
        <w:rPr>
          <w:color w:val="1E1C11"/>
          <w:spacing w:val="-3"/>
        </w:rPr>
        <w:t xml:space="preserve"> </w:t>
      </w:r>
      <w:r>
        <w:rPr>
          <w:color w:val="1E1C11"/>
        </w:rPr>
        <w:t>топографическому</w:t>
      </w:r>
      <w:r>
        <w:rPr>
          <w:color w:val="1E1C11"/>
          <w:spacing w:val="-4"/>
        </w:rPr>
        <w:t xml:space="preserve"> </w:t>
      </w:r>
      <w:r>
        <w:rPr>
          <w:color w:val="1E1C11"/>
        </w:rPr>
        <w:t>знаку:</w:t>
      </w:r>
    </w:p>
    <w:p>
      <w:pPr>
        <w:pStyle w:val="8"/>
        <w:spacing w:before="11"/>
        <w:rPr>
          <w:b/>
          <w:sz w:val="28"/>
          <w:szCs w:val="28"/>
        </w:rPr>
      </w:pPr>
      <w:r>
        <w:rPr>
          <w:b/>
          <w:sz w:val="28"/>
          <w:szCs w:val="28"/>
        </w:rPr>
        <w:drawing>
          <wp:anchor distT="0" distB="0" distL="0" distR="0" simplePos="0" relativeHeight="251636736" behindDoc="0" locked="0" layoutInCell="0" allowOverlap="1">
            <wp:simplePos x="0" y="0"/>
            <wp:positionH relativeFrom="page">
              <wp:posOffset>1579245</wp:posOffset>
            </wp:positionH>
            <wp:positionV relativeFrom="paragraph">
              <wp:posOffset>229235</wp:posOffset>
            </wp:positionV>
            <wp:extent cx="1096645" cy="504825"/>
            <wp:effectExtent l="0" t="0" r="0" b="0"/>
            <wp:wrapTopAndBottom/>
            <wp:docPr id="5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10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37760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117475</wp:posOffset>
                </wp:positionV>
                <wp:extent cx="6221730" cy="1270"/>
                <wp:effectExtent l="0" t="5715" r="0" b="4445"/>
                <wp:wrapTopAndBottom/>
                <wp:docPr id="59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1D1B1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" o:spid="_x0000_s1026" o:spt="100" style="position:absolute;left:0pt;margin-left:70.8pt;margin-top:9.25pt;height:0.1pt;width:489.9pt;mso-position-horizontal-relative:page;mso-wrap-distance-bottom:0pt;mso-wrap-distance-top:0pt;z-index:251637760;mso-width-relative:page;mso-height-relative:page;" filled="f" stroked="t" coordsize="9798,1" o:allowincell="f" o:gfxdata="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n/uU99MA&#10;AAAKAQAADwAAAAAAAAABACAAAAA4AAAAZHJzL2Rvd25yZXYueG1sUEsBAhQAFAAAAAgAh07iQPLQ&#10;jFzVAQAAzwMAAA4AAAAAAAAAAQAgAAAAOAEAAGRycy9lMm9Eb2MueG1sUEsFBgAAAAAGAAYAWQEA&#10;AH8FAAAAAA==&#10;" path="m0,0l9797,0e">
                <v:fill on="f" focussize="0,0"/>
                <v:stroke weight="0.907086614173228pt" color="#1D1B1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7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38784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137795</wp:posOffset>
                </wp:positionV>
                <wp:extent cx="6221730" cy="1270"/>
                <wp:effectExtent l="0" t="5715" r="0" b="4445"/>
                <wp:wrapTopAndBottom/>
                <wp:docPr id="60" name="Freef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1D1B1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7" o:spid="_x0000_s1026" o:spt="100" style="position:absolute;left:0pt;margin-left:70.8pt;margin-top:10.85pt;height:0.1pt;width:489.9pt;mso-position-horizontal-relative:page;mso-wrap-distance-bottom:0pt;mso-wrap-distance-top:0pt;z-index:251638784;mso-width-relative:page;mso-height-relative:page;" filled="f" stroked="t" coordsize="9798,1" o:allowincell="f" o:gfxdata="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DusajT0gAA&#10;AAoBAAAPAAAAAAAAAAEAIAAAADgAAABkcnMvZG93bnJldi54bWxQSwECFAAUAAAACACHTuJAZETu&#10;wtUBAADPAwAADgAAAAAAAAABACAAAAA3AQAAZHJzL2Uyb0RvYy54bWxQSwUGAAAAAAYABgBZAQAA&#10;fgUAAAAA&#10;" path="m0,0l9797,0e">
                <v:fill on="f" focussize="0,0"/>
                <v:stroke weight="0.907086614173228pt" color="#1D1B1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spacing w:before="8"/>
        <w:rPr>
          <w:b/>
          <w:sz w:val="28"/>
          <w:szCs w:val="28"/>
        </w:rPr>
      </w:pPr>
    </w:p>
    <w:p>
      <w:pPr>
        <w:pStyle w:val="21"/>
        <w:numPr>
          <w:ilvl w:val="0"/>
          <w:numId w:val="41"/>
        </w:numPr>
        <w:tabs>
          <w:tab w:val="left" w:pos="2228"/>
        </w:tabs>
        <w:ind w:left="2227" w:hanging="282"/>
        <w:rPr>
          <w:sz w:val="28"/>
          <w:szCs w:val="28"/>
        </w:rPr>
      </w:pPr>
      <w:r>
        <w:rPr>
          <w:b/>
          <w:color w:val="1E1C11"/>
          <w:sz w:val="28"/>
          <w:szCs w:val="28"/>
        </w:rPr>
        <w:t>Какими</w:t>
      </w:r>
      <w:r>
        <w:rPr>
          <w:b/>
          <w:color w:val="1E1C11"/>
          <w:spacing w:val="-4"/>
          <w:sz w:val="28"/>
          <w:szCs w:val="28"/>
        </w:rPr>
        <w:t xml:space="preserve"> </w:t>
      </w:r>
      <w:r>
        <w:rPr>
          <w:b/>
          <w:color w:val="1E1C11"/>
          <w:sz w:val="28"/>
          <w:szCs w:val="28"/>
        </w:rPr>
        <w:t>способами</w:t>
      </w:r>
      <w:r>
        <w:rPr>
          <w:b/>
          <w:color w:val="1E1C11"/>
          <w:spacing w:val="-4"/>
          <w:sz w:val="28"/>
          <w:szCs w:val="28"/>
        </w:rPr>
        <w:t xml:space="preserve"> </w:t>
      </w:r>
      <w:r>
        <w:rPr>
          <w:b/>
          <w:color w:val="1E1C11"/>
          <w:sz w:val="28"/>
          <w:szCs w:val="28"/>
        </w:rPr>
        <w:t>определяют</w:t>
      </w:r>
      <w:r>
        <w:rPr>
          <w:b/>
          <w:color w:val="1E1C11"/>
          <w:spacing w:val="-4"/>
          <w:sz w:val="28"/>
          <w:szCs w:val="28"/>
        </w:rPr>
        <w:t xml:space="preserve"> </w:t>
      </w:r>
      <w:r>
        <w:rPr>
          <w:b/>
          <w:color w:val="1E1C11"/>
          <w:sz w:val="28"/>
          <w:szCs w:val="28"/>
        </w:rPr>
        <w:t>дальность</w:t>
      </w:r>
      <w:r>
        <w:rPr>
          <w:b/>
          <w:color w:val="1E1C11"/>
          <w:spacing w:val="-5"/>
          <w:sz w:val="28"/>
          <w:szCs w:val="28"/>
        </w:rPr>
        <w:t xml:space="preserve"> </w:t>
      </w:r>
      <w:r>
        <w:rPr>
          <w:b/>
          <w:color w:val="1E1C11"/>
          <w:sz w:val="28"/>
          <w:szCs w:val="28"/>
        </w:rPr>
        <w:t>до</w:t>
      </w:r>
      <w:r>
        <w:rPr>
          <w:b/>
          <w:color w:val="1E1C11"/>
          <w:spacing w:val="-4"/>
          <w:sz w:val="28"/>
          <w:szCs w:val="28"/>
        </w:rPr>
        <w:t xml:space="preserve"> </w:t>
      </w:r>
      <w:r>
        <w:rPr>
          <w:b/>
          <w:color w:val="1E1C11"/>
          <w:sz w:val="28"/>
          <w:szCs w:val="28"/>
        </w:rPr>
        <w:t>предметов</w:t>
      </w:r>
      <w:r>
        <w:rPr>
          <w:b/>
          <w:color w:val="1E1C11"/>
          <w:spacing w:val="-3"/>
          <w:sz w:val="28"/>
          <w:szCs w:val="28"/>
        </w:rPr>
        <w:t xml:space="preserve"> </w:t>
      </w:r>
      <w:r>
        <w:rPr>
          <w:b/>
          <w:color w:val="1E1C11"/>
          <w:sz w:val="28"/>
          <w:szCs w:val="28"/>
        </w:rPr>
        <w:t>(целей)?</w: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9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39808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153035</wp:posOffset>
                </wp:positionV>
                <wp:extent cx="6221730" cy="1270"/>
                <wp:effectExtent l="0" t="5715" r="0" b="4445"/>
                <wp:wrapTopAndBottom/>
                <wp:docPr id="62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1D1B1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4" o:spid="_x0000_s1026" o:spt="100" style="position:absolute;left:0pt;margin-left:70.8pt;margin-top:12.05pt;height:0.1pt;width:489.9pt;mso-position-horizontal-relative:page;mso-wrap-distance-bottom:0pt;mso-wrap-distance-top:0pt;z-index:251639808;mso-width-relative:page;mso-height-relative:page;" filled="f" stroked="t" coordsize="9798,1" o:allowincell="f" o:gfxdata="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7ATN59MA&#10;AAAKAQAADwAAAAAAAAABACAAAAA4AAAAZHJzL2Rvd25yZXYueG1sUEsBAhQAFAAAAAgAh07iQCsF&#10;P4bVAQAAzwMAAA4AAAAAAAAAAQAgAAAAOAEAAGRycy9lMm9Eb2MueG1sUEsFBgAAAAAGAAYAWQEA&#10;AH8FAAAAAA==&#10;" path="m0,0l9797,0e">
                <v:fill on="f" focussize="0,0"/>
                <v:stroke weight="0.907086614173228pt" color="#1D1B1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40832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63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1D1B1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70.8pt;margin-top:10.7pt;height:0.1pt;width:489.9pt;mso-position-horizontal-relative:page;mso-wrap-distance-bottom:0pt;mso-wrap-distance-top:0pt;z-index:251640832;mso-width-relative:page;mso-height-relative:page;" filled="f" stroked="t" coordsize="9798,1" o:allowincell="f" o:gfxdata="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BAGFbK0gAA&#10;AAoBAAAPAAAAAAAAAAEAIAAAADgAAABkcnMvZG93bnJldi54bWxQSwECFAAUAAAACACHTuJAedEM&#10;wNUBAADPAwAADgAAAAAAAAABACAAAAA3AQAAZHJzL2Uyb0RvYy54bWxQSwUGAAAAAAYABgBZAQAA&#10;fgUAAAAA&#10;" path="m0,0l9797,0e">
                <v:fill on="f" focussize="0,0"/>
                <v:stroke weight="0.907086614173228pt" color="#1D1B1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41856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64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1D1B1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2" o:spid="_x0000_s1026" o:spt="100" style="position:absolute;left:0pt;margin-left:70.8pt;margin-top:10.7pt;height:0.1pt;width:489.9pt;mso-position-horizontal-relative:page;mso-wrap-distance-bottom:0pt;mso-wrap-distance-top:0pt;z-index:251641856;mso-width-relative:page;mso-height-relative:page;" filled="f" stroked="t" coordsize="9798,1" o:allowincell="f" o:gfxdata="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BAGFbK0gAA&#10;AAoBAAAPAAAAAAAAAAEAIAAAADgAAABkcnMvZG93bnJldi54bWxQSwECFAAUAAAACACHTuJA7Lbe&#10;AdUBAADPAwAADgAAAAAAAAABACAAAAA3AQAAZHJzL2Uyb0RvYy54bWxQSwUGAAAAAAYABgBZAQAA&#10;fgUAAAAA&#10;" path="m0,0l9797,0e">
                <v:fill on="f" focussize="0,0"/>
                <v:stroke weight="0.907086614173228pt" color="#1D1B1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spacing w:before="2"/>
        <w:rPr>
          <w:b/>
          <w:sz w:val="28"/>
          <w:szCs w:val="28"/>
        </w:rPr>
      </w:pPr>
    </w:p>
    <w:p>
      <w:pPr>
        <w:pStyle w:val="2"/>
        <w:numPr>
          <w:ilvl w:val="0"/>
          <w:numId w:val="41"/>
        </w:numPr>
        <w:tabs>
          <w:tab w:val="left" w:pos="2228"/>
        </w:tabs>
        <w:spacing w:before="89" w:line="360" w:lineRule="auto"/>
        <w:ind w:left="1596" w:right="1032" w:firstLine="350"/>
        <w:rPr>
          <w:color w:val="000009"/>
        </w:rPr>
      </w:pPr>
      <w:r>
        <w:rPr>
          <w:color w:val="1E1C11"/>
        </w:rPr>
        <w:t>Условие задачи: противник вышел из окопа, средняя высота</w:t>
      </w:r>
      <w:r>
        <w:rPr>
          <w:color w:val="1E1C11"/>
          <w:spacing w:val="-67"/>
        </w:rPr>
        <w:t xml:space="preserve"> </w:t>
      </w:r>
      <w:r>
        <w:rPr>
          <w:color w:val="1E1C11"/>
        </w:rPr>
        <w:t>человека 1,7 м виден под углом 0,005º. Определите дальность до</w:t>
      </w:r>
      <w:r>
        <w:rPr>
          <w:color w:val="1E1C11"/>
          <w:spacing w:val="1"/>
        </w:rPr>
        <w:t xml:space="preserve"> </w:t>
      </w:r>
      <w:r>
        <w:rPr>
          <w:color w:val="1E1C11"/>
        </w:rPr>
        <w:t>противника</w:t>
      </w:r>
      <w:r>
        <w:rPr>
          <w:color w:val="1E1C11"/>
          <w:spacing w:val="-1"/>
        </w:rPr>
        <w:t xml:space="preserve"> </w:t>
      </w:r>
      <w:r>
        <w:rPr>
          <w:color w:val="1E1C11"/>
        </w:rPr>
        <w:t>с</w:t>
      </w:r>
      <w:r>
        <w:rPr>
          <w:color w:val="1E1C11"/>
          <w:spacing w:val="-1"/>
        </w:rPr>
        <w:t xml:space="preserve"> </w:t>
      </w:r>
      <w:r>
        <w:rPr>
          <w:color w:val="1E1C11"/>
        </w:rPr>
        <w:t>помощью формулы.</w:t>
      </w:r>
    </w:p>
    <w:p>
      <w:pPr>
        <w:spacing w:line="320" w:lineRule="exact"/>
        <w:ind w:left="1946"/>
        <w:rPr>
          <w:sz w:val="28"/>
          <w:szCs w:val="28"/>
        </w:rPr>
      </w:pPr>
      <w:r>
        <w:rPr>
          <w:b/>
          <w:color w:val="1E1C11"/>
          <w:sz w:val="28"/>
          <w:szCs w:val="28"/>
        </w:rPr>
        <w:t>Д</w:t>
      </w:r>
      <w:r>
        <w:rPr>
          <w:b/>
          <w:color w:val="1E1C11"/>
          <w:spacing w:val="-3"/>
          <w:sz w:val="28"/>
          <w:szCs w:val="28"/>
        </w:rPr>
        <w:t xml:space="preserve"> </w:t>
      </w:r>
      <w:r>
        <w:rPr>
          <w:b/>
          <w:color w:val="1E1C11"/>
          <w:sz w:val="28"/>
          <w:szCs w:val="28"/>
        </w:rPr>
        <w:t>= Вх1000/ У</w:t>
      </w:r>
      <w:r>
        <w:rPr>
          <w:color w:val="1E1C11"/>
          <w:sz w:val="28"/>
          <w:szCs w:val="28"/>
        </w:rPr>
        <w:t>,</w:t>
      </w:r>
      <w:r>
        <w:rPr>
          <w:color w:val="1E1C11"/>
          <w:spacing w:val="-3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где:</w:t>
      </w:r>
    </w:p>
    <w:p>
      <w:pPr>
        <w:spacing w:before="163"/>
        <w:ind w:left="1946"/>
        <w:rPr>
          <w:sz w:val="28"/>
          <w:szCs w:val="28"/>
        </w:rPr>
      </w:pPr>
      <w:r>
        <w:rPr>
          <w:color w:val="1E1C11"/>
          <w:sz w:val="28"/>
          <w:szCs w:val="28"/>
        </w:rPr>
        <w:t>Д</w:t>
      </w:r>
      <w:r>
        <w:rPr>
          <w:color w:val="1E1C11"/>
          <w:spacing w:val="-3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-</w:t>
      </w:r>
      <w:r>
        <w:rPr>
          <w:color w:val="1E1C11"/>
          <w:spacing w:val="-2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дальность</w:t>
      </w:r>
      <w:r>
        <w:rPr>
          <w:color w:val="1E1C11"/>
          <w:spacing w:val="-3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до</w:t>
      </w:r>
      <w:r>
        <w:rPr>
          <w:color w:val="1E1C11"/>
          <w:spacing w:val="-2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предмета</w:t>
      </w:r>
      <w:r>
        <w:rPr>
          <w:color w:val="1E1C11"/>
          <w:spacing w:val="-2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в метрах</w:t>
      </w:r>
    </w:p>
    <w:p>
      <w:pPr>
        <w:spacing w:before="160"/>
        <w:ind w:left="1946"/>
        <w:rPr>
          <w:sz w:val="28"/>
          <w:szCs w:val="28"/>
        </w:rPr>
      </w:pPr>
      <w:r>
        <w:rPr>
          <w:color w:val="1E1C11"/>
          <w:sz w:val="28"/>
          <w:szCs w:val="28"/>
        </w:rPr>
        <w:t>В</w:t>
      </w:r>
      <w:r>
        <w:rPr>
          <w:color w:val="1E1C11"/>
          <w:spacing w:val="-3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-</w:t>
      </w:r>
      <w:r>
        <w:rPr>
          <w:color w:val="1E1C11"/>
          <w:spacing w:val="-3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высота или</w:t>
      </w:r>
      <w:r>
        <w:rPr>
          <w:color w:val="1E1C11"/>
          <w:spacing w:val="-2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ширина</w:t>
      </w:r>
      <w:r>
        <w:rPr>
          <w:color w:val="1E1C11"/>
          <w:spacing w:val="-2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предмета в</w:t>
      </w:r>
      <w:r>
        <w:rPr>
          <w:color w:val="1E1C11"/>
          <w:spacing w:val="-4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метрах</w:t>
      </w:r>
    </w:p>
    <w:p>
      <w:pPr>
        <w:spacing w:before="161"/>
        <w:ind w:left="1946"/>
        <w:rPr>
          <w:sz w:val="28"/>
          <w:szCs w:val="28"/>
        </w:rPr>
      </w:pPr>
      <w:r>
        <w:rPr>
          <w:color w:val="1E1C11"/>
          <w:sz w:val="28"/>
          <w:szCs w:val="28"/>
        </w:rPr>
        <w:t>У</w:t>
      </w:r>
      <w:r>
        <w:rPr>
          <w:color w:val="1E1C11"/>
          <w:spacing w:val="-3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-</w:t>
      </w:r>
      <w:r>
        <w:rPr>
          <w:color w:val="1E1C11"/>
          <w:spacing w:val="-3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угол,</w:t>
      </w:r>
      <w:r>
        <w:rPr>
          <w:color w:val="1E1C11"/>
          <w:spacing w:val="-4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под</w:t>
      </w:r>
      <w:r>
        <w:rPr>
          <w:color w:val="1E1C11"/>
          <w:spacing w:val="-2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которым</w:t>
      </w:r>
      <w:r>
        <w:rPr>
          <w:color w:val="1E1C11"/>
          <w:spacing w:val="-3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виден</w:t>
      </w:r>
      <w:r>
        <w:rPr>
          <w:color w:val="1E1C11"/>
          <w:spacing w:val="-2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предмет</w:t>
      </w:r>
      <w:r>
        <w:rPr>
          <w:color w:val="1E1C11"/>
          <w:spacing w:val="-1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в</w:t>
      </w:r>
      <w:r>
        <w:rPr>
          <w:color w:val="1E1C11"/>
          <w:spacing w:val="-4"/>
          <w:sz w:val="28"/>
          <w:szCs w:val="28"/>
        </w:rPr>
        <w:t xml:space="preserve"> </w:t>
      </w:r>
      <w:r>
        <w:rPr>
          <w:color w:val="1E1C11"/>
          <w:sz w:val="28"/>
          <w:szCs w:val="28"/>
        </w:rPr>
        <w:t>«тысячных»</w:t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42880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154940</wp:posOffset>
                </wp:positionV>
                <wp:extent cx="6221730" cy="1270"/>
                <wp:effectExtent l="0" t="5715" r="0" b="4445"/>
                <wp:wrapTopAndBottom/>
                <wp:docPr id="65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1" o:spid="_x0000_s1026" o:spt="100" style="position:absolute;left:0pt;margin-left:70.8pt;margin-top:12.2pt;height:0.1pt;width:489.9pt;mso-position-horizontal-relative:page;mso-wrap-distance-bottom:0pt;mso-wrap-distance-top:0pt;z-index:251642880;mso-width-relative:page;mso-height-relative:page;" filled="f" stroked="t" coordsize="9798,1" o:allowincell="f" o:gfxdata="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Al&#10;1iiv2AAAAAoBAAAPAAAAAAAAAAEAIAAAADgAAABkcnMvZG93bnJldi54bWxQSwECFAAUAAAACACH&#10;TuJAQRXqDtUBAADPAwAADgAAAAAAAAABACAAAAA9AQAAZHJzL2Uyb0RvYy54bWxQSwUGAAAAAAYA&#10;BgBZAQAAhAUAAAAA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sz w:val="28"/>
          <w:szCs w:val="28"/>
        </w:rPr>
      </w:pPr>
    </w:p>
    <w:p>
      <w:pPr>
        <w:pStyle w:val="8"/>
        <w:spacing w:before="7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43904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137795</wp:posOffset>
                </wp:positionV>
                <wp:extent cx="6221730" cy="1270"/>
                <wp:effectExtent l="0" t="5715" r="0" b="4445"/>
                <wp:wrapTopAndBottom/>
                <wp:docPr id="66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" o:spid="_x0000_s1026" o:spt="100" style="position:absolute;left:0pt;margin-left:70.8pt;margin-top:10.85pt;height:0.1pt;width:489.9pt;mso-position-horizontal-relative:page;mso-wrap-distance-bottom:0pt;mso-wrap-distance-top:0pt;z-index:251643904;mso-width-relative:page;mso-height-relative:page;" filled="f" stroked="t" coordsize="9798,1" o:allowincell="f" o:gfxdata="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A9&#10;r2RL2QAAAAoBAAAPAAAAAAAAAAEAIAAAADgAAABkcnMvZG93bnJldi54bWxQSwECFAAUAAAACACH&#10;TuJAZhC+09QBAADPAwAADgAAAAAAAAABACAAAAA+AQAAZHJzL2Uyb0RvYy54bWxQSwUGAAAAAAYA&#10;BgBZAQAAhAUAAAAA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2"/>
        <w:numPr>
          <w:ilvl w:val="0"/>
          <w:numId w:val="41"/>
        </w:numPr>
        <w:tabs>
          <w:tab w:val="left" w:pos="2228"/>
        </w:tabs>
        <w:spacing w:before="89" w:line="362" w:lineRule="auto"/>
        <w:ind w:left="1596" w:right="812" w:firstLine="350"/>
        <w:rPr>
          <w:color w:val="000009"/>
        </w:rPr>
      </w:pPr>
      <w:r>
        <w:rPr>
          <w:color w:val="000009"/>
        </w:rPr>
        <w:t>Военнослужащий получил ранение, находится в зоне обстрела.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Ваши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составе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отделения?</w: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11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44928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176530</wp:posOffset>
                </wp:positionV>
                <wp:extent cx="6221730" cy="1270"/>
                <wp:effectExtent l="0" t="5715" r="0" b="4445"/>
                <wp:wrapTopAndBottom/>
                <wp:docPr id="67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70.8pt;margin-top:13.9pt;height:0.1pt;width:489.9pt;mso-position-horizontal-relative:page;mso-wrap-distance-bottom:0pt;mso-wrap-distance-top:0pt;z-index:251644928;mso-width-relative:page;mso-height-relative:page;" filled="f" stroked="t" coordsize="9798,1" o:allowincell="f" o:gfxdata="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B7&#10;G98e2QAAAAoBAAAPAAAAAAAAAAEAIAAAADgAAABkcnMvZG93bnJldi54bWxQSwECFAAUAAAACACH&#10;TuJA1kAjRNQBAADPAwAADgAAAAAAAAABACAAAAA+AQAAZHJzL2Uyb0RvYy54bWxQSwUGAAAAAAYA&#10;BgBZAQAAhAUAAAAA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45952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6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" o:spid="_x0000_s1026" o:spt="100" style="position:absolute;left:0pt;margin-left:70.8pt;margin-top:10.7pt;height:0.1pt;width:489.9pt;mso-position-horizontal-relative:page;mso-wrap-distance-bottom:0pt;mso-wrap-distance-top:0pt;z-index:251645952;mso-width-relative:page;mso-height-relative:page;" filled="f" stroked="t" coordsize="9798,1" o:allowincell="f" o:gfxdata="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T&#10;BppS2AAAAAoBAAAPAAAAAAAAAAEAIAAAADgAAABkcnMvZG93bnJldi54bWxQSwECFAAUAAAACACH&#10;TuJAJ+L9vNUBAADPAwAADgAAAAAAAAABACAAAAA9AQAAZHJzL2Uyb0RvYy54bWxQSwUGAAAAAAYA&#10;BgBZAQAAhAUAAAAA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7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46976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137795</wp:posOffset>
                </wp:positionV>
                <wp:extent cx="6221730" cy="1270"/>
                <wp:effectExtent l="0" t="5715" r="0" b="4445"/>
                <wp:wrapTopAndBottom/>
                <wp:docPr id="69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7" o:spid="_x0000_s1026" o:spt="100" style="position:absolute;left:0pt;margin-left:70.8pt;margin-top:10.85pt;height:0.1pt;width:489.9pt;mso-position-horizontal-relative:page;mso-wrap-distance-bottom:0pt;mso-wrap-distance-top:0pt;z-index:251646976;mso-width-relative:page;mso-height-relative:page;" filled="f" stroked="t" coordsize="9798,1" o:allowincell="f" o:gfxdata="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A9&#10;r2RL2QAAAAoBAAAPAAAAAAAAAAEAIAAAADgAAABkcnMvZG93bnJldi54bWxQSwECFAAUAAAACACH&#10;TuJApE/O7dQBAADPAwAADgAAAAAAAAABACAAAAA+AQAAZHJzL2Uyb0RvYy54bWxQSwUGAAAAAAYA&#10;BgBZAQAAhAUAAAAA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48000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70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6" o:spid="_x0000_s1026" o:spt="100" style="position:absolute;left:0pt;margin-left:70.8pt;margin-top:10.7pt;height:0.1pt;width:489.9pt;mso-position-horizontal-relative:page;mso-wrap-distance-bottom:0pt;mso-wrap-distance-top:0pt;z-index:251648000;mso-width-relative:page;mso-height-relative:page;" filled="f" stroked="t" coordsize="9798,1" o:allowincell="f" o:gfxdata="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JMG&#10;mlLYAAAACgEAAA8AAAAAAAAAAQAgAAAAOAAAAGRycy9kb3ducmV2LnhtbFBLAQIUABQAAAAIAIdO&#10;4kCu6DHj1AEAAM8DAAAOAAAAAAAAAAEAIAAAAD0BAABkcnMvZTJvRG9jLnhtbFBLBQYAAAAABgAG&#10;AFkBAACDBQAAAAA=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49024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71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70.8pt;margin-top:10.7pt;height:0.1pt;width:489.9pt;mso-position-horizontal-relative:page;mso-wrap-distance-bottom:0pt;mso-wrap-distance-top:0pt;z-index:251649024;mso-width-relative:page;mso-height-relative:page;" filled="f" stroked="t" coordsize="9798,1" o:allowincell="f" o:gfxdata="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JMG&#10;mlLYAAAACgEAAA8AAAAAAAAAAQAgAAAAOAAAAGRycy9kb3ducmV2LnhtbFBLAQIUABQAAAAIAIdO&#10;4kA0gzpD1AEAAM8DAAAOAAAAAAAAAAEAIAAAAD0BAABkcnMvZTJvRG9jLnhtbFBLBQYAAAAABgAG&#10;AFkBAACDBQAAAAA=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spacing w:before="89"/>
        <w:ind w:left="1946"/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>Часть</w:t>
      </w:r>
      <w:r>
        <w:rPr>
          <w:b/>
          <w:color w:val="000009"/>
          <w:spacing w:val="-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</w:t>
      </w:r>
    </w:p>
    <w:p>
      <w:pPr>
        <w:pStyle w:val="8"/>
        <w:spacing w:before="9"/>
        <w:rPr>
          <w:b/>
          <w:sz w:val="28"/>
          <w:szCs w:val="28"/>
        </w:rPr>
      </w:pPr>
    </w:p>
    <w:p>
      <w:pPr>
        <w:pStyle w:val="2"/>
        <w:spacing w:line="336" w:lineRule="auto"/>
        <w:ind w:left="876" w:firstLine="350"/>
        <w:rPr>
          <w:sz w:val="28"/>
          <w:szCs w:val="28"/>
        </w:rPr>
      </w:pPr>
      <w:r>
        <w:rPr>
          <w:b w:val="0"/>
          <w:color w:val="000009"/>
        </w:rPr>
        <w:t>1</w:t>
      </w:r>
      <w:r>
        <w:rPr>
          <w:b w:val="0"/>
          <w:color w:val="000009"/>
          <w:spacing w:val="-18"/>
        </w:rPr>
        <w:t xml:space="preserve"> </w:t>
      </w:r>
      <w:r>
        <w:rPr>
          <w:b w:val="0"/>
          <w:color w:val="000009"/>
          <w:w w:val="145"/>
        </w:rPr>
        <w:t>.</w:t>
      </w:r>
      <w:r>
        <w:rPr>
          <w:b w:val="0"/>
          <w:color w:val="000009"/>
          <w:spacing w:val="-26"/>
          <w:w w:val="145"/>
        </w:rPr>
        <w:t xml:space="preserve"> </w:t>
      </w:r>
      <w:r>
        <w:rPr>
          <w:color w:val="000009"/>
        </w:rPr>
        <w:t>Разработайте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карточку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наблюдателя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образец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журнала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наблюдения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указанием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ориентиров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зон наблюдения: </w:t>
      </w:r>
      <w:r>
        <w:rPr>
          <w:sz w:val="28"/>
          <w:szCs w:val="28"/>
        </w:rPr>
        <w:drawing>
          <wp:inline distT="0" distB="0" distL="0" distR="0">
            <wp:extent cx="5949315" cy="4457700"/>
            <wp:effectExtent l="0" t="0" r="0" b="0"/>
            <wp:docPr id="7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931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rPr>
          <w:b/>
          <w:sz w:val="28"/>
          <w:szCs w:val="28"/>
        </w:rPr>
      </w:pP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7"/>
        <w:rPr>
          <w:b/>
          <w:sz w:val="28"/>
          <w:szCs w:val="28"/>
        </w:rPr>
      </w:pPr>
    </w:p>
    <w:p>
      <w:pPr>
        <w:pStyle w:val="21"/>
        <w:numPr>
          <w:ilvl w:val="0"/>
          <w:numId w:val="42"/>
        </w:numPr>
        <w:tabs>
          <w:tab w:val="left" w:pos="1596"/>
        </w:tabs>
        <w:spacing w:before="59" w:line="336" w:lineRule="auto"/>
        <w:ind w:right="625" w:firstLine="350"/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>Пропишите своими словами определение: Обязанности разведчика в</w:t>
      </w:r>
      <w:r>
        <w:rPr>
          <w:b/>
          <w:color w:val="000009"/>
          <w:spacing w:val="-67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бою.</w:t>
      </w:r>
    </w:p>
    <w:p>
      <w:pPr>
        <w:pStyle w:val="8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220345</wp:posOffset>
                </wp:positionV>
                <wp:extent cx="6221730" cy="1270"/>
                <wp:effectExtent l="0" t="5715" r="0" b="4445"/>
                <wp:wrapTopAndBottom/>
                <wp:docPr id="73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70.8pt;margin-top:17.35pt;height:0.1pt;width:489.9pt;mso-position-horizontal-relative:page;mso-wrap-distance-bottom:0pt;mso-wrap-distance-top:0pt;z-index:251650048;mso-width-relative:page;mso-height-relative:page;" filled="f" stroked="t" coordsize="9798,1" o:allowincell="f" o:gfxdata="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Lz3&#10;hWfYAAAACgEAAA8AAAAAAAAAAQAgAAAAOAAAAGRycy9kb3ducmV2LnhtbFBLAQIUABQAAAAIAIdO&#10;4kCfnfd01AEAAM8DAAAOAAAAAAAAAAEAIAAAAD0BAABkcnMvZTJvRG9jLnhtbFBLBQYAAAAABgAG&#10;AFkBAACDBQAAAAA=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74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3" o:spid="_x0000_s1026" o:spt="100" style="position:absolute;left:0pt;margin-left:70.8pt;margin-top:10.7pt;height:0.1pt;width:489.9pt;mso-position-horizontal-relative:page;mso-wrap-distance-bottom:0pt;mso-wrap-distance-top:0pt;z-index:251651072;mso-width-relative:page;mso-height-relative:page;" filled="f" stroked="t" coordsize="9798,1" o:allowincell="f" o:gfxdata="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JMG&#10;mlLYAAAACgEAAA8AAAAAAAAAAQAgAAAAOAAAAGRycy9kb3ducmV2LnhtbFBLAQIUABQAAAAIAIdO&#10;4kAmGgEg1AEAAM8DAAAOAAAAAAAAAAEAIAAAAD0BAABkcnMvZTJvRG9jLnhtbFBLBQYAAAAABgAG&#10;AFkBAACDBQAAAAA=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75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2" o:spid="_x0000_s1026" o:spt="100" style="position:absolute;left:0pt;margin-left:70.8pt;margin-top:10.7pt;height:0.1pt;width:489.9pt;mso-position-horizontal-relative:page;mso-wrap-distance-bottom:0pt;mso-wrap-distance-top:0pt;z-index:251652096;mso-width-relative:page;mso-height-relative:page;" filled="f" stroked="t" coordsize="9798,1" o:allowincell="f" o:gfxdata="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JMG&#10;mlLYAAAACgEAAA8AAAAAAAAAAQAgAAAAOAAAAGRycy9kb3ducmV2LnhtbFBLAQIUABQAAAAIAIdO&#10;4kBYLhbz1AEAAM8DAAAOAAAAAAAAAAEAIAAAAD0BAABkcnMvZTJvRG9jLnhtbFBLBQYAAAAABgAG&#10;AFkBAACDBQAAAAA=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7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137795</wp:posOffset>
                </wp:positionV>
                <wp:extent cx="6221730" cy="1270"/>
                <wp:effectExtent l="0" t="5715" r="0" b="4445"/>
                <wp:wrapTopAndBottom/>
                <wp:docPr id="76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70.8pt;margin-top:10.85pt;height:0.1pt;width:489.9pt;mso-position-horizontal-relative:page;mso-wrap-distance-bottom:0pt;mso-wrap-distance-top:0pt;z-index:251653120;mso-width-relative:page;mso-height-relative:page;" filled="f" stroked="t" coordsize="9798,1" o:allowincell="f" o:gfxdata="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A9&#10;r2RL2QAAAAoBAAAPAAAAAAAAAAEAIAAAADgAAABkcnMvZG93bnJldi54bWxQSwECFAAUAAAACACH&#10;TuJAm3ReXdQBAADPAwAADgAAAAAAAAABACAAAAA+AQAAZHJzL2Uyb0RvYy54bWxQSwUGAAAAAAYA&#10;BgBZAQAAhAUAAAAA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77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70.8pt;margin-top:10.7pt;height:0.1pt;width:489.9pt;mso-position-horizontal-relative:page;mso-wrap-distance-bottom:0pt;mso-wrap-distance-top:0pt;z-index:251654144;mso-width-relative:page;mso-height-relative:page;" filled="f" stroked="t" coordsize="9798,1" o:allowincell="f" o:gfxdata="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BYAAABkcnMvUEsBAhQAFAAAAAgAh07iQJMGmlLY&#10;AAAACgEAAA8AAAAAAAAAAQAgAAAAOAAAAGRycy9kb3ducmV2LnhtbFBLAQIUABQAAAAIAIdO4kDl&#10;QEmO0QEAAM8DAAAOAAAAAAAAAAEAIAAAAD0BAABkcnMvZTJvRG9jLnhtbFBLBQYAAAAABgAGAFkB&#10;AACABQAAAAA=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78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70.8pt;margin-top:10.7pt;height:0.1pt;width:489.9pt;mso-position-horizontal-relative:page;mso-wrap-distance-bottom:0pt;mso-wrap-distance-top:0pt;z-index:251655168;mso-width-relative:page;mso-height-relative:page;" filled="f" stroked="t" coordsize="9798,1" o:allowincell="f" o:gfxdata="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JMG&#10;mlLYAAAACgEAAA8AAAAAAAAAAQAgAAAAOAAAAGRycy9kb3ducmV2LnhtbFBLAQIUABQAAAAIAIdO&#10;4kDkvAmV1AEAAM8DAAAOAAAAAAAAAAEAIAAAAD0BAABkcnMvZTJvRG9jLnhtbFBLBQYAAAAABgAG&#10;AFkBAACDBQAAAAA=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79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" o:spid="_x0000_s1026" o:spt="100" style="position:absolute;left:0pt;margin-left:70.8pt;margin-top:10.7pt;height:0.1pt;width:489.9pt;mso-position-horizontal-relative:page;mso-wrap-distance-bottom:0pt;mso-wrap-distance-top:0pt;z-index:251656192;mso-width-relative:page;mso-height-relative:page;" filled="f" stroked="t" coordsize="9798,1" o:allowincell="f" o:gfxdata="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T&#10;BppS2AAAAAoBAAAPAAAAAAAAAAEAIAAAADgAAABkcnMvZG93bnJldi54bWxQSwECFAAUAAAACACH&#10;TuJAmogeRtUBAADPAwAADgAAAAAAAAABACAAAAA9AQAAZHJzL2Uyb0RvYy54bWxQSwUGAAAAAAYA&#10;BgBZAQAAhAUAAAAA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11"/>
        <w:rPr>
          <w:b/>
          <w:sz w:val="28"/>
          <w:szCs w:val="28"/>
        </w:rPr>
      </w:pPr>
    </w:p>
    <w:p>
      <w:pPr>
        <w:pStyle w:val="2"/>
        <w:numPr>
          <w:ilvl w:val="0"/>
          <w:numId w:val="42"/>
        </w:numPr>
        <w:tabs>
          <w:tab w:val="left" w:pos="1596"/>
        </w:tabs>
        <w:spacing w:before="58"/>
        <w:ind w:left="1596"/>
      </w:pPr>
      <w:r>
        <w:rPr>
          <w:color w:val="000009"/>
        </w:rPr>
        <w:t>Какие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разведки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существуют?</w: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6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129540</wp:posOffset>
                </wp:positionV>
                <wp:extent cx="6221730" cy="1270"/>
                <wp:effectExtent l="0" t="5715" r="0" b="4445"/>
                <wp:wrapTopAndBottom/>
                <wp:docPr id="80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" o:spid="_x0000_s1026" o:spt="100" style="position:absolute;left:0pt;margin-left:70.8pt;margin-top:10.2pt;height:0.1pt;width:489.9pt;mso-position-horizontal-relative:page;mso-wrap-distance-bottom:0pt;mso-wrap-distance-top:0pt;z-index:251657216;mso-width-relative:page;mso-height-relative:page;" filled="f" stroked="t" coordsize="9798,1" o:allowincell="f" o:gfxdata="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N8B1&#10;utgAAAAKAQAADwAAAAAAAAABACAAAAA4AAAAZHJzL2Rvd25yZXYueG1sUEsBAhQAFAAAAAgAh07i&#10;QErh6bfTAQAAzwMAAA4AAAAAAAAAAQAgAAAAPQEAAGRycy9lMm9Eb2MueG1sUEsFBgAAAAAGAAYA&#10;WQEAAIIFAAAAAA==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81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70.8pt;margin-top:10.7pt;height:0.1pt;width:489.9pt;mso-position-horizontal-relative:page;mso-wrap-distance-bottom:0pt;mso-wrap-distance-top:0pt;z-index:251658240;mso-width-relative:page;mso-height-relative:page;" filled="f" stroked="t" coordsize="9798,1" o:allowincell="f" o:gfxdata="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JMG&#10;mlLYAAAACgEAAA8AAAAAAAAAAQAgAAAAOAAAAGRycy9kb3ducmV2LnhtbFBLAQIUABQAAAAIAIdO&#10;4kA01f5k1AEAAM8DAAAOAAAAAAAAAAEAIAAAAD0BAABkcnMvZTJvRG9jLnhtbFBLBQYAAAAABgAG&#10;AFkBAACDBQAAAAA=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9"/>
        <w:rPr>
          <w:b/>
          <w:sz w:val="28"/>
          <w:szCs w:val="28"/>
        </w:r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153035</wp:posOffset>
                </wp:positionV>
                <wp:extent cx="6221730" cy="1270"/>
                <wp:effectExtent l="0" t="5715" r="0" b="4445"/>
                <wp:wrapTopAndBottom/>
                <wp:docPr id="8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70.8pt;margin-top:12.05pt;height:0.1pt;width:489.9pt;mso-position-horizontal-relative:page;mso-wrap-distance-bottom:0pt;mso-wrap-distance-top:0pt;z-index:251658240;mso-width-relative:page;mso-height-relative:page;" filled="f" stroked="t" coordsize="9798,1" o:allowincell="f" o:gfxdata="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A/&#10;GgF/2AAAAAoBAAAPAAAAAAAAAAEAIAAAADgAAABkcnMvZG93bnJldi54bWxQSwECFAAUAAAACACH&#10;TuJAV3QLtdUBAADPAwAADgAAAAAAAAABACAAAAA9AQAAZHJzL2Uyb0RvYy54bWxQSwUGAAAAAAYA&#10;BgBZAQAAhAUAAAAA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  <w:sectPr>
          <w:footerReference r:id="rId6" w:type="default"/>
          <w:pgSz w:w="11906" w:h="16838"/>
          <w:pgMar w:top="940" w:right="566" w:bottom="778" w:left="126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formProt w:val="0"/>
          <w:docGrid w:linePitch="100" w:charSpace="4096"/>
        </w:sectPr>
      </w:pPr>
      <w:r>
        <w:rPr>
          <w:b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135890</wp:posOffset>
                </wp:positionV>
                <wp:extent cx="6221730" cy="1270"/>
                <wp:effectExtent l="0" t="5715" r="0" b="4445"/>
                <wp:wrapTopAndBottom/>
                <wp:docPr id="84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" o:spid="_x0000_s1026" o:spt="100" style="position:absolute;left:0pt;margin-left:70.8pt;margin-top:10.7pt;height:0.1pt;width:489.9pt;mso-position-horizontal-relative:page;mso-wrap-distance-bottom:0pt;mso-wrap-distance-top:0pt;z-index:251659264;mso-width-relative:page;mso-height-relative:page;" filled="f" stroked="t" coordsize="9798,1" o:allowincell="f" o:gfxdata="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JMG&#10;mlLYAAAACgEAAA8AAAAAAAAAAQAgAAAAOAAAAGRycy9kb3ducmV2LnhtbFBLAQIUABQAAAAIAIdO&#10;4kDCE9l01AEAAM8DAAAOAAAAAAAAAAEAIAAAAD0BAABkcnMvZTJvRG9jLnhtbFBLBQYAAAAABgAG&#10;AFkBAACDBQAAAAA=&#10;" path="m0,0l9797,0e">
                <v:fill on="f" focussize="0,0"/>
                <v:stroke weight="0.907086614173228pt" color="#000008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spacing w:before="76"/>
        <w:ind w:right="243"/>
        <w:jc w:val="right"/>
        <w:rPr>
          <w:b/>
          <w:sz w:val="28"/>
          <w:szCs w:val="28"/>
        </w:rPr>
      </w:pPr>
      <w:bookmarkStart w:id="45" w:name="Приложение_№_2."/>
      <w:bookmarkEnd w:id="45"/>
      <w:r>
        <w:rPr>
          <w:b/>
          <w:color w:val="000009"/>
          <w:sz w:val="28"/>
          <w:szCs w:val="28"/>
        </w:rPr>
        <w:t>Приложение</w:t>
      </w:r>
      <w:r>
        <w:rPr>
          <w:b/>
          <w:color w:val="000009"/>
          <w:spacing w:val="-9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№</w:t>
      </w:r>
      <w:r>
        <w:rPr>
          <w:b/>
          <w:color w:val="000009"/>
          <w:spacing w:val="-10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2.</w:t>
      </w:r>
    </w:p>
    <w:p>
      <w:pPr>
        <w:pStyle w:val="8"/>
        <w:rPr>
          <w:b/>
          <w:sz w:val="28"/>
          <w:szCs w:val="28"/>
        </w:rPr>
      </w:pPr>
    </w:p>
    <w:p>
      <w:pPr>
        <w:pStyle w:val="2"/>
        <w:spacing w:before="173" w:line="322" w:lineRule="exact"/>
        <w:ind w:left="864" w:right="224"/>
        <w:jc w:val="center"/>
      </w:pPr>
      <w:r>
        <w:rPr>
          <w:color w:val="2F2F2F"/>
        </w:rPr>
        <w:t>Комплексные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мероприятия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объединения</w:t>
      </w:r>
    </w:p>
    <w:p>
      <w:pPr>
        <w:ind w:left="1034" w:right="384" w:hanging="4"/>
        <w:jc w:val="center"/>
        <w:rPr>
          <w:b/>
          <w:sz w:val="28"/>
          <w:szCs w:val="28"/>
        </w:rPr>
      </w:pPr>
      <w:r>
        <w:rPr>
          <w:b/>
          <w:color w:val="2F2F2F"/>
          <w:sz w:val="28"/>
          <w:szCs w:val="28"/>
        </w:rPr>
        <w:t>«Специализированная группа «Щитовик» проводимые совместно с</w:t>
      </w:r>
      <w:r>
        <w:rPr>
          <w:b/>
          <w:color w:val="2F2F2F"/>
          <w:spacing w:val="1"/>
          <w:sz w:val="28"/>
          <w:szCs w:val="28"/>
        </w:rPr>
        <w:t xml:space="preserve"> </w:t>
      </w:r>
      <w:r>
        <w:rPr>
          <w:b/>
          <w:color w:val="2F2F2F"/>
          <w:sz w:val="28"/>
          <w:szCs w:val="28"/>
        </w:rPr>
        <w:t>сотрудниками подразделения СОБР управления Росгвардии по Тюменской</w:t>
      </w:r>
      <w:r>
        <w:rPr>
          <w:b/>
          <w:color w:val="2F2F2F"/>
          <w:spacing w:val="-67"/>
          <w:sz w:val="28"/>
          <w:szCs w:val="28"/>
        </w:rPr>
        <w:t xml:space="preserve"> </w:t>
      </w:r>
      <w:r>
        <w:rPr>
          <w:b/>
          <w:color w:val="2F2F2F"/>
          <w:sz w:val="28"/>
          <w:szCs w:val="28"/>
        </w:rPr>
        <w:t>области</w:t>
      </w:r>
    </w:p>
    <w:p>
      <w:pPr>
        <w:pStyle w:val="8"/>
        <w:spacing w:before="1"/>
        <w:rPr>
          <w:b/>
          <w:sz w:val="28"/>
          <w:szCs w:val="28"/>
        </w:rPr>
      </w:pPr>
    </w:p>
    <w:tbl>
      <w:tblPr>
        <w:tblStyle w:val="26"/>
        <w:tblW w:w="10678" w:type="dxa"/>
        <w:tblInd w:w="124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266"/>
        <w:gridCol w:w="3109"/>
        <w:gridCol w:w="3534"/>
        <w:gridCol w:w="2769"/>
      </w:tblGrid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38" w:hRule="atLeast"/>
        </w:trPr>
        <w:tc>
          <w:tcPr>
            <w:tcW w:w="1266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before="137"/>
              <w:ind w:left="821" w:right="80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№</w:t>
            </w:r>
            <w:r>
              <w:rPr>
                <w:b/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п/п</w:t>
            </w:r>
          </w:p>
        </w:tc>
        <w:tc>
          <w:tcPr>
            <w:tcW w:w="310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before="9"/>
              <w:rPr>
                <w:b/>
                <w:sz w:val="28"/>
                <w:szCs w:val="28"/>
              </w:rPr>
            </w:pPr>
          </w:p>
          <w:p>
            <w:pPr>
              <w:pStyle w:val="22"/>
              <w:ind w:left="823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Мероприятие</w:t>
            </w:r>
          </w:p>
        </w:tc>
        <w:tc>
          <w:tcPr>
            <w:tcW w:w="3534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before="9"/>
              <w:rPr>
                <w:b/>
                <w:sz w:val="28"/>
                <w:szCs w:val="28"/>
              </w:rPr>
            </w:pPr>
          </w:p>
          <w:p>
            <w:pPr>
              <w:pStyle w:val="22"/>
              <w:ind w:left="823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Краткое</w:t>
            </w:r>
            <w:r>
              <w:rPr>
                <w:b/>
                <w:color w:val="171717"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описание</w:t>
            </w:r>
          </w:p>
        </w:tc>
        <w:tc>
          <w:tcPr>
            <w:tcW w:w="276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ind w:left="821" w:right="80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Предполагаемые</w:t>
            </w:r>
            <w:r>
              <w:rPr>
                <w:b/>
                <w:color w:val="171717"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сроки</w:t>
            </w:r>
            <w:r>
              <w:rPr>
                <w:b/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color w:val="171717"/>
                <w:sz w:val="28"/>
                <w:szCs w:val="28"/>
              </w:rPr>
              <w:t>проведения</w:t>
            </w:r>
          </w:p>
        </w:tc>
      </w:tr>
      <w:tr>
        <w:trPr>
          <w:trHeight w:val="1183" w:hRule="atLeast"/>
        </w:trPr>
        <w:tc>
          <w:tcPr>
            <w:tcW w:w="1266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69"/>
              <w:ind w:right="26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1.</w:t>
            </w:r>
          </w:p>
        </w:tc>
        <w:tc>
          <w:tcPr>
            <w:tcW w:w="310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  <w:p>
            <w:pPr>
              <w:pStyle w:val="22"/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  <w:p>
            <w:pPr>
              <w:pStyle w:val="22"/>
              <w:tabs>
                <w:tab w:val="left" w:pos="720"/>
              </w:tabs>
              <w:spacing w:before="9"/>
              <w:rPr>
                <w:b/>
                <w:sz w:val="28"/>
                <w:szCs w:val="28"/>
              </w:rPr>
            </w:pPr>
          </w:p>
          <w:p>
            <w:pPr>
              <w:pStyle w:val="22"/>
              <w:tabs>
                <w:tab w:val="left" w:pos="240"/>
              </w:tabs>
              <w:ind w:left="240" w:leftChars="109" w:right="305" w:firstLine="0" w:firstLineChars="0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Сдача на право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ношения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отличительного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форменного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обмундирования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СГ «Щитовик»</w:t>
            </w:r>
          </w:p>
        </w:tc>
        <w:tc>
          <w:tcPr>
            <w:tcW w:w="3534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numPr>
                <w:ilvl w:val="0"/>
                <w:numId w:val="43"/>
              </w:numPr>
              <w:tabs>
                <w:tab w:val="left" w:pos="1114"/>
              </w:tabs>
              <w:spacing w:before="4"/>
              <w:ind w:left="243" w:leftChars="0" w:right="227" w:firstLine="579" w:firstLineChars="2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нормативов по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 дисциплинам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 (штурмовая,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тактико-специальная, огневая,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высотная подготовка,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основы оказания первой помощи,</w:t>
            </w:r>
            <w:r>
              <w:rPr>
                <w:spacing w:val="-57"/>
                <w:sz w:val="28"/>
                <w:szCs w:val="28"/>
              </w:rPr>
              <w:t xml:space="preserve"> военная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топография).</w:t>
            </w:r>
          </w:p>
          <w:p>
            <w:pPr>
              <w:pStyle w:val="22"/>
              <w:numPr>
                <w:ilvl w:val="0"/>
                <w:numId w:val="43"/>
              </w:numPr>
              <w:tabs>
                <w:tab w:val="left" w:pos="1114"/>
              </w:tabs>
              <w:spacing w:before="4"/>
              <w:ind w:left="243" w:leftChars="0" w:right="322" w:firstLine="579" w:firstLineChars="2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подготовка,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комплексы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функционального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многоборья (скорость,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сила,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выносливость). </w:t>
            </w:r>
          </w:p>
          <w:p>
            <w:pPr>
              <w:pStyle w:val="22"/>
              <w:tabs>
                <w:tab w:val="left" w:pos="1114"/>
              </w:tabs>
              <w:spacing w:before="4"/>
              <w:ind w:left="243" w:leftChars="0" w:right="322" w:firstLine="579" w:firstLineChars="2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4)</w:t>
            </w:r>
          </w:p>
        </w:tc>
        <w:tc>
          <w:tcPr>
            <w:tcW w:w="276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69"/>
              <w:ind w:left="821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октябрь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896" w:hRule="atLeast"/>
        </w:trPr>
        <w:tc>
          <w:tcPr>
            <w:tcW w:w="1266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6"/>
              <w:rPr>
                <w:b/>
                <w:sz w:val="28"/>
                <w:szCs w:val="28"/>
              </w:rPr>
            </w:pPr>
          </w:p>
          <w:p>
            <w:pPr>
              <w:pStyle w:val="22"/>
              <w:ind w:right="26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2.</w:t>
            </w:r>
          </w:p>
        </w:tc>
        <w:tc>
          <w:tcPr>
            <w:tcW w:w="310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  <w:p>
            <w:pPr>
              <w:pStyle w:val="22"/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  <w:p>
            <w:pPr>
              <w:pStyle w:val="22"/>
              <w:tabs>
                <w:tab w:val="left" w:pos="720"/>
              </w:tabs>
              <w:rPr>
                <w:b/>
                <w:sz w:val="28"/>
                <w:szCs w:val="28"/>
              </w:rPr>
            </w:pPr>
          </w:p>
          <w:p>
            <w:pPr>
              <w:pStyle w:val="22"/>
              <w:tabs>
                <w:tab w:val="left" w:pos="720"/>
              </w:tabs>
              <w:spacing w:before="226"/>
              <w:ind w:left="240" w:leftChars="109" w:right="96" w:firstLine="0" w:firstLineChars="0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Испытание на право ношения шеврона СГ «Щитовик»</w:t>
            </w:r>
          </w:p>
        </w:tc>
        <w:tc>
          <w:tcPr>
            <w:tcW w:w="3534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numPr>
                <w:ilvl w:val="0"/>
                <w:numId w:val="44"/>
              </w:numPr>
              <w:tabs>
                <w:tab w:val="left" w:pos="1114"/>
              </w:tabs>
              <w:spacing w:before="5"/>
              <w:ind w:left="243" w:leftChars="0" w:right="155" w:firstLine="579" w:firstLineChars="2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Марш-бросок на 5 км.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 снаряжением 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группу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согласно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штату.</w:t>
            </w:r>
          </w:p>
          <w:p>
            <w:pPr>
              <w:pStyle w:val="22"/>
              <w:numPr>
                <w:ilvl w:val="0"/>
                <w:numId w:val="44"/>
              </w:numPr>
              <w:tabs>
                <w:tab w:val="left" w:pos="1114"/>
              </w:tabs>
              <w:spacing w:before="5"/>
              <w:ind w:left="243" w:leftChars="0" w:right="199" w:firstLine="579" w:firstLineChars="2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Стрельба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движущимся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мишеням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применением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страйкбольного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оборудования.</w:t>
            </w:r>
          </w:p>
          <w:p>
            <w:pPr>
              <w:pStyle w:val="22"/>
              <w:numPr>
                <w:ilvl w:val="0"/>
                <w:numId w:val="44"/>
              </w:numPr>
              <w:tabs>
                <w:tab w:val="left" w:pos="1114"/>
              </w:tabs>
              <w:spacing w:before="6" w:line="235" w:lineRule="auto"/>
              <w:ind w:left="243" w:leftChars="0" w:right="353" w:firstLine="579" w:firstLineChars="2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Метание гранаты на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точность.</w:t>
            </w:r>
          </w:p>
          <w:p>
            <w:pPr>
              <w:pStyle w:val="22"/>
              <w:numPr>
                <w:ilvl w:val="0"/>
                <w:numId w:val="44"/>
              </w:numPr>
              <w:tabs>
                <w:tab w:val="left" w:pos="1114"/>
              </w:tabs>
              <w:spacing w:before="5"/>
              <w:ind w:left="243" w:leftChars="0" w:right="680" w:firstLine="579" w:firstLineChars="2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штурмовой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полосы.</w:t>
            </w:r>
          </w:p>
          <w:p>
            <w:pPr>
              <w:pStyle w:val="22"/>
              <w:tabs>
                <w:tab w:val="left" w:pos="1114"/>
              </w:tabs>
              <w:spacing w:before="5"/>
              <w:ind w:left="243" w:leftChars="0" w:right="680" w:hanging="3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5)</w:t>
            </w:r>
          </w:p>
        </w:tc>
        <w:tc>
          <w:tcPr>
            <w:tcW w:w="276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6"/>
              <w:rPr>
                <w:b/>
                <w:sz w:val="28"/>
                <w:szCs w:val="28"/>
              </w:rPr>
            </w:pPr>
          </w:p>
          <w:p>
            <w:pPr>
              <w:pStyle w:val="22"/>
              <w:ind w:left="821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февраль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93" w:hRule="atLeast"/>
        </w:trPr>
        <w:tc>
          <w:tcPr>
            <w:tcW w:w="1266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1"/>
              <w:rPr>
                <w:b/>
                <w:sz w:val="28"/>
                <w:szCs w:val="28"/>
              </w:rPr>
            </w:pPr>
          </w:p>
          <w:p>
            <w:pPr>
              <w:pStyle w:val="22"/>
              <w:ind w:right="26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3.</w:t>
            </w:r>
          </w:p>
        </w:tc>
        <w:tc>
          <w:tcPr>
            <w:tcW w:w="310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tabs>
                <w:tab w:val="left" w:pos="720"/>
              </w:tabs>
              <w:spacing w:before="11"/>
              <w:rPr>
                <w:b/>
                <w:sz w:val="28"/>
                <w:szCs w:val="28"/>
              </w:rPr>
            </w:pPr>
          </w:p>
          <w:p>
            <w:pPr>
              <w:pStyle w:val="22"/>
              <w:tabs>
                <w:tab w:val="left" w:pos="240"/>
              </w:tabs>
              <w:ind w:left="340" w:leftChars="109" w:right="401" w:hanging="100" w:hangingChars="36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Торжественное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мероприятие,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pacing w:val="-1"/>
                <w:sz w:val="28"/>
                <w:szCs w:val="28"/>
              </w:rPr>
              <w:t xml:space="preserve">посвященное </w:t>
            </w:r>
            <w:r>
              <w:rPr>
                <w:color w:val="171717"/>
                <w:sz w:val="28"/>
                <w:szCs w:val="28"/>
              </w:rPr>
              <w:t>Дню</w:t>
            </w:r>
            <w:r>
              <w:rPr>
                <w:color w:val="171717"/>
                <w:spacing w:val="-5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защитника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Отечества</w:t>
            </w:r>
          </w:p>
        </w:tc>
        <w:tc>
          <w:tcPr>
            <w:tcW w:w="3534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numPr>
                <w:ilvl w:val="0"/>
                <w:numId w:val="45"/>
              </w:numPr>
              <w:tabs>
                <w:tab w:val="left" w:pos="1114"/>
              </w:tabs>
              <w:spacing w:before="5"/>
              <w:ind w:left="240" w:leftChars="0" w:right="107" w:firstLine="238" w:firstLineChars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интерактивных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площадок.</w:t>
            </w:r>
          </w:p>
          <w:p>
            <w:pPr>
              <w:pStyle w:val="22"/>
              <w:numPr>
                <w:ilvl w:val="0"/>
                <w:numId w:val="45"/>
              </w:numPr>
              <w:tabs>
                <w:tab w:val="left" w:pos="1114"/>
              </w:tabs>
              <w:spacing w:before="6" w:line="235" w:lineRule="auto"/>
              <w:ind w:left="240" w:leftChars="0" w:right="490" w:firstLine="238" w:firstLineChars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Вручение вымпела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специализированной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группе</w:t>
            </w:r>
            <w:r>
              <w:rPr>
                <w:spacing w:val="-1"/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Щитовик».</w:t>
            </w:r>
          </w:p>
          <w:p>
            <w:pPr>
              <w:pStyle w:val="22"/>
              <w:numPr>
                <w:ilvl w:val="0"/>
                <w:numId w:val="45"/>
              </w:numPr>
              <w:tabs>
                <w:tab w:val="left" w:pos="1114"/>
              </w:tabs>
              <w:spacing w:before="13" w:line="235" w:lineRule="auto"/>
              <w:ind w:left="240" w:leftChars="0" w:right="1216" w:firstLine="0" w:firstLineChars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Концертная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программа.</w:t>
            </w:r>
          </w:p>
        </w:tc>
        <w:tc>
          <w:tcPr>
            <w:tcW w:w="276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1"/>
              <w:rPr>
                <w:b/>
                <w:sz w:val="28"/>
                <w:szCs w:val="28"/>
              </w:rPr>
            </w:pPr>
          </w:p>
          <w:p>
            <w:pPr>
              <w:pStyle w:val="22"/>
              <w:ind w:left="821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февраль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87" w:hRule="atLeast"/>
        </w:trPr>
        <w:tc>
          <w:tcPr>
            <w:tcW w:w="1266" w:type="dxa"/>
            <w:tcBorders>
              <w:top w:val="single" w:color="2F2F2F" w:sz="4" w:space="0"/>
              <w:left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72"/>
              <w:ind w:right="26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4.</w:t>
            </w:r>
          </w:p>
        </w:tc>
        <w:tc>
          <w:tcPr>
            <w:tcW w:w="3109" w:type="dxa"/>
            <w:tcBorders>
              <w:top w:val="single" w:color="2F2F2F" w:sz="4" w:space="0"/>
              <w:left w:val="single" w:color="2F2F2F" w:sz="4" w:space="0"/>
              <w:right w:val="single" w:color="2F2F2F" w:sz="4" w:space="0"/>
            </w:tcBorders>
          </w:tcPr>
          <w:p>
            <w:pPr>
              <w:pStyle w:val="22"/>
              <w:tabs>
                <w:tab w:val="left" w:pos="720"/>
              </w:tabs>
              <w:spacing w:before="9"/>
              <w:rPr>
                <w:b/>
                <w:sz w:val="28"/>
                <w:szCs w:val="28"/>
              </w:rPr>
            </w:pPr>
          </w:p>
          <w:p>
            <w:pPr>
              <w:pStyle w:val="22"/>
              <w:tabs>
                <w:tab w:val="left" w:pos="240"/>
              </w:tabs>
              <w:ind w:left="240" w:leftChars="109" w:right="129" w:firstLine="0" w:firstLineChars="0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Занятия</w:t>
            </w:r>
            <w:r>
              <w:rPr>
                <w:color w:val="171717"/>
                <w:spacing w:val="-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по</w:t>
            </w:r>
            <w:r>
              <w:rPr>
                <w:color w:val="171717"/>
                <w:spacing w:val="-9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высотной</w:t>
            </w:r>
            <w:r>
              <w:rPr>
                <w:color w:val="171717"/>
                <w:spacing w:val="-5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подготовке</w:t>
            </w:r>
          </w:p>
        </w:tc>
        <w:tc>
          <w:tcPr>
            <w:tcW w:w="3534" w:type="dxa"/>
            <w:tcBorders>
              <w:top w:val="single" w:color="2F2F2F" w:sz="4" w:space="0"/>
              <w:left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line="276" w:lineRule="exact"/>
              <w:ind w:left="240" w:leftChars="0" w:right="270" w:firstLine="238" w:firstLineChars="85"/>
              <w:rPr>
                <w:color w:val="171717"/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Отработка правил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досмотра высотного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здания</w:t>
            </w:r>
            <w:r>
              <w:rPr>
                <w:color w:val="171717"/>
                <w:spacing w:val="-10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на</w:t>
            </w:r>
            <w:r>
              <w:rPr>
                <w:color w:val="171717"/>
                <w:spacing w:val="-8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вертикальной</w:t>
            </w:r>
            <w:r>
              <w:rPr>
                <w:color w:val="171717"/>
                <w:spacing w:val="-5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стене с применением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туристического</w:t>
            </w:r>
          </w:p>
          <w:p>
            <w:pPr>
              <w:pStyle w:val="22"/>
              <w:spacing w:line="273" w:lineRule="exact"/>
              <w:ind w:left="240" w:leftChars="0" w:firstLine="238" w:firstLineChars="85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снаряжения</w:t>
            </w:r>
          </w:p>
        </w:tc>
        <w:tc>
          <w:tcPr>
            <w:tcW w:w="276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72"/>
              <w:ind w:left="821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март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80" w:hRule="atLeast"/>
        </w:trPr>
        <w:tc>
          <w:tcPr>
            <w:tcW w:w="1266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before="6"/>
              <w:rPr>
                <w:b/>
                <w:sz w:val="28"/>
                <w:szCs w:val="28"/>
              </w:rPr>
            </w:pPr>
          </w:p>
          <w:p>
            <w:pPr>
              <w:pStyle w:val="22"/>
              <w:ind w:right="26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5.</w:t>
            </w:r>
          </w:p>
        </w:tc>
        <w:tc>
          <w:tcPr>
            <w:tcW w:w="310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tabs>
                <w:tab w:val="left" w:pos="2640"/>
              </w:tabs>
              <w:ind w:left="240" w:leftChars="0" w:right="477" w:firstLine="0" w:firstLineChars="0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Занятия по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основам оказания первой помощи</w:t>
            </w:r>
          </w:p>
        </w:tc>
        <w:tc>
          <w:tcPr>
            <w:tcW w:w="3534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ind w:left="240" w:leftChars="0" w:right="513" w:firstLine="238" w:firstLineChars="85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Оказание первой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доврачебной</w:t>
            </w:r>
            <w:r>
              <w:rPr>
                <w:color w:val="171717"/>
                <w:spacing w:val="-14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помощи</w:t>
            </w:r>
            <w:r>
              <w:rPr>
                <w:color w:val="171717"/>
                <w:spacing w:val="-5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пострадавшим.</w:t>
            </w:r>
          </w:p>
        </w:tc>
        <w:tc>
          <w:tcPr>
            <w:tcW w:w="276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before="6"/>
              <w:rPr>
                <w:b/>
                <w:sz w:val="28"/>
                <w:szCs w:val="28"/>
              </w:rPr>
            </w:pPr>
          </w:p>
          <w:p>
            <w:pPr>
              <w:pStyle w:val="22"/>
              <w:ind w:left="821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март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49" w:hRule="atLeast"/>
        </w:trPr>
        <w:tc>
          <w:tcPr>
            <w:tcW w:w="1266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before="5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"/>
              <w:ind w:right="26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6.</w:t>
            </w:r>
          </w:p>
        </w:tc>
        <w:tc>
          <w:tcPr>
            <w:tcW w:w="310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before="132"/>
              <w:ind w:left="240" w:leftChars="0" w:right="1131" w:firstLine="0" w:firstLineChars="0"/>
              <w:jc w:val="both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Занятия по</w:t>
            </w:r>
            <w:r>
              <w:rPr>
                <w:color w:val="171717"/>
                <w:spacing w:val="-57"/>
                <w:sz w:val="28"/>
                <w:szCs w:val="28"/>
              </w:rPr>
              <w:t xml:space="preserve"> </w:t>
            </w:r>
            <w:r>
              <w:rPr>
                <w:color w:val="171717"/>
                <w:spacing w:val="-1"/>
                <w:sz w:val="28"/>
                <w:szCs w:val="28"/>
              </w:rPr>
              <w:t>штурмовой</w:t>
            </w:r>
            <w:r>
              <w:rPr>
                <w:color w:val="171717"/>
                <w:spacing w:val="-58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подготовке</w:t>
            </w:r>
          </w:p>
        </w:tc>
        <w:tc>
          <w:tcPr>
            <w:tcW w:w="3534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ind w:left="240" w:leftChars="0" w:right="262" w:firstLine="238" w:firstLineChars="85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Захват и досмотр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pacing w:val="-1"/>
                <w:sz w:val="28"/>
                <w:szCs w:val="28"/>
              </w:rPr>
              <w:t xml:space="preserve">транспортного </w:t>
            </w:r>
            <w:r>
              <w:rPr>
                <w:color w:val="171717"/>
                <w:sz w:val="28"/>
                <w:szCs w:val="28"/>
              </w:rPr>
              <w:t>средства</w:t>
            </w:r>
            <w:r>
              <w:rPr>
                <w:color w:val="171717"/>
                <w:spacing w:val="-5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(освобождение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заложников).</w:t>
            </w:r>
          </w:p>
        </w:tc>
        <w:tc>
          <w:tcPr>
            <w:tcW w:w="276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spacing w:before="5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"/>
              <w:ind w:left="821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апрель</w:t>
            </w:r>
          </w:p>
        </w:tc>
      </w:tr>
      <w:tr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350" w:hRule="atLeast"/>
        </w:trPr>
        <w:tc>
          <w:tcPr>
            <w:tcW w:w="1266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2"/>
              <w:rPr>
                <w:b/>
                <w:sz w:val="28"/>
                <w:szCs w:val="28"/>
              </w:rPr>
            </w:pPr>
          </w:p>
          <w:p>
            <w:pPr>
              <w:pStyle w:val="22"/>
              <w:ind w:right="26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color w:val="171717"/>
                <w:sz w:val="28"/>
                <w:szCs w:val="28"/>
              </w:rPr>
              <w:t>7.</w:t>
            </w:r>
          </w:p>
        </w:tc>
        <w:tc>
          <w:tcPr>
            <w:tcW w:w="310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176"/>
              <w:ind w:left="243" w:leftChars="0" w:right="248" w:hanging="3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Квалификационного испытания на право ношения берета СГ «Щитовик»</w:t>
            </w:r>
          </w:p>
        </w:tc>
        <w:tc>
          <w:tcPr>
            <w:tcW w:w="3534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numPr>
                <w:ilvl w:val="0"/>
                <w:numId w:val="46"/>
              </w:numPr>
              <w:tabs>
                <w:tab w:val="left" w:pos="1114"/>
              </w:tabs>
              <w:spacing w:before="56" w:line="240" w:lineRule="auto"/>
              <w:ind w:left="238" w:leftChars="108" w:right="153" w:firstLine="0" w:firstLineChars="0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Выполнение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нормативов нижней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акробатики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(самостраховка,</w:t>
            </w:r>
            <w:r>
              <w:rPr>
                <w:color w:val="171717"/>
                <w:spacing w:val="-15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кувырок</w:t>
            </w:r>
            <w:r>
              <w:rPr>
                <w:color w:val="171717"/>
                <w:spacing w:val="-5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через препятствие,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кувырок с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отталкиванием от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вертикальной стены и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подбором оружия).</w:t>
            </w:r>
          </w:p>
          <w:p>
            <w:pPr>
              <w:pStyle w:val="22"/>
              <w:numPr>
                <w:ilvl w:val="0"/>
                <w:numId w:val="46"/>
              </w:numPr>
              <w:tabs>
                <w:tab w:val="left" w:pos="1114"/>
              </w:tabs>
              <w:spacing w:before="5" w:line="240" w:lineRule="auto"/>
              <w:ind w:left="238" w:leftChars="108" w:right="884" w:firstLine="0" w:firstLineChars="0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Сдача приемов</w:t>
            </w:r>
            <w:r>
              <w:rPr>
                <w:color w:val="171717"/>
                <w:spacing w:val="-58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самообороны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(вооруженный и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невооруженный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противник).</w:t>
            </w:r>
          </w:p>
          <w:p>
            <w:pPr>
              <w:pStyle w:val="22"/>
              <w:numPr>
                <w:ilvl w:val="0"/>
                <w:numId w:val="46"/>
              </w:numPr>
              <w:tabs>
                <w:tab w:val="left" w:pos="1114"/>
              </w:tabs>
              <w:spacing w:line="240" w:lineRule="auto"/>
              <w:ind w:left="238" w:leftChars="108" w:right="414" w:firstLine="0" w:firstLineChars="0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Сдача комплексов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функционального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многоборья (скорость,</w:t>
            </w:r>
            <w:r>
              <w:rPr>
                <w:color w:val="171717"/>
                <w:spacing w:val="-58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сила,</w:t>
            </w:r>
            <w:r>
              <w:rPr>
                <w:color w:val="171717"/>
                <w:spacing w:val="-3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выносливость).</w:t>
            </w:r>
          </w:p>
          <w:p>
            <w:pPr>
              <w:pStyle w:val="22"/>
              <w:numPr>
                <w:ilvl w:val="0"/>
                <w:numId w:val="46"/>
              </w:numPr>
              <w:tabs>
                <w:tab w:val="left" w:pos="1114"/>
              </w:tabs>
              <w:spacing w:line="240" w:lineRule="auto"/>
              <w:ind w:left="238" w:leftChars="108" w:right="426" w:firstLine="0" w:firstLineChars="0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Марш-бросок</w:t>
            </w:r>
            <w:r>
              <w:rPr>
                <w:color w:val="171717"/>
                <w:spacing w:val="-8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на</w:t>
            </w:r>
            <w:r>
              <w:rPr>
                <w:color w:val="171717"/>
                <w:spacing w:val="-8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10</w:t>
            </w:r>
            <w:r>
              <w:rPr>
                <w:color w:val="171717"/>
                <w:spacing w:val="-57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км с выполнением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учебно-тактических</w:t>
            </w:r>
            <w:r>
              <w:rPr>
                <w:color w:val="171717"/>
                <w:spacing w:val="1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задач.</w:t>
            </w:r>
          </w:p>
          <w:p>
            <w:pPr>
              <w:pStyle w:val="22"/>
              <w:numPr>
                <w:ilvl w:val="0"/>
                <w:numId w:val="46"/>
              </w:numPr>
              <w:tabs>
                <w:tab w:val="left" w:pos="1114"/>
              </w:tabs>
              <w:spacing w:line="240" w:lineRule="auto"/>
              <w:ind w:left="238" w:leftChars="108" w:right="202" w:firstLine="0" w:firstLineChars="0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Прохождение</w:t>
            </w:r>
            <w:r>
              <w:rPr>
                <w:color w:val="171717"/>
                <w:spacing w:val="-13"/>
                <w:sz w:val="28"/>
                <w:szCs w:val="28"/>
              </w:rPr>
              <w:t xml:space="preserve"> </w:t>
            </w:r>
            <w:r>
              <w:rPr>
                <w:color w:val="171717"/>
                <w:sz w:val="28"/>
                <w:szCs w:val="28"/>
              </w:rPr>
              <w:t>полосы</w:t>
            </w:r>
            <w:r>
              <w:rPr>
                <w:color w:val="171717"/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разведчика.</w:t>
            </w:r>
          </w:p>
          <w:p>
            <w:pPr>
              <w:pStyle w:val="22"/>
              <w:tabs>
                <w:tab w:val="left" w:pos="1114"/>
              </w:tabs>
              <w:spacing w:line="240" w:lineRule="auto"/>
              <w:ind w:left="238" w:leftChars="108" w:right="202"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6)</w:t>
            </w:r>
          </w:p>
        </w:tc>
        <w:tc>
          <w:tcPr>
            <w:tcW w:w="2769" w:type="dxa"/>
            <w:tcBorders>
              <w:top w:val="single" w:color="2F2F2F" w:sz="4" w:space="0"/>
              <w:left w:val="single" w:color="2F2F2F" w:sz="4" w:space="0"/>
              <w:bottom w:val="single" w:color="2F2F2F" w:sz="4" w:space="0"/>
              <w:right w:val="single" w:color="2F2F2F" w:sz="4" w:space="0"/>
            </w:tcBorders>
          </w:tcPr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rPr>
                <w:b/>
                <w:sz w:val="28"/>
                <w:szCs w:val="28"/>
              </w:rPr>
            </w:pPr>
          </w:p>
          <w:p>
            <w:pPr>
              <w:pStyle w:val="22"/>
              <w:spacing w:before="2"/>
              <w:rPr>
                <w:b/>
                <w:sz w:val="28"/>
                <w:szCs w:val="28"/>
              </w:rPr>
            </w:pPr>
          </w:p>
          <w:p>
            <w:pPr>
              <w:pStyle w:val="22"/>
              <w:ind w:left="821"/>
              <w:rPr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апрель</w:t>
            </w:r>
          </w:p>
        </w:tc>
      </w:tr>
    </w:tbl>
    <w:p>
      <w:pPr>
        <w:pStyle w:val="8"/>
        <w:spacing w:before="10"/>
        <w:rPr>
          <w:b/>
          <w:sz w:val="28"/>
          <w:szCs w:val="28"/>
        </w:rPr>
      </w:pPr>
    </w:p>
    <w:p>
      <w:pPr>
        <w:spacing w:before="89"/>
        <w:ind w:right="240"/>
        <w:jc w:val="right"/>
        <w:rPr>
          <w:color w:val="000009"/>
          <w:sz w:val="28"/>
          <w:szCs w:val="28"/>
        </w:rPr>
      </w:pPr>
    </w:p>
    <w:p>
      <w:pPr>
        <w:spacing w:before="89"/>
        <w:ind w:right="240"/>
        <w:jc w:val="both"/>
        <w:rPr>
          <w:color w:val="000009"/>
          <w:sz w:val="28"/>
          <w:szCs w:val="28"/>
        </w:rPr>
      </w:pPr>
    </w:p>
    <w:p>
      <w:pPr>
        <w:spacing w:before="89"/>
        <w:ind w:right="240"/>
        <w:jc w:val="right"/>
        <w:rPr>
          <w:sz w:val="28"/>
          <w:szCs w:val="28"/>
        </w:rPr>
      </w:pPr>
      <w:r>
        <w:rPr>
          <w:color w:val="000009"/>
          <w:sz w:val="28"/>
          <w:szCs w:val="28"/>
        </w:rPr>
        <w:t>Приложение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</w:t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3"/>
        <w:ind w:left="864" w:right="352"/>
        <w:jc w:val="center"/>
        <w:rPr>
          <w:sz w:val="28"/>
          <w:szCs w:val="28"/>
        </w:rPr>
      </w:pPr>
      <w:r>
        <w:rPr>
          <w:color w:val="000009"/>
          <w:sz w:val="28"/>
          <w:szCs w:val="28"/>
        </w:rPr>
        <w:t>Методические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материалы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</w:p>
    <w:p>
      <w:pPr>
        <w:spacing w:before="199" w:line="410" w:lineRule="auto"/>
        <w:ind w:left="1977" w:right="1327" w:hanging="69"/>
        <w:jc w:val="center"/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>реализации учебной дисциплины «Огневая подготовка»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образовательных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программ</w:t>
      </w:r>
      <w:r>
        <w:rPr>
          <w:b/>
          <w:color w:val="000009"/>
          <w:spacing w:val="-5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по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подготовке</w:t>
      </w:r>
      <w:r>
        <w:rPr>
          <w:b/>
          <w:color w:val="000009"/>
          <w:spacing w:val="-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молодежи</w:t>
      </w:r>
      <w:r>
        <w:rPr>
          <w:b/>
          <w:color w:val="000009"/>
          <w:spacing w:val="-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к</w:t>
      </w:r>
      <w:r>
        <w:rPr>
          <w:b/>
          <w:color w:val="000009"/>
          <w:spacing w:val="-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военной</w:t>
      </w:r>
      <w:r>
        <w:rPr>
          <w:b/>
          <w:color w:val="000009"/>
          <w:spacing w:val="-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службе</w:t>
      </w:r>
    </w:p>
    <w:p>
      <w:pPr>
        <w:pStyle w:val="3"/>
        <w:spacing w:before="78"/>
        <w:ind w:left="864" w:right="230"/>
        <w:jc w:val="center"/>
        <w:rPr>
          <w:sz w:val="28"/>
          <w:szCs w:val="28"/>
        </w:rPr>
      </w:pPr>
      <w:r>
        <w:rPr>
          <w:color w:val="000009"/>
          <w:sz w:val="28"/>
          <w:szCs w:val="28"/>
        </w:rPr>
        <w:t>Пояснительная</w:t>
      </w:r>
      <w:r>
        <w:rPr>
          <w:color w:val="000009"/>
          <w:spacing w:val="-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записка</w:t>
      </w:r>
    </w:p>
    <w:p>
      <w:pPr>
        <w:pStyle w:val="8"/>
        <w:spacing w:before="5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155" w:firstLine="60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Воспитание детей и молодежи в современном российском обществе осуществляется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условиях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экономического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политического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реформирования,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ходе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которого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существенно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изменились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принципы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функционирования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учреждений,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молодежных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объединений и организаций. Государство ставит основной целью совершенствование системы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патриотического воспитания граждан, формирование у них высокого патриотического сознания,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верности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Отечеству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конституционных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обязанностей.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связи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этим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значительно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возрастает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роль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учреждений,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детских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молодежных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организаций.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Именно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здесь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происходит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духовно-нравственное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становление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самостоятельной жизни детей и молодежи. Военно-патриотическое воспитание является одной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составных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патриотического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воспитания.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Составными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частями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военно-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патриотического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воспитания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являются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духовно-нравственное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воспитание,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изучение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военно-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исторического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наследия,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основам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военной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службы,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военно-техническая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военно-специальная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подготовка,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совершенствование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физического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развития.</w:t>
      </w:r>
    </w:p>
    <w:p>
      <w:pPr>
        <w:pStyle w:val="8"/>
        <w:spacing w:before="201" w:line="276" w:lineRule="auto"/>
        <w:ind w:left="876" w:right="215" w:firstLine="7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Огневая подготовка является составной частью допризывной подготовки и представляет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собой систему мероприятий, направленных на усвоение обучающимися теоретических знаний,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привитие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умений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навыков,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необходимых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уверенного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владения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выполнении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учебных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задач.</w:t>
      </w:r>
    </w:p>
    <w:p>
      <w:pPr>
        <w:pStyle w:val="8"/>
        <w:spacing w:before="200" w:line="276" w:lineRule="auto"/>
        <w:ind w:left="876" w:right="213" w:firstLine="7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Дисциплина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«Огневая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подготовка»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предназначена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реализации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предпрофильного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обучающихся,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входит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дополнительную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область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военно-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прикладной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реализуется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счет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компонента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дополнительного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образования.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Актуальность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дисциплины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заключается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огневая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является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одним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важнейших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элементов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военно-патриотического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воспитания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детей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молодежи.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Огневая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дисциплинирует,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способствует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исполнительности,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собранности,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подтянутости,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выносливости,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аккуратности,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чувства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товарищества,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формирует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личность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учащегося.</w:t>
      </w:r>
    </w:p>
    <w:p>
      <w:pPr>
        <w:pStyle w:val="8"/>
        <w:spacing w:before="199"/>
        <w:ind w:left="1596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Основными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задачами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огневой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учащихся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являются:</w:t>
      </w:r>
    </w:p>
    <w:p>
      <w:pPr>
        <w:pStyle w:val="8"/>
        <w:spacing w:before="199"/>
        <w:ind w:left="1596"/>
        <w:rPr>
          <w:sz w:val="28"/>
          <w:szCs w:val="28"/>
        </w:rPr>
      </w:pPr>
      <w:r>
        <w:rPr>
          <w:color w:val="000009"/>
          <w:sz w:val="28"/>
          <w:szCs w:val="28"/>
        </w:rPr>
        <w:t>- формирование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необходимых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морально-психологических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качеств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и</w:t>
      </w:r>
      <w:r>
        <w:rPr>
          <w:color w:val="000009"/>
          <w:sz w:val="28"/>
          <w:szCs w:val="28"/>
        </w:rPr>
        <w:tab/>
      </w:r>
      <w:r>
        <w:rPr>
          <w:color w:val="000009"/>
          <w:spacing w:val="-1"/>
          <w:sz w:val="28"/>
          <w:szCs w:val="28"/>
        </w:rPr>
        <w:t>личной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ответственности 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выполнение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служебного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долга;</w:t>
      </w:r>
    </w:p>
    <w:p>
      <w:pPr>
        <w:pStyle w:val="21"/>
        <w:numPr>
          <w:ilvl w:val="0"/>
          <w:numId w:val="47"/>
        </w:numPr>
        <w:tabs>
          <w:tab w:val="left" w:pos="1736"/>
        </w:tabs>
        <w:spacing w:before="200"/>
        <w:ind w:left="1735" w:hanging="140"/>
        <w:rPr>
          <w:sz w:val="28"/>
          <w:szCs w:val="28"/>
        </w:rPr>
      </w:pPr>
      <w:r>
        <w:rPr>
          <w:color w:val="000009"/>
          <w:sz w:val="28"/>
          <w:szCs w:val="28"/>
        </w:rPr>
        <w:t>выработка прочных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навыков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обращении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оружием;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21"/>
        <w:numPr>
          <w:ilvl w:val="0"/>
          <w:numId w:val="47"/>
        </w:numPr>
        <w:tabs>
          <w:tab w:val="left" w:pos="1810"/>
        </w:tabs>
        <w:spacing w:line="276" w:lineRule="auto"/>
        <w:ind w:right="220" w:firstLine="720"/>
        <w:rPr>
          <w:sz w:val="28"/>
          <w:szCs w:val="28"/>
        </w:rPr>
      </w:pPr>
      <w:r>
        <w:rPr>
          <w:color w:val="000009"/>
          <w:sz w:val="28"/>
          <w:szCs w:val="28"/>
        </w:rPr>
        <w:t>подготовка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учащихся,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умеющих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принимать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правильные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решения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экстремальных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условиях;</w:t>
      </w:r>
    </w:p>
    <w:p>
      <w:pPr>
        <w:pStyle w:val="21"/>
        <w:numPr>
          <w:ilvl w:val="0"/>
          <w:numId w:val="47"/>
        </w:numPr>
        <w:tabs>
          <w:tab w:val="left" w:pos="1808"/>
        </w:tabs>
        <w:spacing w:before="198" w:line="276" w:lineRule="auto"/>
        <w:ind w:right="218" w:firstLine="720"/>
        <w:rPr>
          <w:sz w:val="28"/>
          <w:szCs w:val="28"/>
        </w:rPr>
      </w:pPr>
      <w:r>
        <w:rPr>
          <w:color w:val="000009"/>
          <w:sz w:val="28"/>
          <w:szCs w:val="28"/>
        </w:rPr>
        <w:t>привитие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методических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навыков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организации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проведении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занятий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огневой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подготовке.</w:t>
      </w:r>
    </w:p>
    <w:p>
      <w:pPr>
        <w:pStyle w:val="8"/>
        <w:spacing w:before="195"/>
        <w:ind w:left="1596"/>
        <w:rPr>
          <w:sz w:val="28"/>
          <w:szCs w:val="28"/>
        </w:rPr>
      </w:pPr>
      <w:r>
        <w:rPr>
          <w:color w:val="000009"/>
          <w:sz w:val="28"/>
          <w:szCs w:val="28"/>
        </w:rPr>
        <w:t>Названные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задачи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достигаются: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21"/>
        <w:numPr>
          <w:ilvl w:val="0"/>
          <w:numId w:val="47"/>
        </w:numPr>
        <w:tabs>
          <w:tab w:val="left" w:pos="1736"/>
        </w:tabs>
        <w:ind w:left="1735" w:hanging="140"/>
        <w:rPr>
          <w:sz w:val="28"/>
          <w:szCs w:val="28"/>
        </w:rPr>
      </w:pPr>
      <w:r>
        <w:rPr>
          <w:color w:val="000009"/>
          <w:sz w:val="28"/>
          <w:szCs w:val="28"/>
        </w:rPr>
        <w:t>систематической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отработкой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дисциплины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учебной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программы;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21"/>
        <w:numPr>
          <w:ilvl w:val="0"/>
          <w:numId w:val="47"/>
        </w:numPr>
        <w:tabs>
          <w:tab w:val="left" w:pos="1832"/>
        </w:tabs>
        <w:spacing w:line="276" w:lineRule="auto"/>
        <w:ind w:right="217" w:firstLine="720"/>
        <w:rPr>
          <w:sz w:val="28"/>
          <w:szCs w:val="28"/>
        </w:rPr>
      </w:pPr>
      <w:r>
        <w:rPr>
          <w:color w:val="000009"/>
          <w:sz w:val="28"/>
          <w:szCs w:val="28"/>
        </w:rPr>
        <w:t>прилежным</w:t>
      </w:r>
      <w:r>
        <w:rPr>
          <w:color w:val="000009"/>
          <w:spacing w:val="3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отношением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обучающихся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изучению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преподаваемого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материала,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процессе занятий;</w:t>
      </w:r>
    </w:p>
    <w:p>
      <w:pPr>
        <w:pStyle w:val="21"/>
        <w:numPr>
          <w:ilvl w:val="0"/>
          <w:numId w:val="47"/>
        </w:numPr>
        <w:tabs>
          <w:tab w:val="left" w:pos="1779"/>
        </w:tabs>
        <w:spacing w:before="200" w:line="276" w:lineRule="auto"/>
        <w:ind w:right="217" w:firstLine="720"/>
        <w:rPr>
          <w:sz w:val="28"/>
          <w:szCs w:val="28"/>
        </w:rPr>
      </w:pPr>
      <w:r>
        <w:rPr>
          <w:color w:val="000009"/>
          <w:sz w:val="28"/>
          <w:szCs w:val="28"/>
        </w:rPr>
        <w:t>надлежащей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подготовкой</w:t>
      </w:r>
      <w:r>
        <w:rPr>
          <w:color w:val="000009"/>
          <w:spacing w:val="4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учебно-материальной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базы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современных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форм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средств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обучения;</w:t>
      </w:r>
    </w:p>
    <w:p>
      <w:pPr>
        <w:pStyle w:val="21"/>
        <w:numPr>
          <w:ilvl w:val="0"/>
          <w:numId w:val="47"/>
        </w:numPr>
        <w:tabs>
          <w:tab w:val="left" w:pos="1736"/>
        </w:tabs>
        <w:spacing w:before="201" w:line="451" w:lineRule="auto"/>
        <w:ind w:left="1596" w:right="1374" w:firstLine="0"/>
        <w:rPr>
          <w:sz w:val="28"/>
          <w:szCs w:val="28"/>
        </w:rPr>
      </w:pPr>
      <w:r>
        <w:rPr>
          <w:color w:val="000009"/>
          <w:sz w:val="28"/>
          <w:szCs w:val="28"/>
        </w:rPr>
        <w:t>обеспечением должного контроля за ходом выполнения учебной программы.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Учащийся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должен:</w:t>
      </w:r>
    </w:p>
    <w:p>
      <w:pPr>
        <w:pStyle w:val="21"/>
        <w:numPr>
          <w:ilvl w:val="0"/>
          <w:numId w:val="47"/>
        </w:numPr>
        <w:tabs>
          <w:tab w:val="left" w:pos="1812"/>
        </w:tabs>
        <w:spacing w:line="276" w:lineRule="auto"/>
        <w:ind w:right="219" w:firstLine="720"/>
        <w:rPr>
          <w:sz w:val="28"/>
          <w:szCs w:val="28"/>
        </w:rPr>
      </w:pPr>
      <w:r>
        <w:rPr>
          <w:color w:val="000009"/>
          <w:sz w:val="28"/>
          <w:szCs w:val="28"/>
        </w:rPr>
        <w:t>знать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боевые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возможности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материальную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часть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вооружения,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основы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правила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стрельбы;</w:t>
      </w:r>
    </w:p>
    <w:p>
      <w:pPr>
        <w:pStyle w:val="21"/>
        <w:numPr>
          <w:ilvl w:val="0"/>
          <w:numId w:val="47"/>
        </w:numPr>
        <w:tabs>
          <w:tab w:val="left" w:pos="1786"/>
        </w:tabs>
        <w:spacing w:before="197" w:line="276" w:lineRule="auto"/>
        <w:ind w:right="211" w:firstLine="7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уметь готовить боеприпасы и вооружение к стрельбе и содержать их в постоянной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боевой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готовности,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разведку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наблюдением,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определять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дальности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них,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правильно давать целеуказания и упреждать противника в открытии огня, вести меткий огонь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всеми способами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самостоятельно, так и в составе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подразделений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поражать различные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цели,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правило,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первыми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выстрелами (очередями)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всех дальностях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оружия;</w:t>
      </w:r>
    </w:p>
    <w:p>
      <w:pPr>
        <w:pStyle w:val="21"/>
        <w:numPr>
          <w:ilvl w:val="0"/>
          <w:numId w:val="47"/>
        </w:numPr>
        <w:tabs>
          <w:tab w:val="left" w:pos="1774"/>
        </w:tabs>
        <w:spacing w:before="201" w:line="276" w:lineRule="auto"/>
        <w:ind w:right="214" w:firstLine="7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иметь прочные, доведенные до автоматизма, навыки в действиях при вооружении (с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оружием) и в применении правил стрельбы при ведении огня из оружия всеми способами (с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места, коротких остановок и с ходу) по неподвижным, появляющимся и движущимся наземным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воздушным целям днем и ночью, в любых условиях погоды и местности, а также в метании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ручных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гранат с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места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движении.</w:t>
      </w:r>
    </w:p>
    <w:p>
      <w:pPr>
        <w:pStyle w:val="8"/>
        <w:spacing w:before="199"/>
        <w:ind w:left="876" w:right="212" w:firstLine="78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Вопрос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применении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технических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средств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целях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совершенствования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учебного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процесса всегда актуален. Обучение всегда было связано с применением технических средств,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которые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качественно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расширяли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возможности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приема,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передачи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обработки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учебной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информации.</w:t>
      </w:r>
    </w:p>
    <w:p>
      <w:pPr>
        <w:pStyle w:val="8"/>
        <w:spacing w:before="6"/>
        <w:rPr>
          <w:sz w:val="28"/>
          <w:szCs w:val="28"/>
        </w:rPr>
      </w:pPr>
    </w:p>
    <w:p>
      <w:pPr>
        <w:pStyle w:val="3"/>
        <w:spacing w:before="90"/>
        <w:ind w:left="864" w:right="234"/>
        <w:jc w:val="center"/>
        <w:rPr>
          <w:sz w:val="28"/>
          <w:szCs w:val="28"/>
        </w:rPr>
      </w:pPr>
      <w:r>
        <w:rPr>
          <w:color w:val="000009"/>
          <w:sz w:val="28"/>
          <w:szCs w:val="28"/>
        </w:rPr>
        <w:t>Методы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обучения</w:t>
      </w:r>
    </w:p>
    <w:p>
      <w:pPr>
        <w:pStyle w:val="8"/>
        <w:spacing w:before="199"/>
        <w:ind w:left="876" w:right="214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Для организации занятий в рамках реализации модуля «Огневая подготовка» с применением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технических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средств,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используются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следующие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методы: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фронтальный,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групповой,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индивидуальный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круговой.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Фронтальный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метод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характеризуется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выполнением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всем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составом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группы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одного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того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же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задания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Групповой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метод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предусматривает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одновременное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нескольких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группах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заданий.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6"/>
          <w:tab w:val="clear" w:pos="420"/>
        </w:tabs>
        <w:spacing w:before="205" w:line="235" w:lineRule="auto"/>
        <w:ind w:left="958" w:leftChars="0" w:right="217" w:rightChars="0" w:firstLine="0" w:firstLineChars="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Индивидуальный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метод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заключается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детям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подросткам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предлагаются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индивидуальные задания, которые выполняются самостоятельно.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6"/>
          <w:tab w:val="clear" w:pos="420"/>
        </w:tabs>
        <w:spacing w:before="203"/>
        <w:ind w:left="958" w:leftChars="0" w:right="216" w:rightChars="0" w:firstLine="0" w:firstLineChars="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Круговой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метод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предусматривает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последовательное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занимающимися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серии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заданий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специально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подготовленных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местах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(«станциях»).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6"/>
          <w:tab w:val="clear" w:pos="420"/>
        </w:tabs>
        <w:spacing w:before="199"/>
        <w:ind w:left="958" w:leftChars="0" w:right="214" w:rightChars="0" w:firstLine="0" w:firstLineChars="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Для реализации программы применяются методы общей педагогики, в частности методы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использования слова (словесные методы) и методы обеспечения наглядности (наглядные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методы).</w:t>
      </w:r>
    </w:p>
    <w:p>
      <w:pPr>
        <w:pStyle w:val="3"/>
        <w:spacing w:before="199"/>
        <w:rPr>
          <w:sz w:val="28"/>
          <w:szCs w:val="28"/>
        </w:rPr>
      </w:pPr>
      <w:r>
        <w:rPr>
          <w:sz w:val="28"/>
          <w:szCs w:val="28"/>
        </w:rPr>
        <w:t>Словесные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методы:</w:t>
      </w:r>
    </w:p>
    <w:p>
      <w:pPr>
        <w:pStyle w:val="8"/>
        <w:spacing w:before="3"/>
        <w:rPr>
          <w:b/>
          <w:sz w:val="28"/>
          <w:szCs w:val="28"/>
        </w:rPr>
      </w:pP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дидактический рассказ – представляет собой изложение учебного материала в повествовательной форме. Его назначение – обеспечить общее, достаточно широкое представление о каком-либо объекте, двигательном действии;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описание – это способ создания у занимающихся представлений о действии, детям сообщается фактический материал, говорится, что надо делать, применяется при изучении относительно простых действий;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объяснение – последовательное, строгое в логическом отношении изложение руководителем центра сложных вопросов, понятий, правил;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беседа – вопросно-ответная форма взаимного обмена информацией между руководителем центра и детьми и подростками;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инструктирование – точное, конкретное изложение руководителем центра предлагаемого задания.</w:t>
      </w:r>
    </w:p>
    <w:p>
      <w:pPr>
        <w:pStyle w:val="3"/>
        <w:spacing w:before="199"/>
        <w:rPr>
          <w:sz w:val="28"/>
          <w:szCs w:val="28"/>
        </w:rPr>
      </w:pPr>
      <w:r>
        <w:rPr>
          <w:color w:val="000009"/>
          <w:sz w:val="28"/>
          <w:szCs w:val="28"/>
        </w:rPr>
        <w:t>Методы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обеспечения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наглядности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способствуют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зрительному,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слуховому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двигательному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восприятию выполняемых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заданий.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относятся: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метод непосредственной наглядности – предназначен для создания правильного представления о технике выполнения двигательного действия;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метод опосредованной наглядности – создает дополнительные возможности для восприятия двигательных действий с помощью предметного изображения. Все занятия по форме делятся на две основные группы: теоретические и практические.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Теоретические: лекции, семинары, беседы</w:t>
      </w:r>
    </w:p>
    <w:p>
      <w:pPr>
        <w:pStyle w:val="21"/>
        <w:numPr>
          <w:ilvl w:val="0"/>
          <w:numId w:val="48"/>
        </w:numPr>
        <w:tabs>
          <w:tab w:val="left" w:pos="960"/>
          <w:tab w:val="left" w:pos="1295"/>
          <w:tab w:val="left" w:pos="1296"/>
          <w:tab w:val="clear" w:pos="420"/>
        </w:tabs>
        <w:spacing w:before="202"/>
        <w:ind w:left="958" w:leftChars="0" w:right="214" w:rightChars="0" w:firstLine="0" w:firstLineChars="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Практические: мастер – класс, тренировка, организация и проведение соревнований.</w:t>
      </w:r>
    </w:p>
    <w:p>
      <w:pPr>
        <w:pStyle w:val="21"/>
        <w:numPr>
          <w:ilvl w:val="1"/>
          <w:numId w:val="49"/>
        </w:numPr>
        <w:tabs>
          <w:tab w:val="left" w:pos="1354"/>
        </w:tabs>
        <w:spacing w:before="200" w:line="276" w:lineRule="auto"/>
        <w:ind w:right="210" w:firstLine="0"/>
        <w:jc w:val="both"/>
        <w:rPr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Лазертаг </w:t>
      </w:r>
      <w:r>
        <w:rPr>
          <w:color w:val="212121"/>
          <w:sz w:val="28"/>
          <w:szCs w:val="28"/>
        </w:rPr>
        <w:t>или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b/>
          <w:color w:val="212121"/>
          <w:sz w:val="28"/>
          <w:szCs w:val="28"/>
        </w:rPr>
        <w:t>лазерный бой</w:t>
      </w:r>
      <w:r>
        <w:rPr>
          <w:color w:val="212121"/>
          <w:sz w:val="28"/>
          <w:szCs w:val="28"/>
        </w:rPr>
        <w:t>, — высокотехнологичная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игра, происходящая в реальном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времени и пространстве. Суть игры состоит в поражении игроков-противников (и, часто еще 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специальных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интерактивных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мишеней,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или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АУЛов,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—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«баз»)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безопасными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лазерными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выстрелами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из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бластера-автомата.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Собственно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«поражение»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игрока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происходит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путём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регистрации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луча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бластера-автомата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специальными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датчиками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оппонента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(сенсорами),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закрепленными на одежде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игрока или на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специальном жилете (повязке).</w:t>
      </w:r>
    </w:p>
    <w:p>
      <w:pPr>
        <w:pStyle w:val="3"/>
        <w:numPr>
          <w:ilvl w:val="1"/>
          <w:numId w:val="49"/>
        </w:numPr>
        <w:tabs>
          <w:tab w:val="left" w:pos="1296"/>
        </w:tabs>
        <w:spacing w:before="200"/>
        <w:ind w:left="1296" w:hanging="42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Принцип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действия.</w: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2"/>
        <w:rPr>
          <w:b/>
          <w:sz w:val="28"/>
          <w:szCs w:val="28"/>
        </w:rPr>
      </w:pPr>
    </w:p>
    <w:p>
      <w:pPr>
        <w:pStyle w:val="8"/>
        <w:spacing w:before="90"/>
        <w:ind w:left="5556" w:right="167"/>
        <w:jc w:val="both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899160</wp:posOffset>
            </wp:positionH>
            <wp:positionV relativeFrom="paragraph">
              <wp:posOffset>-331470</wp:posOffset>
            </wp:positionV>
            <wp:extent cx="2857500" cy="1601470"/>
            <wp:effectExtent l="0" t="0" r="0" b="0"/>
            <wp:wrapNone/>
            <wp:docPr id="8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  <w:sz w:val="28"/>
          <w:szCs w:val="28"/>
        </w:rPr>
        <w:t>Оружие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оснащено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инфракрасным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излучателем. Стреляет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ружье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лазерными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лучами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безопасном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инфракрасном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диапазоне.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Луч примерно такой же как от пульта к телевизору,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только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узкий.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, к сожалению, </w:t>
      </w:r>
      <w:r>
        <w:rPr>
          <w:color w:val="000009"/>
          <w:sz w:val="28"/>
          <w:szCs w:val="28"/>
        </w:rPr>
        <w:t>такой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невидимый.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усиления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эффекта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реалистичности оружие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издает звуки и мигает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районе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излучателя.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известно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расстоянием</w:t>
      </w:r>
    </w:p>
    <w:p>
      <w:pPr>
        <w:pStyle w:val="8"/>
        <w:tabs>
          <w:tab w:val="left" w:pos="2301"/>
          <w:tab w:val="left" w:pos="3247"/>
          <w:tab w:val="left" w:pos="4420"/>
          <w:tab w:val="left" w:pos="6491"/>
          <w:tab w:val="left" w:pos="7648"/>
          <w:tab w:val="left" w:pos="9004"/>
          <w:tab w:val="left" w:pos="10204"/>
        </w:tabs>
        <w:ind w:left="876" w:right="21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луч имеет свойство расширяться и световое пятно уже накрывает противника почти полностью,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однако меткость не вырастет - фигура противника с расстоянием тоже уменьшается и целиться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точно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в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нее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сложнее,</w:t>
      </w:r>
      <w:r>
        <w:rPr>
          <w:color w:val="1C1B10"/>
          <w:sz w:val="28"/>
          <w:szCs w:val="28"/>
        </w:rPr>
        <w:t xml:space="preserve"> это</w:t>
      </w:r>
      <w:r>
        <w:rPr>
          <w:color w:val="1C1B10"/>
          <w:sz w:val="28"/>
          <w:szCs w:val="28"/>
        </w:rPr>
        <w:tab/>
      </w:r>
      <w:r>
        <w:rPr>
          <w:color w:val="1C1B10"/>
          <w:sz w:val="28"/>
          <w:szCs w:val="28"/>
        </w:rPr>
        <w:t>все</w:t>
      </w:r>
      <w:r>
        <w:rPr>
          <w:color w:val="1C1B10"/>
          <w:sz w:val="28"/>
          <w:szCs w:val="28"/>
        </w:rPr>
        <w:tab/>
      </w:r>
      <w:r>
        <w:rPr>
          <w:color w:val="1C1B10"/>
          <w:sz w:val="28"/>
          <w:szCs w:val="28"/>
        </w:rPr>
        <w:t>было</w:t>
      </w:r>
      <w:r>
        <w:rPr>
          <w:color w:val="1C1B10"/>
          <w:sz w:val="28"/>
          <w:szCs w:val="28"/>
        </w:rPr>
        <w:tab/>
      </w:r>
      <w:r>
        <w:rPr>
          <w:color w:val="1C1B10"/>
          <w:sz w:val="28"/>
          <w:szCs w:val="28"/>
        </w:rPr>
        <w:t>про</w:t>
      </w:r>
      <w:r>
        <w:rPr>
          <w:color w:val="1C1B10"/>
          <w:sz w:val="28"/>
          <w:szCs w:val="28"/>
        </w:rPr>
        <w:tab/>
      </w:r>
      <w:r>
        <w:rPr>
          <w:color w:val="1C1B10"/>
          <w:sz w:val="28"/>
          <w:szCs w:val="28"/>
        </w:rPr>
        <w:t>лазер.</w:t>
      </w:r>
    </w:p>
    <w:p>
      <w:pPr>
        <w:pStyle w:val="8"/>
        <w:ind w:left="876" w:right="209"/>
        <w:jc w:val="both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908935" cy="2249170"/>
            <wp:effectExtent l="0" t="0" r="0" b="0"/>
            <wp:docPr id="86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spacing w:val="15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Приемнике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на Аренном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лазертаге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ик-приемники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крепят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на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голову.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Да-да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на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всех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коротких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расстояниях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(до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50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метров)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чтобы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попасть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противника, целиться нужно только в голову. Вообще Лазертаг идеально подходит для игры в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естественной местности, инфракрасный сигнал не страдает от помех ламп, электродвигателей,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щеток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стартера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прочих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электрических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приборов,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дождь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снег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на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проходимость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сигнала</w:t>
      </w:r>
      <w:r>
        <w:rPr>
          <w:color w:val="1C1B10"/>
          <w:spacing w:val="-57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влияют</w:t>
      </w:r>
      <w:r>
        <w:rPr>
          <w:color w:val="1C1B10"/>
          <w:spacing w:val="-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очень слабо</w:t>
      </w:r>
      <w:r>
        <w:rPr>
          <w:color w:val="1C1B10"/>
          <w:spacing w:val="2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(несколько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снижают дальность).</w:t>
      </w:r>
    </w:p>
    <w:p>
      <w:pPr>
        <w:pStyle w:val="8"/>
        <w:spacing w:before="199" w:line="276" w:lineRule="auto"/>
        <w:ind w:left="876" w:right="211"/>
        <w:jc w:val="both"/>
        <w:rPr>
          <w:sz w:val="28"/>
          <w:szCs w:val="28"/>
        </w:rPr>
      </w:pPr>
      <w:r>
        <w:rPr>
          <w:color w:val="1C1B10"/>
          <w:sz w:val="28"/>
          <w:szCs w:val="28"/>
        </w:rPr>
        <w:t>Похуже обстоит дело с ветками и листьями, но как правило сигнал все равно проходит. Здесь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будет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действовать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простое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правило: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если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вы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оптически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(своими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глазами)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видите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приемник</w:t>
      </w:r>
      <w:r>
        <w:rPr>
          <w:color w:val="1C1B10"/>
          <w:spacing w:val="-57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противника, то и луч выстрела добежит до него. В большинстве своем помехи проявляются на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максимальной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дистанции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срабатывания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оружия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(ближе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к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200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метрам),</w:t>
      </w:r>
      <w:r>
        <w:rPr>
          <w:color w:val="1C1B10"/>
          <w:spacing w:val="6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поэтому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гарантированной дальностью называют</w:t>
      </w:r>
      <w:r>
        <w:rPr>
          <w:color w:val="1C1B10"/>
          <w:spacing w:val="2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что-то</w:t>
      </w:r>
      <w:r>
        <w:rPr>
          <w:color w:val="1C1B10"/>
          <w:spacing w:val="2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около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120</w:t>
      </w:r>
      <w:r>
        <w:rPr>
          <w:color w:val="1C1B10"/>
          <w:spacing w:val="2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метров.</w:t>
      </w:r>
    </w:p>
    <w:p>
      <w:pPr>
        <w:pStyle w:val="8"/>
        <w:spacing w:before="201"/>
        <w:ind w:left="876"/>
        <w:jc w:val="both"/>
        <w:rPr>
          <w:sz w:val="28"/>
          <w:szCs w:val="28"/>
        </w:rPr>
      </w:pPr>
      <w:r>
        <w:rPr>
          <w:color w:val="1C1B10"/>
          <w:sz w:val="28"/>
          <w:szCs w:val="28"/>
        </w:rPr>
        <w:t>Как</w:t>
      </w:r>
      <w:r>
        <w:rPr>
          <w:color w:val="1C1B10"/>
          <w:spacing w:val="-2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правило,</w:t>
      </w:r>
      <w:r>
        <w:rPr>
          <w:color w:val="1C1B10"/>
          <w:spacing w:val="-3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бой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ведется</w:t>
      </w:r>
      <w:r>
        <w:rPr>
          <w:color w:val="1C1B10"/>
          <w:spacing w:val="-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на</w:t>
      </w:r>
      <w:r>
        <w:rPr>
          <w:color w:val="1C1B10"/>
          <w:spacing w:val="-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еще</w:t>
      </w:r>
      <w:r>
        <w:rPr>
          <w:color w:val="1C1B10"/>
          <w:spacing w:val="-4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меньшей</w:t>
      </w:r>
      <w:r>
        <w:rPr>
          <w:color w:val="1C1B10"/>
          <w:spacing w:val="-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дистанции,</w:t>
      </w:r>
      <w:r>
        <w:rPr>
          <w:color w:val="1C1B10"/>
          <w:spacing w:val="-3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потому</w:t>
      </w:r>
      <w:r>
        <w:rPr>
          <w:color w:val="1C1B10"/>
          <w:spacing w:val="-2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что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это</w:t>
      </w:r>
      <w:r>
        <w:rPr>
          <w:color w:val="1C1B10"/>
          <w:spacing w:val="-3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более</w:t>
      </w:r>
      <w:r>
        <w:rPr>
          <w:color w:val="1C1B10"/>
          <w:spacing w:val="-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азартно</w:t>
      </w:r>
      <w:r>
        <w:rPr>
          <w:color w:val="1C1B10"/>
          <w:spacing w:val="-3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</w:t>
      </w:r>
      <w:r>
        <w:rPr>
          <w:color w:val="1C1B10"/>
          <w:spacing w:val="-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интересно.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8"/>
        <w:spacing w:line="276" w:lineRule="auto"/>
        <w:ind w:left="876" w:right="215"/>
        <w:jc w:val="both"/>
        <w:rPr>
          <w:sz w:val="28"/>
          <w:szCs w:val="28"/>
        </w:rPr>
      </w:pPr>
      <w:r>
        <w:rPr>
          <w:color w:val="1C1B10"/>
          <w:sz w:val="28"/>
          <w:szCs w:val="28"/>
        </w:rPr>
        <w:t>Лазертаг начинал свою карьеру не как игра, а как средство тренировки бойцов регулярных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армий в условиях максимально приближенных к боевым. И используется в этом качестве по сей</w:t>
      </w:r>
      <w:r>
        <w:rPr>
          <w:color w:val="1C1B10"/>
          <w:spacing w:val="-57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день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многими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армиями.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Большая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часть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оружия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исполняется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максимально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идентичном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реальному</w:t>
      </w:r>
      <w:r>
        <w:rPr>
          <w:color w:val="1C1B10"/>
          <w:spacing w:val="-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виде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(в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том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числе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 по весу).</w:t>
      </w:r>
    </w:p>
    <w:p>
      <w:pPr>
        <w:pStyle w:val="8"/>
        <w:spacing w:before="202" w:line="276" w:lineRule="auto"/>
        <w:ind w:left="876" w:right="211"/>
        <w:jc w:val="both"/>
        <w:rPr>
          <w:sz w:val="28"/>
          <w:szCs w:val="28"/>
        </w:rPr>
        <w:sectPr>
          <w:footerReference r:id="rId7" w:type="default"/>
          <w:pgSz w:w="11906" w:h="16838"/>
          <w:pgMar w:top="1120" w:right="320" w:bottom="280" w:left="54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formProt w:val="0"/>
          <w:docGrid w:linePitch="100" w:charSpace="4096"/>
        </w:sectPr>
      </w:pPr>
      <w:r>
        <w:rPr>
          <w:color w:val="1C1B10"/>
          <w:sz w:val="28"/>
          <w:szCs w:val="28"/>
        </w:rPr>
        <w:t>Количество выстрелов без перезарядки совпадает с количеством в реальном магазине, а сама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перезарядка выносится либо на кнопку в районе магазине оружия, либо на затвор. Облегченные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(по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весу)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образцы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оружия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тоже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выпускаются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производителями,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чтобы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сделать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игру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более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комфортной для</w:t>
      </w:r>
      <w:r>
        <w:rPr>
          <w:color w:val="1C1B10"/>
          <w:spacing w:val="4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девушек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</w:t>
      </w:r>
      <w:r>
        <w:rPr>
          <w:color w:val="1C1B10"/>
          <w:spacing w:val="-2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детей.</w:t>
      </w:r>
    </w:p>
    <w:p>
      <w:pPr>
        <w:pStyle w:val="8"/>
        <w:ind w:left="646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3037205" cy="1156970"/>
            <wp:effectExtent l="0" t="0" r="0" b="0"/>
            <wp:docPr id="8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6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rPr>
          <w:sz w:val="28"/>
          <w:szCs w:val="28"/>
        </w:rPr>
      </w:pPr>
    </w:p>
    <w:p>
      <w:pPr>
        <w:pStyle w:val="8"/>
        <w:spacing w:before="6"/>
        <w:rPr>
          <w:sz w:val="28"/>
          <w:szCs w:val="28"/>
        </w:rPr>
      </w:pPr>
    </w:p>
    <w:p>
      <w:pPr>
        <w:pStyle w:val="3"/>
        <w:numPr>
          <w:ilvl w:val="1"/>
          <w:numId w:val="49"/>
        </w:numPr>
        <w:tabs>
          <w:tab w:val="left" w:pos="1296"/>
        </w:tabs>
        <w:spacing w:before="90"/>
        <w:ind w:left="1296" w:hanging="42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Виды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вооружения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ттх:</w:t>
      </w:r>
    </w:p>
    <w:p>
      <w:pPr>
        <w:pStyle w:val="8"/>
        <w:spacing w:before="5"/>
        <w:rPr>
          <w:b/>
          <w:sz w:val="28"/>
          <w:szCs w:val="28"/>
        </w:rPr>
      </w:pPr>
    </w:p>
    <w:p>
      <w:pPr>
        <w:ind w:left="876"/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>ММГ</w:t>
      </w:r>
      <w:r>
        <w:rPr>
          <w:b/>
          <w:color w:val="000009"/>
          <w:spacing w:val="-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пистолет пулемет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кедр:</w:t>
      </w:r>
    </w:p>
    <w:p>
      <w:pPr>
        <w:pStyle w:val="8"/>
        <w:spacing w:before="200"/>
        <w:ind w:left="957"/>
        <w:rPr>
          <w:sz w:val="28"/>
          <w:szCs w:val="28"/>
        </w:rPr>
      </w:pPr>
      <w:r>
        <w:rPr>
          <w:color w:val="000009"/>
          <w:sz w:val="28"/>
          <w:szCs w:val="28"/>
        </w:rPr>
        <w:t>Урон: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25</w:t>
      </w:r>
    </w:p>
    <w:p>
      <w:pPr>
        <w:pStyle w:val="8"/>
        <w:spacing w:before="201"/>
        <w:ind w:left="957"/>
        <w:rPr>
          <w:sz w:val="28"/>
          <w:szCs w:val="28"/>
        </w:rPr>
      </w:pPr>
      <w:r>
        <w:rPr>
          <w:color w:val="000009"/>
          <w:sz w:val="28"/>
          <w:szCs w:val="28"/>
        </w:rPr>
        <w:t>Скорострельность: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800</w:t>
      </w:r>
    </w:p>
    <w:p>
      <w:pPr>
        <w:pStyle w:val="8"/>
        <w:spacing w:before="199" w:line="410" w:lineRule="auto"/>
        <w:ind w:left="957" w:right="6399"/>
        <w:rPr>
          <w:sz w:val="28"/>
          <w:szCs w:val="28"/>
        </w:rPr>
      </w:pPr>
      <w:r>
        <w:rPr>
          <w:color w:val="000009"/>
          <w:sz w:val="28"/>
          <w:szCs w:val="28"/>
        </w:rPr>
        <w:t>Режим стрельбы: - Автоматический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Боекомплект: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30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патронов</w:t>
      </w:r>
    </w:p>
    <w:p>
      <w:pPr>
        <w:pStyle w:val="8"/>
        <w:spacing w:before="2" w:line="410" w:lineRule="auto"/>
        <w:ind w:left="876" w:right="6876"/>
        <w:rPr>
          <w:sz w:val="28"/>
          <w:szCs w:val="28"/>
        </w:rPr>
      </w:pPr>
      <w:r>
        <w:rPr>
          <w:color w:val="000009"/>
          <w:sz w:val="28"/>
          <w:szCs w:val="28"/>
        </w:rPr>
        <w:t>Время перезарядки: - 3 секунды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Жизни: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100</w:t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spacing w:before="2"/>
        <w:rPr>
          <w:sz w:val="28"/>
          <w:szCs w:val="28"/>
        </w:rPr>
      </w:pPr>
    </w:p>
    <w:p>
      <w:pPr>
        <w:pStyle w:val="3"/>
        <w:spacing w:before="90"/>
        <w:ind w:left="6062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899160</wp:posOffset>
            </wp:positionH>
            <wp:positionV relativeFrom="paragraph">
              <wp:posOffset>58420</wp:posOffset>
            </wp:positionV>
            <wp:extent cx="3147060" cy="1124585"/>
            <wp:effectExtent l="0" t="0" r="0" b="0"/>
            <wp:wrapNone/>
            <wp:docPr id="88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7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  <w:sz w:val="28"/>
          <w:szCs w:val="28"/>
        </w:rPr>
        <w:t>ММГ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 АК-74:</w:t>
      </w:r>
    </w:p>
    <w:p>
      <w:pPr>
        <w:pStyle w:val="8"/>
        <w:spacing w:before="199"/>
        <w:ind w:left="6062"/>
        <w:rPr>
          <w:sz w:val="28"/>
          <w:szCs w:val="28"/>
        </w:rPr>
      </w:pPr>
      <w:r>
        <w:rPr>
          <w:color w:val="000009"/>
          <w:sz w:val="28"/>
          <w:szCs w:val="28"/>
        </w:rPr>
        <w:t>Урон: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35</w:t>
      </w:r>
    </w:p>
    <w:p>
      <w:pPr>
        <w:pStyle w:val="8"/>
        <w:spacing w:before="202" w:line="410" w:lineRule="auto"/>
        <w:ind w:left="6062" w:right="2468"/>
        <w:rPr>
          <w:sz w:val="28"/>
          <w:szCs w:val="28"/>
        </w:rPr>
      </w:pPr>
      <w:r>
        <w:rPr>
          <w:color w:val="000009"/>
          <w:sz w:val="28"/>
          <w:szCs w:val="28"/>
        </w:rPr>
        <w:t>Скорострельность: - 560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Режим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стрельбы: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ав/од</w:t>
      </w:r>
    </w:p>
    <w:p>
      <w:pPr>
        <w:pStyle w:val="8"/>
        <w:spacing w:before="1"/>
        <w:ind w:left="5913"/>
        <w:rPr>
          <w:sz w:val="28"/>
          <w:szCs w:val="28"/>
        </w:rPr>
      </w:pPr>
      <w:r>
        <w:rPr>
          <w:color w:val="000009"/>
          <w:sz w:val="28"/>
          <w:szCs w:val="28"/>
        </w:rPr>
        <w:t>Боекомплект: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- 30</w:t>
      </w:r>
    </w:p>
    <w:p>
      <w:pPr>
        <w:pStyle w:val="8"/>
        <w:spacing w:before="202" w:line="410" w:lineRule="auto"/>
        <w:ind w:left="5913" w:right="2000"/>
        <w:rPr>
          <w:sz w:val="28"/>
          <w:szCs w:val="28"/>
        </w:rPr>
      </w:pPr>
      <w:r>
        <w:rPr>
          <w:color w:val="000009"/>
          <w:sz w:val="28"/>
          <w:szCs w:val="28"/>
        </w:rPr>
        <w:t>Время перезарядки: - 5 секунд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Жизни: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100</w:t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3"/>
        <w:spacing w:before="193"/>
        <w:ind w:left="6732"/>
        <w:rPr>
          <w:sz w:val="28"/>
          <w:szCs w:val="28"/>
        </w:rPr>
      </w:pPr>
      <w:r>
        <w:rPr>
          <w:color w:val="000009"/>
          <w:sz w:val="28"/>
          <w:szCs w:val="28"/>
        </w:rPr>
        <w:t>ММГ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СВД:</w:t>
      </w:r>
    </w:p>
    <w:p>
      <w:pPr>
        <w:pStyle w:val="8"/>
        <w:spacing w:before="5"/>
        <w:rPr>
          <w:b/>
          <w:sz w:val="28"/>
          <w:szCs w:val="28"/>
        </w:rPr>
      </w:pPr>
    </w:p>
    <w:p>
      <w:pPr>
        <w:pStyle w:val="8"/>
        <w:ind w:left="6672"/>
        <w:rPr>
          <w:sz w:val="28"/>
          <w:szCs w:val="28"/>
        </w:rPr>
      </w:pPr>
      <w:r>
        <w:rPr>
          <w:color w:val="000009"/>
          <w:sz w:val="28"/>
          <w:szCs w:val="28"/>
        </w:rPr>
        <w:t>Урон: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100</w:t>
      </w:r>
    </w:p>
    <w:p>
      <w:pPr>
        <w:pStyle w:val="8"/>
        <w:spacing w:before="202" w:line="410" w:lineRule="auto"/>
        <w:ind w:left="6672" w:right="1251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1076960</wp:posOffset>
            </wp:positionH>
            <wp:positionV relativeFrom="paragraph">
              <wp:posOffset>136525</wp:posOffset>
            </wp:positionV>
            <wp:extent cx="3202305" cy="704215"/>
            <wp:effectExtent l="0" t="0" r="0" b="0"/>
            <wp:wrapNone/>
            <wp:docPr id="8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8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0230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  <w:sz w:val="28"/>
          <w:szCs w:val="28"/>
        </w:rPr>
        <w:t>Скорострельность: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30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Режим стрельбы: - одиночный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Боекомплект: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</w:p>
    <w:p>
      <w:pPr>
        <w:pStyle w:val="8"/>
        <w:spacing w:before="4" w:line="410" w:lineRule="auto"/>
        <w:ind w:left="6672" w:right="1241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Время перезарядки: - 5 секунд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Жизни: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100</w:t>
      </w:r>
    </w:p>
    <w:p>
      <w:pPr>
        <w:pStyle w:val="8"/>
        <w:spacing w:before="4" w:line="410" w:lineRule="auto"/>
        <w:ind w:left="6672" w:right="1241"/>
        <w:rPr>
          <w:color w:val="000009"/>
          <w:sz w:val="28"/>
          <w:szCs w:val="28"/>
        </w:rPr>
      </w:pPr>
    </w:p>
    <w:p>
      <w:pPr>
        <w:pStyle w:val="3"/>
        <w:spacing w:before="149"/>
        <w:rPr>
          <w:sz w:val="28"/>
          <w:szCs w:val="28"/>
        </w:rPr>
      </w:pPr>
      <w:r>
        <w:rPr>
          <w:color w:val="000009"/>
          <w:sz w:val="28"/>
          <w:szCs w:val="28"/>
        </w:rPr>
        <w:t>Технические</w:t>
      </w:r>
      <w:r>
        <w:rPr>
          <w:color w:val="000009"/>
          <w:spacing w:val="-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характеристики:</w:t>
      </w:r>
    </w:p>
    <w:p>
      <w:pPr>
        <w:pStyle w:val="8"/>
        <w:spacing w:before="199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Дистанция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уверенной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передачи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сигнала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100-250м</w:t>
      </w:r>
    </w:p>
    <w:p>
      <w:pPr>
        <w:pStyle w:val="8"/>
        <w:spacing w:before="199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Питание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комплекта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Напряжение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7,4В,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АКБ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стандарт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-2,2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а\ч,</w:t>
      </w:r>
    </w:p>
    <w:p>
      <w:pPr>
        <w:pStyle w:val="8"/>
        <w:tabs>
          <w:tab w:val="left" w:pos="2392"/>
          <w:tab w:val="left" w:pos="3988"/>
          <w:tab w:val="left" w:pos="6292"/>
          <w:tab w:val="left" w:pos="8023"/>
        </w:tabs>
        <w:spacing w:before="202"/>
        <w:ind w:left="876" w:right="221"/>
        <w:rPr>
          <w:sz w:val="28"/>
          <w:szCs w:val="28"/>
        </w:rPr>
      </w:pPr>
      <w:r>
        <w:rPr>
          <w:color w:val="000009"/>
          <w:sz w:val="28"/>
          <w:szCs w:val="28"/>
        </w:rPr>
        <w:t>Температура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эксплуатации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-25°С…+50°С (при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использовании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морозостойких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элементов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питания)</w:t>
      </w:r>
    </w:p>
    <w:p>
      <w:pPr>
        <w:pStyle w:val="8"/>
        <w:spacing w:before="199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Длительность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работы.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использовании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стандартного</w:t>
      </w:r>
      <w:r>
        <w:rPr>
          <w:color w:val="000009"/>
          <w:spacing w:val="2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источника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питания</w:t>
      </w:r>
      <w:r>
        <w:rPr>
          <w:color w:val="000009"/>
          <w:spacing w:val="2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менее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5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часов.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78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часов.</w:t>
      </w:r>
    </w:p>
    <w:p>
      <w:pPr>
        <w:pStyle w:val="3"/>
        <w:numPr>
          <w:ilvl w:val="1"/>
          <w:numId w:val="49"/>
        </w:numPr>
        <w:tabs>
          <w:tab w:val="left" w:pos="1236"/>
        </w:tabs>
        <w:spacing w:before="200"/>
        <w:ind w:left="1236" w:hanging="36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Техническое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обслуживание:</w:t>
      </w:r>
    </w:p>
    <w:p>
      <w:pPr>
        <w:pStyle w:val="8"/>
        <w:spacing w:before="4"/>
        <w:rPr>
          <w:b/>
          <w:sz w:val="28"/>
          <w:szCs w:val="28"/>
        </w:rPr>
      </w:pPr>
    </w:p>
    <w:p>
      <w:pPr>
        <w:pStyle w:val="8"/>
        <w:spacing w:before="1"/>
        <w:ind w:left="876" w:right="20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Специального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технического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обслуживания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требует.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Необходимо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бережно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относиться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оптической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комплекта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(линза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светового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оружия).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загрязнении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оптики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протирать ее специальными влажными салфетками. Не допускать попадания влаги на комплект.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Избегать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ударов.</w:t>
      </w:r>
    </w:p>
    <w:p>
      <w:pPr>
        <w:pStyle w:val="3"/>
        <w:numPr>
          <w:ilvl w:val="1"/>
          <w:numId w:val="49"/>
        </w:numPr>
        <w:tabs>
          <w:tab w:val="left" w:pos="1236"/>
        </w:tabs>
        <w:spacing w:before="201"/>
        <w:ind w:left="1236" w:hanging="36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Техника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безопасности:</w:t>
      </w:r>
    </w:p>
    <w:p>
      <w:pPr>
        <w:pStyle w:val="8"/>
        <w:spacing w:before="3"/>
        <w:rPr>
          <w:b/>
          <w:sz w:val="28"/>
          <w:szCs w:val="28"/>
        </w:rPr>
      </w:pPr>
    </w:p>
    <w:p>
      <w:pPr>
        <w:pStyle w:val="8"/>
        <w:ind w:left="876" w:right="212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Лазертаг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разработан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довольно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давно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безопасен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человека.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хочу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рассказать,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потенциальная опасность ИК-излучения все же существует. Вредное действие инфракрасных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лучей может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проявится на органы зрения в виде теплового эффекта. Если нам приходиться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долго смотреть на солнце или яркие предметы, то мы рефлекторно сужаем зрачок и отводим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взгляд, но в данном случае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напоминаю, что ИК излучение невидимо, и наши рефлексы 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сработают.</w:t>
      </w:r>
    </w:p>
    <w:p>
      <w:pPr>
        <w:pStyle w:val="8"/>
        <w:spacing w:before="202"/>
        <w:ind w:left="876" w:right="20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безопасности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человека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нужно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рассчитать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воздействие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тепла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сетчатку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глаза,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которое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даже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перманентном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воздействии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способно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нанести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вред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здоровью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человека,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рекомендовал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смотреть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прямо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излучатель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(дуло,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глушитель)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время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выстрела, мигания светодиода вы все равно не заметите, как не видно его и в телевизионном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пульте.</w:t>
      </w:r>
    </w:p>
    <w:p>
      <w:pPr>
        <w:pStyle w:val="3"/>
        <w:numPr>
          <w:ilvl w:val="1"/>
          <w:numId w:val="49"/>
        </w:numPr>
        <w:tabs>
          <w:tab w:val="left" w:pos="1296"/>
        </w:tabs>
        <w:spacing w:before="199"/>
        <w:ind w:left="1296" w:hanging="42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Виды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упражнений</w:t>
      </w:r>
    </w:p>
    <w:p>
      <w:pPr>
        <w:pStyle w:val="8"/>
        <w:spacing w:before="5"/>
        <w:rPr>
          <w:b/>
          <w:sz w:val="28"/>
          <w:szCs w:val="28"/>
        </w:rPr>
      </w:pPr>
    </w:p>
    <w:p>
      <w:pPr>
        <w:pStyle w:val="8"/>
        <w:spacing w:line="410" w:lineRule="auto"/>
        <w:ind w:left="876" w:right="1341"/>
        <w:rPr>
          <w:sz w:val="28"/>
          <w:szCs w:val="28"/>
        </w:rPr>
      </w:pPr>
      <w:r>
        <w:rPr>
          <w:color w:val="000009"/>
          <w:sz w:val="28"/>
          <w:szCs w:val="28"/>
        </w:rPr>
        <w:t>С использованием лазертага возможно отрабатывать основные тактические действия.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Такие как:</w:t>
      </w:r>
    </w:p>
    <w:p>
      <w:pPr>
        <w:pStyle w:val="8"/>
        <w:tabs>
          <w:tab w:val="left" w:pos="3679"/>
        </w:tabs>
        <w:spacing w:before="3"/>
        <w:ind w:left="876" w:right="506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Удар  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–  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одновременное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кратковременное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поражение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группировок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войск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объектов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путем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мощного воздействия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всеми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имеющимися средствами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поражения.</w:t>
      </w:r>
    </w:p>
    <w:p>
      <w:pPr>
        <w:pStyle w:val="8"/>
        <w:rPr>
          <w:sz w:val="28"/>
          <w:szCs w:val="28"/>
        </w:rPr>
      </w:pPr>
    </w:p>
    <w:p>
      <w:pPr>
        <w:pStyle w:val="8"/>
        <w:ind w:left="87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Огонь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поражение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стрельбой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различных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видов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оружия.</w:t>
      </w:r>
    </w:p>
    <w:p>
      <w:pPr>
        <w:pStyle w:val="8"/>
        <w:rPr>
          <w:sz w:val="28"/>
          <w:szCs w:val="28"/>
        </w:rPr>
      </w:pPr>
    </w:p>
    <w:p>
      <w:pPr>
        <w:pStyle w:val="8"/>
        <w:ind w:left="876" w:right="214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Маневр – организованное передвижение подразделений (огневых средств, военнослужащих)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ходе боя. В ходе маневра подразделения занимают выгодные положения для ведения огня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атаки или выходят из-под удара противника. Маневр проводится силами и средствами, а также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огнем.</w:t>
      </w:r>
    </w:p>
    <w:p>
      <w:pPr>
        <w:pStyle w:val="8"/>
        <w:ind w:left="876" w:right="214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Маневр силами, средствами и огнем – важная составная часть боя. Он позволяет захватить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удерживать инициативу, срывать замыслы противника и успешно вести бой в изменившейся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обстановке.</w:t>
      </w:r>
    </w:p>
    <w:p>
      <w:pPr>
        <w:pStyle w:val="8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Маневр силами и средствами проводится в целях занятия выгодного положения для ведения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огня по наиболее уязвимому месту противника или для атаки ему во фланг и тыл. Маневр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подразделениями (отделением, взводом) проводится с целью занять выгодное положение 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ведения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огня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наиболее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уязвимому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месту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выйти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выгодное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направление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внезапной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атаки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 фланг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тыл.</w:t>
      </w:r>
    </w:p>
    <w:p>
      <w:pPr>
        <w:pStyle w:val="8"/>
        <w:ind w:left="876" w:right="21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К маневру надо стремиться во всех случаях, в любом виде боя и проводить его решительно.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наступлении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следует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атаковать опорный пункт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 даже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отдельный пулеметный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окоп 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фронта (в лоб). Это приведет к большим потерям. Легче уничтожить его атакой с фланга и тыла.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Видами маневра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силами 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средствами являются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охват,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обход,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сочетание и отход.</w:t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spacing w:before="5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3049270</wp:posOffset>
            </wp:positionH>
            <wp:positionV relativeFrom="paragraph">
              <wp:posOffset>137795</wp:posOffset>
            </wp:positionV>
            <wp:extent cx="2016125" cy="3101340"/>
            <wp:effectExtent l="0" t="0" r="0" b="0"/>
            <wp:wrapTopAndBottom/>
            <wp:docPr id="90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9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rPr>
          <w:sz w:val="28"/>
          <w:szCs w:val="28"/>
        </w:rPr>
      </w:pPr>
    </w:p>
    <w:p>
      <w:pPr>
        <w:pStyle w:val="8"/>
        <w:spacing w:before="2"/>
        <w:rPr>
          <w:sz w:val="28"/>
          <w:szCs w:val="28"/>
        </w:rPr>
      </w:pPr>
    </w:p>
    <w:p>
      <w:pPr>
        <w:pStyle w:val="8"/>
        <w:spacing w:before="90"/>
        <w:ind w:left="876" w:right="215"/>
        <w:jc w:val="both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 xml:space="preserve">Охват </w:t>
      </w:r>
      <w:r>
        <w:rPr>
          <w:color w:val="000009"/>
          <w:sz w:val="28"/>
          <w:szCs w:val="28"/>
        </w:rPr>
        <w:t>– вид маневра, осуществляемый в целях выхода для атаки во фланг противнику. Он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проводится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обычно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тесном,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огневом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тактическом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взаимодействии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подразделениями,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действующими 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фронта.</w:t>
      </w:r>
    </w:p>
    <w:p>
      <w:pPr>
        <w:pStyle w:val="8"/>
        <w:spacing w:before="202"/>
        <w:ind w:left="876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>Обход</w:t>
      </w:r>
      <w:r>
        <w:rPr>
          <w:b/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глубокий</w:t>
      </w:r>
      <w:r>
        <w:rPr>
          <w:color w:val="000009"/>
          <w:spacing w:val="4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вид</w:t>
      </w:r>
      <w:r>
        <w:rPr>
          <w:color w:val="000009"/>
          <w:spacing w:val="3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маневра,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совершаемый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целях</w:t>
      </w:r>
      <w:r>
        <w:rPr>
          <w:color w:val="000009"/>
          <w:spacing w:val="4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выхода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атаки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тыла.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Он,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правило,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осуществляется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лишь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тактическом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взаимодействии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подразделениями,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действующими 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фронта.</w:t>
      </w:r>
    </w:p>
    <w:p>
      <w:pPr>
        <w:pStyle w:val="8"/>
        <w:spacing w:before="199"/>
        <w:ind w:left="876" w:right="217"/>
        <w:jc w:val="both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 xml:space="preserve">Отход </w:t>
      </w:r>
      <w:r>
        <w:rPr>
          <w:color w:val="000009"/>
          <w:sz w:val="28"/>
          <w:szCs w:val="28"/>
        </w:rPr>
        <w:t>– преимущественно вынужденный вид маневра, применяемый в целях вывода своих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войск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из-под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удара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занятия</w:t>
      </w:r>
      <w:r>
        <w:rPr>
          <w:color w:val="000009"/>
          <w:spacing w:val="3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выгодного</w:t>
      </w:r>
      <w:r>
        <w:rPr>
          <w:color w:val="000009"/>
          <w:spacing w:val="3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положения</w:t>
      </w:r>
      <w:r>
        <w:rPr>
          <w:color w:val="000009"/>
          <w:spacing w:val="3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отношению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нему.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Он проводится только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разрешения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старшего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командира.</w:t>
      </w:r>
    </w:p>
    <w:p>
      <w:pPr>
        <w:pStyle w:val="8"/>
        <w:spacing w:before="199"/>
        <w:ind w:left="876" w:right="216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Маневр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должен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простым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замыслу,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проводиться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быстро,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скрытно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внезапно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Быстрота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маневра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достигается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организацией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короткие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сроки,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высокой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скоростью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выдвижения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подразделения,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преодолением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ходу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различных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преград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заграждений.</w:t>
      </w:r>
    </w:p>
    <w:p>
      <w:pPr>
        <w:pStyle w:val="8"/>
        <w:spacing w:before="75"/>
        <w:ind w:left="876" w:right="212"/>
        <w:jc w:val="both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 xml:space="preserve">Маневр огнем </w:t>
      </w:r>
      <w:r>
        <w:rPr>
          <w:color w:val="000009"/>
          <w:sz w:val="28"/>
          <w:szCs w:val="28"/>
        </w:rPr>
        <w:t>применяется для более надежного поражения противника. Он заключается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сосредоточении огня взвода (отделения) по одной важной цели и в переносе огня с одной цели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другую. Поскольку в современном бою участвует различная боевая техника, перед фронтом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взвода может появиться одновременно несколько целей, различных по важности: живая сила,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огневые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средства,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боевые</w:t>
      </w:r>
      <w:r>
        <w:rPr>
          <w:color w:val="000009"/>
          <w:spacing w:val="3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машины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т.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д.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Вовремя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сосредоточить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огонь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всего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подразделения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 нескольких огневых средств по одной важной цели, перенести его с одной цели на другую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 в сторону фланга для оказания помощи соседу, распределить огонь подразделения 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одновременного или последовательного поражения нескольких целей - это и значит совершить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маневр огнем. Для этого нужно постоянно наблюдать за полем боя, оценивать, какие цели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данный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момент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наиболее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важны,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каким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подавить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первую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очередь. Кроме того, надо в совершенстве владеть своим оружием, чтобы правильно и полно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возможности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быстрейшего уничтожения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врага.</w:t>
      </w:r>
    </w:p>
    <w:p>
      <w:pPr>
        <w:pStyle w:val="8"/>
        <w:spacing w:before="199"/>
        <w:ind w:left="876"/>
        <w:jc w:val="both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>Огонь</w:t>
      </w:r>
      <w:r>
        <w:rPr>
          <w:b/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основное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средство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подразделения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уничтожения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современном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бою.</w:t>
      </w:r>
    </w:p>
    <w:p>
      <w:pPr>
        <w:pStyle w:val="8"/>
        <w:spacing w:before="1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2583180</wp:posOffset>
            </wp:positionH>
            <wp:positionV relativeFrom="paragraph">
              <wp:posOffset>128270</wp:posOffset>
            </wp:positionV>
            <wp:extent cx="2905760" cy="3120390"/>
            <wp:effectExtent l="0" t="0" r="0" b="0"/>
            <wp:wrapTopAndBottom/>
            <wp:docPr id="9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10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spacing w:before="205"/>
        <w:ind w:left="876" w:right="218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характеру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огневых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задач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различают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огонь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отдельным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целям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сосредоточенный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огонь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(огонь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нескольких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огневых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средств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подразделения,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направленный по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цели).</w:t>
      </w:r>
    </w:p>
    <w:p>
      <w:pPr>
        <w:pStyle w:val="8"/>
        <w:spacing w:before="202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 направлению стрельбы можно вести фронтальный огонь (направленный перпендикулярно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фронту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цели), фланговый (во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фланг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цели) и перекрестный (с двух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более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направлений 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цели).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Пулеметный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огонь,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открываемый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внезапно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близких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расстояний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направлении,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называется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кинжальным.</w:t>
      </w:r>
    </w:p>
    <w:p>
      <w:pPr>
        <w:pStyle w:val="8"/>
        <w:spacing w:before="10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2278380</wp:posOffset>
            </wp:positionH>
            <wp:positionV relativeFrom="paragraph">
              <wp:posOffset>125730</wp:posOffset>
            </wp:positionV>
            <wp:extent cx="3526790" cy="1628775"/>
            <wp:effectExtent l="0" t="0" r="0" b="0"/>
            <wp:wrapTopAndBottom/>
            <wp:docPr id="92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1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</w:t>
      </w:r>
      <w:r>
        <w:rPr>
          <w:color w:val="000009"/>
          <w:sz w:val="28"/>
          <w:szCs w:val="28"/>
        </w:rPr>
        <w:t>Тактики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ведения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позиции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нападения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обороны.</w:t>
      </w:r>
    </w:p>
    <w:p>
      <w:pPr>
        <w:pStyle w:val="8"/>
        <w:spacing w:before="201" w:line="276" w:lineRule="auto"/>
        <w:ind w:left="876"/>
        <w:rPr>
          <w:sz w:val="28"/>
          <w:szCs w:val="28"/>
        </w:rPr>
      </w:pPr>
      <w:r>
        <w:rPr>
          <w:sz w:val="28"/>
          <w:szCs w:val="28"/>
        </w:rPr>
        <w:t>Учащиеся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делятся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две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группы,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одна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позиция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обороны,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другая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позиция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нападения.</w:t>
      </w:r>
    </w:p>
    <w:p>
      <w:pPr>
        <w:pStyle w:val="8"/>
        <w:spacing w:before="201" w:line="276" w:lineRule="auto"/>
        <w:ind w:left="876"/>
        <w:rPr>
          <w:sz w:val="28"/>
          <w:szCs w:val="28"/>
        </w:rPr>
      </w:pPr>
      <w:r>
        <w:rPr>
          <w:sz w:val="28"/>
          <w:szCs w:val="28"/>
        </w:rPr>
        <w:t>Задача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обороны: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назначенном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месте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инструктором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занимают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позицию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обороны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дают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позиции нападения пройти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уничтожения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сил противника.</w:t>
      </w:r>
    </w:p>
    <w:p>
      <w:pPr>
        <w:pStyle w:val="8"/>
        <w:spacing w:before="198" w:line="276" w:lineRule="auto"/>
        <w:ind w:left="876"/>
        <w:rPr>
          <w:sz w:val="28"/>
          <w:szCs w:val="28"/>
        </w:rPr>
      </w:pPr>
      <w:r>
        <w:rPr>
          <w:sz w:val="28"/>
          <w:szCs w:val="28"/>
        </w:rPr>
        <w:t>Задача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нападения: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отрабатывая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тактические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двойках,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тройках,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приблизиться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противнику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уничтожить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наименьшими потерями.</w:t>
      </w:r>
    </w:p>
    <w:p>
      <w:pPr>
        <w:pStyle w:val="8"/>
        <w:spacing w:before="195"/>
        <w:ind w:left="876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выполнению поставленной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учащиеся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поменяться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сторонами.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3"/>
        <w:rPr>
          <w:sz w:val="28"/>
          <w:szCs w:val="28"/>
        </w:rPr>
      </w:pPr>
      <w:r>
        <w:rPr>
          <w:color w:val="000009"/>
          <w:sz w:val="28"/>
          <w:szCs w:val="28"/>
        </w:rPr>
        <w:t>Захват флага.</w:t>
      </w:r>
    </w:p>
    <w:p>
      <w:pPr>
        <w:pStyle w:val="8"/>
        <w:spacing w:before="199"/>
        <w:ind w:left="876" w:right="152" w:firstLine="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Игроки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делятся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занимают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территории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свое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расположение,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каждая команда получает Флаг, который она должна беречь и не дать противнику захватить его.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устанавливается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условной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базе.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Требуется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пробраться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территорию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забрать Флаг и принести его на свою базу быстрее, чем это сделает противник. (Если игрока,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несущего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флаг, убивают,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должен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оставить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где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 «убили», воткнув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землю,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выйти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игры.)</w:t>
      </w:r>
    </w:p>
    <w:p>
      <w:pPr>
        <w:pStyle w:val="8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Вариации:</w:t>
      </w: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spacing w:before="202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В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сценарии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быть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только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один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защищает,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другая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нападает!</w:t>
      </w: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spacing w:before="199"/>
        <w:ind w:right="217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Флаг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своей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команды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брать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нельзя,</w:t>
      </w:r>
      <w:r>
        <w:rPr>
          <w:color w:val="000009"/>
          <w:spacing w:val="2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где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воткнул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убитый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соперник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там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он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остается.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Сценарий можно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лимитировать по времени,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количеству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патронов, жизней!</w:t>
      </w: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spacing w:before="204" w:line="235" w:lineRule="auto"/>
        <w:ind w:right="214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Базы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могут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выбираться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обустраиваться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самостоятельно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командой,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соперник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может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знать,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где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находится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база.</w:t>
      </w: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spacing w:before="202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Наличие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боссов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большим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количеством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жизней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игре.</w:t>
      </w: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spacing w:before="20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Выдача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карт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местом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нахождения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ориентировкой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команды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местности.</w:t>
      </w: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spacing w:before="201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Отсутствие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информации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нахождения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флага.</w:t>
      </w: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spacing w:before="20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Возможность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восстановления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жизни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игроков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своей базе</w:t>
      </w:r>
    </w:p>
    <w:p>
      <w:pPr>
        <w:pStyle w:val="3"/>
        <w:spacing w:before="19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Поиск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снайпера.</w:t>
      </w:r>
    </w:p>
    <w:p>
      <w:pPr>
        <w:pStyle w:val="8"/>
        <w:spacing w:before="5"/>
        <w:rPr>
          <w:b/>
          <w:sz w:val="28"/>
          <w:szCs w:val="28"/>
        </w:rPr>
      </w:pPr>
    </w:p>
    <w:p>
      <w:pPr>
        <w:pStyle w:val="8"/>
        <w:ind w:left="876" w:right="214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Игроки делятся на 2 команды, одна команда отделение атаки делятся на снайперов либо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одного снайпера, место проведение лесной массив протяженностью 50 на 50м. Команда атаки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вооружена АК-тагером кол-во атакующих 10-15 человек, снайпер СВД-тагер кол-во снайперов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2-3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человека</w:t>
      </w:r>
    </w:p>
    <w:p>
      <w:pPr>
        <w:pStyle w:val="8"/>
        <w:spacing w:before="199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Задача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снайпера:</w:t>
      </w:r>
    </w:p>
    <w:p>
      <w:pPr>
        <w:pStyle w:val="8"/>
        <w:spacing w:before="199" w:line="410" w:lineRule="auto"/>
        <w:ind w:left="876" w:right="1879"/>
        <w:rPr>
          <w:sz w:val="28"/>
          <w:szCs w:val="28"/>
        </w:rPr>
      </w:pPr>
      <w:r>
        <w:rPr>
          <w:color w:val="000009"/>
          <w:sz w:val="28"/>
          <w:szCs w:val="28"/>
        </w:rPr>
        <w:t>Замаскироваться в указанном месте и не быть уничтоженным отделением атаки.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Плюсы снайпера-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уничтожает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 одного выстрела.</w:t>
      </w:r>
    </w:p>
    <w:p>
      <w:pPr>
        <w:pStyle w:val="8"/>
        <w:spacing w:before="4" w:line="410" w:lineRule="auto"/>
        <w:ind w:left="876" w:right="20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Минусы снайпера- боекомплект 10 патронов время перезарядки между выстрелами 2-3 секунды.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Задача отделение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атаки:</w:t>
      </w:r>
    </w:p>
    <w:p>
      <w:pPr>
        <w:pStyle w:val="8"/>
        <w:spacing w:before="75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Обнаружить</w:t>
      </w:r>
      <w:r>
        <w:rPr>
          <w:color w:val="000009"/>
          <w:spacing w:val="3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3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уничтожить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снайпера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противника,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возможности</w:t>
      </w:r>
      <w:r>
        <w:rPr>
          <w:color w:val="000009"/>
          <w:spacing w:val="3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захватить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плен, используя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тактические маневры, обход, охват.</w:t>
      </w:r>
    </w:p>
    <w:p>
      <w:pPr>
        <w:pStyle w:val="8"/>
        <w:spacing w:before="199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Плюсы: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численное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преимущество,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боекомплект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30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патронов.</w:t>
      </w:r>
    </w:p>
    <w:p>
      <w:pPr>
        <w:pStyle w:val="8"/>
        <w:spacing w:before="202"/>
        <w:ind w:left="876" w:right="200"/>
        <w:rPr>
          <w:sz w:val="28"/>
          <w:szCs w:val="28"/>
        </w:rPr>
      </w:pPr>
      <w:r>
        <w:rPr>
          <w:color w:val="000009"/>
          <w:sz w:val="28"/>
          <w:szCs w:val="28"/>
        </w:rPr>
        <w:t>Минусы: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снайпер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может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уничтожить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 одного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выстрела, а уничтожить снайпера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можно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только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выстрелов.</w:t>
      </w:r>
    </w:p>
    <w:p>
      <w:pPr>
        <w:pStyle w:val="21"/>
        <w:numPr>
          <w:ilvl w:val="1"/>
          <w:numId w:val="51"/>
        </w:numPr>
        <w:tabs>
          <w:tab w:val="left" w:pos="1296"/>
        </w:tabs>
        <w:spacing w:before="199"/>
        <w:jc w:val="both"/>
        <w:rPr>
          <w:color w:val="212121"/>
          <w:sz w:val="28"/>
          <w:szCs w:val="28"/>
        </w:rPr>
      </w:pPr>
      <w:r>
        <w:rPr>
          <w:rFonts w:hint="default"/>
          <w:b/>
          <w:color w:val="212121"/>
          <w:sz w:val="28"/>
          <w:szCs w:val="28"/>
          <w:lang w:val="ru-RU"/>
        </w:rPr>
        <w:t xml:space="preserve"> </w:t>
      </w:r>
      <w:r>
        <w:rPr>
          <w:b/>
          <w:color w:val="212121"/>
          <w:sz w:val="28"/>
          <w:szCs w:val="28"/>
        </w:rPr>
        <w:t>Страйкбол</w:t>
      </w:r>
      <w:r>
        <w:rPr>
          <w:b/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—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командная,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военно-тактическая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игра.</w:t>
      </w:r>
    </w:p>
    <w:p>
      <w:pPr>
        <w:pStyle w:val="8"/>
        <w:spacing w:before="161" w:line="276" w:lineRule="auto"/>
        <w:ind w:left="876" w:right="212"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>Российский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аналог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командной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игры,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более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известной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как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b/>
          <w:color w:val="212121"/>
          <w:sz w:val="28"/>
          <w:szCs w:val="28"/>
        </w:rPr>
        <w:t>эйрсофт</w:t>
      </w:r>
      <w:r>
        <w:rPr>
          <w:b/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(</w:t>
      </w:r>
      <w:r>
        <w:rPr>
          <w:color w:val="2F2F2F"/>
          <w:sz w:val="28"/>
          <w:szCs w:val="28"/>
        </w:rPr>
        <w:t>англ</w:t>
      </w:r>
      <w:r>
        <w:rPr>
          <w:color w:val="0A0080"/>
          <w:sz w:val="28"/>
          <w:szCs w:val="28"/>
        </w:rPr>
        <w:t>.</w:t>
      </w:r>
      <w:r>
        <w:rPr>
          <w:color w:val="0A0080"/>
          <w:spacing w:val="1"/>
          <w:sz w:val="28"/>
          <w:szCs w:val="28"/>
        </w:rPr>
        <w:t xml:space="preserve"> </w:t>
      </w:r>
      <w:r>
        <w:rPr>
          <w:i/>
          <w:color w:val="212121"/>
          <w:sz w:val="28"/>
          <w:szCs w:val="28"/>
        </w:rPr>
        <w:t>airsoft</w:t>
      </w:r>
      <w:r>
        <w:rPr>
          <w:color w:val="212121"/>
          <w:sz w:val="28"/>
          <w:szCs w:val="28"/>
        </w:rPr>
        <w:t>)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использованием «мягкой пневматики» (разрешённая дульная энергия в России не более 3 Дж),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но в страйкболе чаще всего энергия 1,7 Дж, использующей пластиковые шарики калибром 6 мм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(изредка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8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мм),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не</w:t>
      </w:r>
      <w:r>
        <w:rPr>
          <w:color w:val="212121"/>
          <w:spacing w:val="-4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содержащие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красящих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пигментов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(что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отличает данную игру</w:t>
      </w:r>
      <w:r>
        <w:rPr>
          <w:color w:val="212121"/>
          <w:spacing w:val="-3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от </w:t>
      </w:r>
      <w:r>
        <w:fldChar w:fldCharType="begin"/>
      </w:r>
      <w:r>
        <w:instrText xml:space="preserve"> HYPERLINK "https://ru.wikipedia.org/wiki/Пейнтбол" \h </w:instrText>
      </w:r>
      <w:r>
        <w:fldChar w:fldCharType="separate"/>
      </w:r>
      <w:r>
        <w:rPr>
          <w:color w:val="2F2F2F"/>
          <w:sz w:val="28"/>
          <w:szCs w:val="28"/>
        </w:rPr>
        <w:t>пейнтбола</w:t>
      </w:r>
      <w:r>
        <w:rPr>
          <w:color w:val="2F2F2F"/>
          <w:sz w:val="28"/>
          <w:szCs w:val="28"/>
        </w:rPr>
        <w:fldChar w:fldCharType="end"/>
      </w:r>
      <w:r>
        <w:rPr>
          <w:color w:val="212121"/>
          <w:sz w:val="28"/>
          <w:szCs w:val="28"/>
        </w:rPr>
        <w:t>).</w:t>
      </w:r>
    </w:p>
    <w:p>
      <w:pPr>
        <w:pStyle w:val="8"/>
        <w:spacing w:before="120" w:line="276" w:lineRule="auto"/>
        <w:ind w:left="876" w:right="214"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>Страйкбольные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игры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отличает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более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растянутый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времени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сюжет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на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большой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площади,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ограниченный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лишь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фантазией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желанием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(отсюда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ответвления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виде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ролевых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игр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использованием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страйкбольного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оружия),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высокая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степень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копийности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(вплоть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полного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соответствия)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существующим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военным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формированиям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разных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стран,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отсутствие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индивидуального</w:t>
      </w:r>
      <w:r>
        <w:rPr>
          <w:color w:val="212121"/>
          <w:spacing w:val="-2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 командного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рейтинга (ввиду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отсутствия судей,</w:t>
      </w:r>
      <w:r>
        <w:rPr>
          <w:color w:val="212121"/>
          <w:spacing w:val="-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подсчëта баллов).</w:t>
      </w:r>
    </w:p>
    <w:p>
      <w:pPr>
        <w:pStyle w:val="8"/>
        <w:spacing w:before="119" w:line="276" w:lineRule="auto"/>
        <w:ind w:left="876" w:right="217"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>Касательно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страйкбола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существуют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два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основных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свода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правил: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самый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первый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по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версии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Ассоциации страйкбола и Совета командиров. Организаторы игр указывают, по какому своду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правил ведëтся игра. Кроме того, возможно отступление от общих правил на отдельных играх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или собственные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правила.</w:t>
      </w:r>
    </w:p>
    <w:p>
      <w:pPr>
        <w:pStyle w:val="3"/>
        <w:numPr>
          <w:ilvl w:val="1"/>
          <w:numId w:val="51"/>
        </w:numPr>
        <w:tabs>
          <w:tab w:val="left" w:pos="1296"/>
        </w:tabs>
        <w:spacing w:before="12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Принцип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действия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4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Основным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элементом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экипировки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страйкболиста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является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игровое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снаряжение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класса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мягкая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пневматика,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метающее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помощью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сжатого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воздуха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газовой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смеси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пластиковый шарик диаметром 6 мм (или иногда 8 мм) весом от 0,12 до 0,43 г. По желанию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использовать резиновые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ножи.</w:t>
      </w:r>
    </w:p>
    <w:p>
      <w:pPr>
        <w:pStyle w:val="8"/>
        <w:spacing w:before="2"/>
        <w:rPr>
          <w:sz w:val="28"/>
          <w:szCs w:val="28"/>
        </w:rPr>
      </w:pPr>
    </w:p>
    <w:p>
      <w:pPr>
        <w:pStyle w:val="3"/>
        <w:rPr>
          <w:sz w:val="28"/>
          <w:szCs w:val="28"/>
        </w:rPr>
      </w:pPr>
      <w:bookmarkStart w:id="46" w:name="Принцип_работы"/>
      <w:bookmarkEnd w:id="46"/>
      <w:r>
        <w:rPr>
          <w:sz w:val="28"/>
          <w:szCs w:val="28"/>
        </w:rPr>
        <w:t>Принцип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>
      <w:pPr>
        <w:pStyle w:val="8"/>
        <w:spacing w:before="2"/>
        <w:rPr>
          <w:b/>
          <w:sz w:val="28"/>
          <w:szCs w:val="28"/>
        </w:rPr>
      </w:pPr>
    </w:p>
    <w:p>
      <w:pPr>
        <w:pStyle w:val="8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По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принципу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работы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существуют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четыре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вида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«приводов»: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21"/>
        <w:numPr>
          <w:ilvl w:val="0"/>
          <w:numId w:val="52"/>
        </w:numPr>
        <w:tabs>
          <w:tab w:val="left" w:pos="960"/>
          <w:tab w:val="left" w:pos="1296"/>
          <w:tab w:val="clear" w:pos="420"/>
        </w:tabs>
        <w:spacing w:line="276" w:lineRule="auto"/>
        <w:ind w:left="958" w:leftChars="0" w:right="216" w:rightChars="0" w:firstLine="0" w:firstLineChars="0"/>
        <w:jc w:val="both"/>
        <w:rPr>
          <w:color w:val="000009"/>
          <w:sz w:val="28"/>
          <w:szCs w:val="28"/>
        </w:rPr>
      </w:pPr>
      <w:r>
        <w:rPr>
          <w:b/>
          <w:color w:val="000009"/>
          <w:sz w:val="28"/>
          <w:szCs w:val="28"/>
        </w:rPr>
        <w:t>Пружинно-поршневые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(spring)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—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взвод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пружины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осуществляется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мускульной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силы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снайперские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винтовки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дробовики,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пистолеты</w:t>
      </w:r>
    </w:p>
    <w:p>
      <w:pPr>
        <w:pStyle w:val="21"/>
        <w:numPr>
          <w:ilvl w:val="1"/>
          <w:numId w:val="50"/>
        </w:numPr>
        <w:tabs>
          <w:tab w:val="left" w:pos="1596"/>
        </w:tabs>
        <w:spacing w:before="200" w:line="276" w:lineRule="auto"/>
        <w:ind w:right="217" w:firstLine="0"/>
        <w:jc w:val="both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>Электропневматические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(AEG)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—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наиболее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распространённый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страйкболе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тип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экипировки.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посредством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электродвигателя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редуктором,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питающегося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аккумулятора.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качестве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аккумуляторов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используются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LiPo,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LiFe,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также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NiMH,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ёмкостью,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среднем,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900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 4000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mAh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напряжением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7.4-11.1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</w:p>
    <w:p>
      <w:pPr>
        <w:pStyle w:val="21"/>
        <w:numPr>
          <w:ilvl w:val="1"/>
          <w:numId w:val="50"/>
        </w:numPr>
        <w:tabs>
          <w:tab w:val="left" w:pos="1596"/>
        </w:tabs>
        <w:spacing w:before="202" w:line="276" w:lineRule="auto"/>
        <w:ind w:right="216" w:firstLine="0"/>
        <w:jc w:val="both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 xml:space="preserve">Газовые (GAS) </w:t>
      </w:r>
      <w:r>
        <w:rPr>
          <w:color w:val="000009"/>
          <w:sz w:val="28"/>
          <w:szCs w:val="28"/>
        </w:rPr>
        <w:t>— в основном пистолеты, иногда снайперские винтовки и дробовики,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крайне редко — автоматы. По своей конструкции идентичны, независимо от используемого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лишь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способе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подачи.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Газовые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пистолеты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способны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имитировать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работу своего огнестрельного прототипа при помощи функции «Blowback» (газ не только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выталкивает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шарик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имитирует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отдачу,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позволяя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подвижному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затвору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отходить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назад).</w:t>
      </w:r>
    </w:p>
    <w:p>
      <w:pPr>
        <w:pStyle w:val="21"/>
        <w:numPr>
          <w:ilvl w:val="1"/>
          <w:numId w:val="50"/>
        </w:numPr>
        <w:tabs>
          <w:tab w:val="left" w:pos="1596"/>
        </w:tabs>
        <w:spacing w:before="202" w:line="276" w:lineRule="auto"/>
        <w:ind w:right="216" w:firstLine="0"/>
        <w:jc w:val="both"/>
        <w:rPr>
          <w:sz w:val="28"/>
          <w:szCs w:val="28"/>
        </w:rPr>
      </w:pPr>
      <w:r>
        <w:rPr>
          <w:color w:val="000009"/>
          <w:position w:val="2"/>
          <w:sz w:val="28"/>
          <w:szCs w:val="28"/>
        </w:rPr>
        <w:t>на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CO</w:t>
      </w:r>
      <w:r>
        <w:rPr>
          <w:color w:val="000009"/>
          <w:sz w:val="28"/>
          <w:szCs w:val="28"/>
        </w:rPr>
        <w:t>2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—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используют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в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качестве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рабочего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тела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баллоны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углекислого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газа,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position w:val="2"/>
          <w:sz w:val="28"/>
          <w:szCs w:val="28"/>
        </w:rPr>
        <w:t>обычно</w:t>
      </w:r>
      <w:r>
        <w:rPr>
          <w:color w:val="000009"/>
          <w:spacing w:val="1"/>
          <w:position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ёмкостью 12 г. вставляемые в магазин снизу, либо в рукоять пистолета, при несъёмном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магазине.</w:t>
      </w:r>
    </w:p>
    <w:p>
      <w:pPr>
        <w:pStyle w:val="21"/>
        <w:numPr>
          <w:ilvl w:val="1"/>
          <w:numId w:val="50"/>
        </w:numPr>
        <w:tabs>
          <w:tab w:val="left" w:pos="1596"/>
        </w:tabs>
        <w:spacing w:before="202" w:line="276" w:lineRule="auto"/>
        <w:ind w:right="218" w:firstLine="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«цветных»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газах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—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используются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состоящие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смеси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пропана,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бутана,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силиконовой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смазки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компонентов,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поставляемые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баллонах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0,5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Рабочими</w:t>
      </w:r>
      <w:r>
        <w:rPr>
          <w:color w:val="000009"/>
          <w:spacing w:val="5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резервуарами</w:t>
      </w:r>
      <w:r>
        <w:rPr>
          <w:color w:val="000009"/>
          <w:spacing w:val="5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газа</w:t>
      </w:r>
      <w:r>
        <w:rPr>
          <w:color w:val="000009"/>
          <w:spacing w:val="5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являются</w:t>
      </w:r>
      <w:r>
        <w:rPr>
          <w:color w:val="000009"/>
          <w:spacing w:val="5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магазины</w:t>
      </w:r>
      <w:r>
        <w:rPr>
          <w:color w:val="000009"/>
          <w:spacing w:val="5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приводов.</w:t>
      </w:r>
      <w:r>
        <w:rPr>
          <w:color w:val="000009"/>
          <w:spacing w:val="5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Наиболее</w:t>
      </w:r>
      <w:r>
        <w:rPr>
          <w:color w:val="000009"/>
          <w:spacing w:val="5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распространённым</w:t>
      </w:r>
    </w:p>
    <w:p>
      <w:pPr>
        <w:pStyle w:val="8"/>
        <w:spacing w:line="276" w:lineRule="auto"/>
        <w:ind w:left="1296" w:right="214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«цветным» газом является Green Gas. Помимо</w:t>
      </w:r>
      <w:r>
        <w:rPr>
          <w:color w:val="000009"/>
          <w:sz w:val="28"/>
          <w:szCs w:val="28"/>
          <w:lang w:val="en-US"/>
        </w:rPr>
        <w:t xml:space="preserve"> </w:t>
      </w:r>
      <w:r>
        <w:rPr>
          <w:color w:val="000009"/>
          <w:sz w:val="28"/>
          <w:szCs w:val="28"/>
        </w:rPr>
        <w:t>него</w:t>
      </w:r>
      <w:r>
        <w:rPr>
          <w:color w:val="000009"/>
          <w:sz w:val="28"/>
          <w:szCs w:val="28"/>
          <w:lang w:val="en-US"/>
        </w:rPr>
        <w:t xml:space="preserve"> </w:t>
      </w:r>
      <w:r>
        <w:rPr>
          <w:color w:val="000009"/>
          <w:sz w:val="28"/>
          <w:szCs w:val="28"/>
        </w:rPr>
        <w:t>существуют</w:t>
      </w:r>
      <w:r>
        <w:rPr>
          <w:color w:val="000009"/>
          <w:sz w:val="28"/>
          <w:szCs w:val="28"/>
          <w:lang w:val="en-US"/>
        </w:rPr>
        <w:t xml:space="preserve"> Red Gas, Yellow Gas, Blue</w:t>
      </w:r>
      <w:r>
        <w:rPr>
          <w:color w:val="000009"/>
          <w:spacing w:val="1"/>
          <w:sz w:val="28"/>
          <w:szCs w:val="28"/>
          <w:lang w:val="en-US"/>
        </w:rPr>
        <w:t xml:space="preserve"> </w:t>
      </w:r>
      <w:r>
        <w:rPr>
          <w:color w:val="000009"/>
          <w:sz w:val="28"/>
          <w:szCs w:val="28"/>
          <w:lang w:val="en-US"/>
        </w:rPr>
        <w:t>Gas</w:t>
      </w:r>
      <w:r>
        <w:rPr>
          <w:color w:val="000009"/>
          <w:spacing w:val="16"/>
          <w:sz w:val="28"/>
          <w:szCs w:val="28"/>
          <w:lang w:val="en-US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4"/>
          <w:sz w:val="28"/>
          <w:szCs w:val="28"/>
          <w:lang w:val="en-US"/>
        </w:rPr>
        <w:t xml:space="preserve"> </w:t>
      </w:r>
      <w:r>
        <w:rPr>
          <w:color w:val="000009"/>
          <w:sz w:val="28"/>
          <w:szCs w:val="28"/>
          <w:lang w:val="en-US"/>
        </w:rPr>
        <w:t>Black</w:t>
      </w:r>
      <w:r>
        <w:rPr>
          <w:color w:val="000009"/>
          <w:spacing w:val="16"/>
          <w:sz w:val="28"/>
          <w:szCs w:val="28"/>
          <w:lang w:val="en-US"/>
        </w:rPr>
        <w:t xml:space="preserve"> </w:t>
      </w:r>
      <w:r>
        <w:rPr>
          <w:color w:val="000009"/>
          <w:sz w:val="28"/>
          <w:szCs w:val="28"/>
          <w:lang w:val="en-US"/>
        </w:rPr>
        <w:t>Gas.</w:t>
      </w:r>
      <w:r>
        <w:rPr>
          <w:color w:val="000009"/>
          <w:spacing w:val="17"/>
          <w:sz w:val="28"/>
          <w:szCs w:val="28"/>
          <w:lang w:val="en-US"/>
        </w:rPr>
        <w:t xml:space="preserve"> </w:t>
      </w:r>
      <w:r>
        <w:rPr>
          <w:color w:val="000009"/>
          <w:sz w:val="28"/>
          <w:szCs w:val="28"/>
        </w:rPr>
        <w:t>Каждый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газов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имеет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своё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давление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оказывает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различное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воздействие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шарик. Газы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высокого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давления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высокую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скорость,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возрастает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износ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механизмов оружия.</w:t>
      </w:r>
    </w:p>
    <w:p>
      <w:pPr>
        <w:pStyle w:val="21"/>
        <w:numPr>
          <w:ilvl w:val="1"/>
          <w:numId w:val="50"/>
        </w:numPr>
        <w:tabs>
          <w:tab w:val="left" w:pos="1596"/>
        </w:tabs>
        <w:spacing w:before="200" w:line="276" w:lineRule="auto"/>
        <w:ind w:right="224" w:firstLine="0"/>
        <w:jc w:val="both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>На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воздухе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высокого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давления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(ВВД)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—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работают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баллонов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воздухом,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подключённым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через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шланг,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либо установленных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приклад привода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(система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airstock)</w:t>
      </w:r>
    </w:p>
    <w:p>
      <w:pPr>
        <w:pStyle w:val="3"/>
        <w:numPr>
          <w:ilvl w:val="1"/>
          <w:numId w:val="51"/>
        </w:numPr>
        <w:tabs>
          <w:tab w:val="left" w:pos="2117"/>
        </w:tabs>
        <w:spacing w:before="198" w:line="446" w:lineRule="auto"/>
        <w:ind w:left="1696" w:right="2406" w:rightChars="0" w:firstLine="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Виды упражнений.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Подводящие</w:t>
      </w:r>
      <w:r>
        <w:rPr>
          <w:rFonts w:hint="default"/>
          <w:color w:val="000009"/>
          <w:sz w:val="28"/>
          <w:szCs w:val="28"/>
          <w:lang w:val="ru-RU"/>
        </w:rPr>
        <w:t xml:space="preserve"> </w:t>
      </w:r>
      <w:r>
        <w:rPr>
          <w:color w:val="000009"/>
          <w:sz w:val="28"/>
          <w:szCs w:val="28"/>
        </w:rPr>
        <w:t>упражнения:</w:t>
      </w:r>
    </w:p>
    <w:p>
      <w:pPr>
        <w:pStyle w:val="8"/>
        <w:spacing w:before="3" w:line="276" w:lineRule="auto"/>
        <w:ind w:left="876" w:right="215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Хождение по произвольной траектории в пониженной стойке. Чем ниже вы находитесь,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тем маневреннее ваше тело. Попробуйте быстро сделать шаг в сторону стоя прямо и проверьте,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сколько быстрее получается перемещение, когда вы «сидите» низко. В процессе выполнения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 необходимо следить за собранностью тела. Вы как бы натянуты изнутри и в любой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момент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заряжены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действие.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Эта форма передвижения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должна быть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основной.</w:t>
      </w:r>
    </w:p>
    <w:p>
      <w:pPr>
        <w:pStyle w:val="8"/>
        <w:spacing w:before="201" w:line="276" w:lineRule="auto"/>
        <w:ind w:left="876" w:right="219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Перекидывание привода из руки в руку. Работать необходимо с обеих рук, это аксиома.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менять руки в случае необходимости – надо быстро. Пробуйте перекидывать наведенный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угрозу привод, просто опущенный стволом в пол, пробуйте делать это в разных положениях.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Держите палец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 спускового крючка, 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нем.</w:t>
      </w:r>
    </w:p>
    <w:p>
      <w:pPr>
        <w:pStyle w:val="8"/>
        <w:spacing w:before="199" w:line="276" w:lineRule="auto"/>
        <w:ind w:left="876" w:right="217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Приседание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перекидыванием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привода.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базовое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физическое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упражнение.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пониженной стойки с наведенным на угрозу приводом вы приседаете, сохраняя наведение –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упритесь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коленом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разверните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голень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90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градусов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телу.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Встаньте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исходное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положение,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сменив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опорную ногу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поменяв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привод.</w:t>
      </w:r>
    </w:p>
    <w:p>
      <w:pPr>
        <w:pStyle w:val="3"/>
        <w:spacing w:before="199"/>
        <w:ind w:left="129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Пример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статичных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упражнений: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4" w:firstLine="4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Два игрока работают с угла один напротив друга. Игрок А висит на игроке Б, игрок Б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выходит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(тут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дальше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выход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означает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выглянуть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наведенным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приводом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минимально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открывая себя) используя разную высоту и делает прицельный выстрел в игрока А и уходит,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 само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собой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 это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время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стреляет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 игрока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уходит. В процессе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игроки меняются ролями после некого числа повторений. Необходимо что бы игроки все время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меняли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высоту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работы.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выполняется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холостыми,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медленно,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задача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закрепления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навыка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выхода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угла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наведения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цель.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Задача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нацеливание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уход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 выстрела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противника.</w:t>
      </w:r>
    </w:p>
    <w:p>
      <w:pPr>
        <w:pStyle w:val="8"/>
        <w:spacing w:before="200"/>
        <w:ind w:left="876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От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тренировки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тренировке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меняйте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статичных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упражнений:</w:t>
      </w:r>
    </w:p>
    <w:p>
      <w:pPr>
        <w:pStyle w:val="8"/>
        <w:spacing w:before="200"/>
        <w:ind w:left="876"/>
        <w:rPr>
          <w:color w:val="000009"/>
          <w:sz w:val="28"/>
          <w:szCs w:val="28"/>
        </w:rPr>
      </w:pPr>
    </w:p>
    <w:p>
      <w:pPr>
        <w:pStyle w:val="21"/>
        <w:numPr>
          <w:ilvl w:val="0"/>
          <w:numId w:val="52"/>
        </w:numPr>
        <w:tabs>
          <w:tab w:val="left" w:pos="960"/>
          <w:tab w:val="left" w:pos="1296"/>
          <w:tab w:val="clear" w:pos="420"/>
        </w:tabs>
        <w:spacing w:line="276" w:lineRule="auto"/>
        <w:ind w:left="958" w:leftChars="0" w:right="216" w:rightChars="0" w:firstLine="0" w:firstLineChars="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Различные углы.</w:t>
      </w:r>
    </w:p>
    <w:p>
      <w:pPr>
        <w:pStyle w:val="21"/>
        <w:numPr>
          <w:ilvl w:val="0"/>
          <w:numId w:val="52"/>
        </w:numPr>
        <w:tabs>
          <w:tab w:val="left" w:pos="960"/>
          <w:tab w:val="left" w:pos="1296"/>
          <w:tab w:val="clear" w:pos="420"/>
        </w:tabs>
        <w:spacing w:line="276" w:lineRule="auto"/>
        <w:ind w:left="958" w:leftChars="0" w:right="216" w:rightChars="0" w:firstLine="0" w:firstLineChars="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Лестницы.</w:t>
      </w:r>
    </w:p>
    <w:p>
      <w:pPr>
        <w:pStyle w:val="21"/>
        <w:numPr>
          <w:ilvl w:val="0"/>
          <w:numId w:val="52"/>
        </w:numPr>
        <w:tabs>
          <w:tab w:val="left" w:pos="960"/>
          <w:tab w:val="left" w:pos="1296"/>
          <w:tab w:val="clear" w:pos="420"/>
        </w:tabs>
        <w:spacing w:line="276" w:lineRule="auto"/>
        <w:ind w:left="958" w:leftChars="0" w:right="216" w:rightChars="0" w:firstLine="0" w:firstLineChars="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Работа сверху вниз.</w:t>
      </w:r>
    </w:p>
    <w:p>
      <w:pPr>
        <w:pStyle w:val="21"/>
        <w:numPr>
          <w:ilvl w:val="0"/>
          <w:numId w:val="52"/>
        </w:numPr>
        <w:tabs>
          <w:tab w:val="left" w:pos="960"/>
          <w:tab w:val="left" w:pos="1296"/>
          <w:tab w:val="clear" w:pos="420"/>
        </w:tabs>
        <w:spacing w:line="276" w:lineRule="auto"/>
        <w:ind w:left="958" w:leftChars="0" w:right="216" w:rightChars="0" w:firstLine="0" w:firstLineChars="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Работа с низкими укрытиями.</w:t>
      </w:r>
    </w:p>
    <w:p>
      <w:pPr>
        <w:pStyle w:val="21"/>
        <w:numPr>
          <w:ilvl w:val="0"/>
          <w:numId w:val="52"/>
        </w:numPr>
        <w:tabs>
          <w:tab w:val="left" w:pos="960"/>
          <w:tab w:val="left" w:pos="1296"/>
          <w:tab w:val="clear" w:pos="420"/>
        </w:tabs>
        <w:spacing w:line="276" w:lineRule="auto"/>
        <w:ind w:left="958" w:leftChars="0" w:right="216" w:rightChars="0" w:firstLine="0" w:firstLineChars="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Работа за тонкими укрытиям, места постоянно должны меняться. Как и партнеры.</w:t>
      </w:r>
    </w:p>
    <w:p>
      <w:pPr>
        <w:pStyle w:val="21"/>
        <w:numPr>
          <w:ilvl w:val="0"/>
          <w:numId w:val="52"/>
        </w:numPr>
        <w:tabs>
          <w:tab w:val="left" w:pos="960"/>
          <w:tab w:val="left" w:pos="1296"/>
          <w:tab w:val="clear" w:pos="420"/>
        </w:tabs>
        <w:spacing w:line="276" w:lineRule="auto"/>
        <w:ind w:left="958" w:leftChars="0" w:right="216" w:rightChars="0" w:firstLine="0" w:firstLineChars="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Различные ситуации для тренировки:</w:t>
      </w:r>
    </w:p>
    <w:p>
      <w:pPr>
        <w:pStyle w:val="21"/>
        <w:numPr>
          <w:ilvl w:val="0"/>
          <w:numId w:val="0"/>
        </w:numPr>
        <w:tabs>
          <w:tab w:val="left" w:pos="960"/>
          <w:tab w:val="left" w:pos="1296"/>
        </w:tabs>
        <w:spacing w:line="276" w:lineRule="auto"/>
        <w:ind w:right="216" w:rightChars="0"/>
        <w:jc w:val="both"/>
        <w:rPr>
          <w:color w:val="000009"/>
          <w:sz w:val="28"/>
          <w:szCs w:val="28"/>
        </w:rPr>
      </w:pPr>
    </w:p>
    <w:p>
      <w:pPr>
        <w:pStyle w:val="3"/>
        <w:rPr>
          <w:sz w:val="28"/>
          <w:szCs w:val="28"/>
        </w:rPr>
      </w:pPr>
      <w:r>
        <w:rPr>
          <w:color w:val="000009"/>
          <w:sz w:val="28"/>
          <w:szCs w:val="28"/>
        </w:rPr>
        <w:t>Различные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ситуации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тренировки: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Пример динамичных упражнений. (Много таких упражнений на уход с линии огня) Игрок 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идет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прямо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коридору,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выходит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8"/>
          <w:sz w:val="28"/>
          <w:szCs w:val="28"/>
        </w:rPr>
        <w:t>-за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угла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начинает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стрелять,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задача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игрока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уйти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 укрытие. Задачу можно усложнять, уход в укрытие с одновременным выстрелом в игрока Б.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Выполняется медленно, учим тело уходить с линии огня инстинктивно. Упражнение можно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продолжить –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уходом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могут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следовать другие его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действия.</w:t>
      </w:r>
    </w:p>
    <w:p>
      <w:pPr>
        <w:pStyle w:val="3"/>
        <w:spacing w:before="201"/>
        <w:rPr>
          <w:sz w:val="28"/>
          <w:szCs w:val="28"/>
        </w:rPr>
      </w:pPr>
      <w:r>
        <w:rPr>
          <w:color w:val="000009"/>
          <w:sz w:val="28"/>
          <w:szCs w:val="28"/>
        </w:rPr>
        <w:t>Пример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свободных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упражнений: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Шахматы: Двое игроков расположены за укрытиями. У каждого игрока есть ход, в течении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которого он может совершить два действия. Это может быть, допустим – действие: переход,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действие нацеливание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привода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выстрел.</w:t>
      </w:r>
    </w:p>
    <w:p>
      <w:pPr>
        <w:pStyle w:val="8"/>
        <w:spacing w:before="200" w:line="276" w:lineRule="auto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Игрок (А), начинающий первым, медленно демонстрирует два действия, которые он совершит.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 чего с исходной он медленно повторяет первое действие, второй игрок (Б) делает свое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контр-действие, далее идет еще одно действие игрока А и соответственно игрока Б. Игроки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остаются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достигнутых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позициях,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теперь свой ход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делает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второй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 (Б).</w:t>
      </w:r>
    </w:p>
    <w:p>
      <w:pPr>
        <w:pStyle w:val="8"/>
        <w:spacing w:before="202" w:line="446" w:lineRule="auto"/>
        <w:ind w:left="876" w:right="3362"/>
        <w:rPr>
          <w:sz w:val="28"/>
          <w:szCs w:val="28"/>
        </w:rPr>
      </w:pPr>
      <w:r>
        <w:rPr>
          <w:color w:val="000009"/>
          <w:sz w:val="28"/>
          <w:szCs w:val="28"/>
        </w:rPr>
        <w:t>Практический пример: площадка с многочисленными укрытиями.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Ход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А, демонстрация:</w:t>
      </w:r>
    </w:p>
    <w:p>
      <w:pPr>
        <w:pStyle w:val="8"/>
        <w:spacing w:before="2" w:line="446" w:lineRule="auto"/>
        <w:ind w:left="876" w:right="5557"/>
        <w:rPr>
          <w:sz w:val="28"/>
          <w:szCs w:val="28"/>
        </w:rPr>
      </w:pPr>
      <w:r>
        <w:rPr>
          <w:color w:val="000009"/>
          <w:sz w:val="28"/>
          <w:szCs w:val="28"/>
        </w:rPr>
        <w:t>1А – игрок А перебегает к другому укрытию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 прячась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стреляет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игрока Б</w:t>
      </w:r>
    </w:p>
    <w:p>
      <w:pPr>
        <w:pStyle w:val="8"/>
        <w:spacing w:before="2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Ход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отработка: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8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1А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перебегает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другому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укрытию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8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1Б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начинает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стрелять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процессе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перебежки игрока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8"/>
        <w:spacing w:line="276" w:lineRule="auto"/>
        <w:ind w:left="876" w:right="214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Ситуация игроком А проиграна так как он нарывается на шар, когда останавливается. Пример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приведен с площадкой, но на самом деле лучше отрабатывать такие вещи в зданиях. Ситуации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создавать с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различными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исходными – например:</w:t>
      </w:r>
    </w:p>
    <w:p>
      <w:pPr>
        <w:pStyle w:val="8"/>
        <w:spacing w:before="200" w:line="446" w:lineRule="auto"/>
        <w:ind w:left="876" w:right="4218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Один игрок, идет открытый по коридору, второй за углом.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Один игрок держит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лестницу,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второй берет.</w:t>
      </w:r>
    </w:p>
    <w:p>
      <w:pPr>
        <w:pStyle w:val="8"/>
        <w:spacing w:before="75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Эти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ситуации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можно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разыгрывать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один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двое.</w:t>
      </w:r>
    </w:p>
    <w:p>
      <w:pPr>
        <w:pStyle w:val="8"/>
        <w:rPr>
          <w:sz w:val="28"/>
          <w:szCs w:val="28"/>
        </w:rPr>
      </w:pPr>
    </w:p>
    <w:p>
      <w:pPr>
        <w:pStyle w:val="3"/>
        <w:spacing w:before="1"/>
        <w:rPr>
          <w:sz w:val="28"/>
          <w:szCs w:val="28"/>
        </w:rPr>
      </w:pPr>
      <w:r>
        <w:rPr>
          <w:sz w:val="28"/>
          <w:szCs w:val="28"/>
        </w:rPr>
        <w:t>Практические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наработки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стрельбой:</w:t>
      </w:r>
    </w:p>
    <w:p>
      <w:pPr>
        <w:pStyle w:val="8"/>
        <w:spacing w:before="9"/>
        <w:rPr>
          <w:b/>
          <w:sz w:val="28"/>
          <w:szCs w:val="28"/>
        </w:rPr>
      </w:pPr>
    </w:p>
    <w:p>
      <w:pPr>
        <w:pStyle w:val="8"/>
        <w:spacing w:before="1" w:line="276" w:lineRule="auto"/>
        <w:ind w:left="876" w:right="216"/>
        <w:jc w:val="both"/>
        <w:rPr>
          <w:sz w:val="28"/>
          <w:szCs w:val="28"/>
        </w:rPr>
      </w:pPr>
      <w:r>
        <w:rPr>
          <w:sz w:val="28"/>
          <w:szCs w:val="28"/>
        </w:rPr>
        <w:t>Все упражнения, которые вы придумываете можно модифицировать в упражнения со стрельбой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(шарами, холостые должны использоваться всегда). Но переходить к этому этапу нужно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сразу,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крайней мере,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4-6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тренировок надо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поработать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 стрельбы 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 тело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успело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закрепить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основались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технике.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неподготовленного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закрепит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неправильные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переучивать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сложнее.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стрельбой,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отрабатываться с первых тренировок. Впрочем, делая их как раз таки навыки приобретаешь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нужные.</w:t>
      </w:r>
    </w:p>
    <w:p>
      <w:pPr>
        <w:pStyle w:val="8"/>
        <w:spacing w:before="199" w:line="276" w:lineRule="auto"/>
        <w:ind w:left="876" w:right="218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против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слепого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увы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часта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ситуация,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люди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высовывают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ствол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поливают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вслепую. Конечно,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иногда это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бывает единственным вариантом. В общем, 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этому.</w:t>
      </w:r>
    </w:p>
    <w:p>
      <w:pPr>
        <w:pStyle w:val="8"/>
        <w:spacing w:before="200"/>
        <w:ind w:left="876"/>
        <w:rPr>
          <w:sz w:val="28"/>
          <w:szCs w:val="28"/>
        </w:rPr>
      </w:pPr>
      <w:r>
        <w:rPr>
          <w:sz w:val="28"/>
          <w:szCs w:val="28"/>
        </w:rPr>
        <w:t>Список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(все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делаются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медленно,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затяжными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паузами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помним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тело</w:t>
      </w:r>
    </w:p>
    <w:p>
      <w:pPr>
        <w:pStyle w:val="8"/>
        <w:spacing w:before="43"/>
        <w:ind w:left="876"/>
        <w:rPr>
          <w:sz w:val="28"/>
          <w:szCs w:val="28"/>
        </w:rPr>
      </w:pPr>
      <w:r>
        <w:rPr>
          <w:sz w:val="28"/>
          <w:szCs w:val="28"/>
        </w:rPr>
        <w:t>«ведет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запись»):</w:t>
      </w:r>
    </w:p>
    <w:p>
      <w:pPr>
        <w:pStyle w:val="8"/>
        <w:spacing w:before="7"/>
        <w:rPr>
          <w:sz w:val="28"/>
          <w:szCs w:val="28"/>
        </w:rPr>
      </w:pPr>
    </w:p>
    <w:p>
      <w:pPr>
        <w:pStyle w:val="21"/>
        <w:numPr>
          <w:ilvl w:val="0"/>
          <w:numId w:val="53"/>
        </w:numPr>
        <w:tabs>
          <w:tab w:val="left" w:pos="1301"/>
        </w:tabs>
        <w:spacing w:line="276" w:lineRule="auto"/>
        <w:ind w:right="217"/>
        <w:jc w:val="both"/>
        <w:rPr>
          <w:sz w:val="28"/>
          <w:szCs w:val="28"/>
        </w:rPr>
      </w:pPr>
      <w:r>
        <w:rPr>
          <w:sz w:val="28"/>
          <w:szCs w:val="28"/>
        </w:rPr>
        <w:t>Прострел. Начинаем с подводящих упражнений. В этом упражнении прострел ведется с 5-7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«висящему»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угле. Прострел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«мимо»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близко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видной части игрока. Шары должны проходить мимо игрока очень близко что бы он видел,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летят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рядом.</w:t>
      </w:r>
    </w:p>
    <w:p>
      <w:pPr>
        <w:pStyle w:val="21"/>
        <w:numPr>
          <w:ilvl w:val="0"/>
          <w:numId w:val="53"/>
        </w:numPr>
        <w:tabs>
          <w:tab w:val="left" w:pos="1596"/>
        </w:tabs>
        <w:spacing w:before="202" w:line="276" w:lineRule="auto"/>
        <w:ind w:right="108" w:firstLine="0"/>
        <w:rPr>
          <w:sz w:val="28"/>
          <w:szCs w:val="28"/>
        </w:rPr>
      </w:pPr>
      <w:r>
        <w:rPr>
          <w:sz w:val="28"/>
          <w:szCs w:val="28"/>
        </w:rPr>
        <w:t>Прострел.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прошлом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стреляли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голову</w:t>
      </w:r>
      <w:r>
        <w:rPr>
          <w:spacing w:val="48"/>
          <w:sz w:val="28"/>
          <w:szCs w:val="28"/>
        </w:rPr>
        <w:t xml:space="preserve">, потому что </w:t>
      </w:r>
      <w:r>
        <w:rPr>
          <w:sz w:val="28"/>
          <w:szCs w:val="28"/>
        </w:rPr>
        <w:t>шар,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летящий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виден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почти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всегда.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видеть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противник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против него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работает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профи?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Только 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привод. 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есть -шары,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попадут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вас 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увидите.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этом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варианте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прострел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ведется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метров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игроку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«висящему»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угле.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Прострел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ведется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игрока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мимо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шар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идет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уворачивается,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случае.</w:t>
      </w:r>
    </w:p>
    <w:p>
      <w:pPr>
        <w:pStyle w:val="21"/>
        <w:numPr>
          <w:ilvl w:val="0"/>
          <w:numId w:val="53"/>
        </w:numPr>
        <w:tabs>
          <w:tab w:val="left" w:pos="1596"/>
        </w:tabs>
        <w:spacing w:before="202" w:line="276" w:lineRule="auto"/>
        <w:ind w:right="215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Прострел слепого. Представим ситуацию, когда вы штурмуете лестницу и задавленный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противник вытаскивает один привод и молотит вслепую. Отработаем упрощенный вариант,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когда игрок стоит в метрах 4 от позиции противника, а противник стреляет по очереди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траекториям.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(смотрите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поворот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привода)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перемещаться,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поразили.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Лучше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упражнение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отрабатывать на лестницах или узких коридорах. Напоминаю смена траекторий происходит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медленно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паузами.</w:t>
      </w:r>
    </w:p>
    <w:p>
      <w:pPr>
        <w:pStyle w:val="21"/>
        <w:numPr>
          <w:ilvl w:val="0"/>
          <w:numId w:val="53"/>
        </w:numPr>
        <w:tabs>
          <w:tab w:val="left" w:pos="1596"/>
        </w:tabs>
        <w:spacing w:before="203" w:line="276" w:lineRule="auto"/>
        <w:ind w:right="212" w:firstLine="0"/>
        <w:jc w:val="both"/>
        <w:rPr>
          <w:sz w:val="28"/>
          <w:szCs w:val="28"/>
        </w:rPr>
        <w:sectPr>
          <w:footerReference r:id="rId8" w:type="default"/>
          <w:pgSz w:w="11906" w:h="16838"/>
          <w:pgMar w:top="1040" w:right="320" w:bottom="280" w:left="54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formProt w:val="0"/>
          <w:docGrid w:linePitch="100" w:charSpace="4096"/>
        </w:sectPr>
      </w:pPr>
      <w:r>
        <w:rPr>
          <w:sz w:val="28"/>
          <w:szCs w:val="28"/>
        </w:rPr>
        <w:t>Вариант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немного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усложненный.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слепую </w:t>
      </w:r>
      <w:r>
        <w:rPr>
          <w:sz w:val="28"/>
          <w:szCs w:val="28"/>
        </w:rPr>
        <w:t>одевает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хорошую защиту на руки что бы попадания не были болезненными. Задача второго игрока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поймать первого на слепой стрельбе, первое сместившись с траектории стрельбы, второе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поразив его в руку. Подсказка – иногда вы руку не видите, ни руку, ни кисть, даже палец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заметно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стреляйте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привод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стороны!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Вероятность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фронтального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рикошета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в руку очень велика. По многим правилам фронтальный рикошет считается, фактически это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прямое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попадание.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Напоминаю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упражнение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выполняется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медленно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дайте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игроку</w:t>
      </w:r>
    </w:p>
    <w:p>
      <w:pPr>
        <w:pStyle w:val="8"/>
        <w:spacing w:before="75" w:line="276" w:lineRule="auto"/>
        <w:ind w:left="1300"/>
        <w:rPr>
          <w:sz w:val="28"/>
          <w:szCs w:val="28"/>
        </w:rPr>
      </w:pPr>
      <w:r>
        <w:rPr>
          <w:sz w:val="28"/>
          <w:szCs w:val="28"/>
        </w:rPr>
        <w:t>нападающему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точно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прицелиться,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увидеть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куда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идет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слепая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стрельба,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сместиться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правильную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сторону.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Кстати,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рекомендую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отработать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«шахматы» 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лестница.</w:t>
      </w:r>
    </w:p>
    <w:p>
      <w:pPr>
        <w:pStyle w:val="8"/>
        <w:spacing w:before="200" w:line="276" w:lineRule="auto"/>
        <w:ind w:left="876"/>
        <w:rPr>
          <w:sz w:val="28"/>
          <w:szCs w:val="28"/>
        </w:rPr>
      </w:pPr>
      <w:r>
        <w:rPr>
          <w:sz w:val="28"/>
          <w:szCs w:val="28"/>
        </w:rPr>
        <w:t>Все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выше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написанное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видно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относится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личное умение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отдельного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игрока.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упражнения можно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тренировки 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игроками.</w:t>
      </w:r>
    </w:p>
    <w:p>
      <w:pPr>
        <w:pStyle w:val="3"/>
        <w:spacing w:before="201"/>
        <w:rPr>
          <w:sz w:val="28"/>
          <w:szCs w:val="28"/>
        </w:rPr>
      </w:pPr>
      <w:r>
        <w:rPr>
          <w:color w:val="232323"/>
          <w:sz w:val="28"/>
          <w:szCs w:val="28"/>
        </w:rPr>
        <w:t>Упражнение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№1</w:t>
      </w:r>
    </w:p>
    <w:p>
      <w:pPr>
        <w:pStyle w:val="8"/>
        <w:spacing w:before="4"/>
        <w:rPr>
          <w:b/>
          <w:sz w:val="28"/>
          <w:szCs w:val="28"/>
        </w:rPr>
      </w:pPr>
    </w:p>
    <w:p>
      <w:pPr>
        <w:spacing w:line="410" w:lineRule="auto"/>
        <w:ind w:left="876" w:right="5046" w:rightChars="0"/>
        <w:rPr>
          <w:b/>
          <w:color w:val="232323"/>
          <w:spacing w:val="-57"/>
          <w:sz w:val="28"/>
          <w:szCs w:val="28"/>
        </w:rPr>
      </w:pPr>
      <w:r>
        <w:rPr>
          <w:b/>
          <w:color w:val="232323"/>
          <w:sz w:val="28"/>
          <w:szCs w:val="28"/>
        </w:rPr>
        <w:t xml:space="preserve">Мишень: </w:t>
      </w:r>
      <w:r>
        <w:rPr>
          <w:color w:val="232323"/>
          <w:sz w:val="28"/>
          <w:szCs w:val="28"/>
        </w:rPr>
        <w:t>№4 грудная фигура</w:t>
      </w:r>
      <w:r>
        <w:rPr>
          <w:b/>
          <w:color w:val="232323"/>
          <w:sz w:val="28"/>
          <w:szCs w:val="28"/>
        </w:rPr>
        <w:t>.</w:t>
      </w:r>
      <w:r>
        <w:rPr>
          <w:b/>
          <w:color w:val="232323"/>
          <w:spacing w:val="-57"/>
          <w:sz w:val="28"/>
          <w:szCs w:val="28"/>
        </w:rPr>
        <w:t xml:space="preserve"> </w:t>
      </w:r>
    </w:p>
    <w:p>
      <w:pPr>
        <w:spacing w:line="410" w:lineRule="auto"/>
        <w:ind w:left="876" w:right="5046" w:rightChars="0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Кол-во</w:t>
      </w:r>
      <w:r>
        <w:rPr>
          <w:b/>
          <w:color w:val="232323"/>
          <w:spacing w:val="-1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выстрелов: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6.</w:t>
      </w:r>
    </w:p>
    <w:p>
      <w:pPr>
        <w:pStyle w:val="3"/>
        <w:spacing w:before="2"/>
        <w:rPr>
          <w:b w:val="0"/>
          <w:sz w:val="28"/>
          <w:szCs w:val="28"/>
        </w:rPr>
      </w:pPr>
      <w:r>
        <w:rPr>
          <w:color w:val="232323"/>
          <w:sz w:val="28"/>
          <w:szCs w:val="28"/>
        </w:rPr>
        <w:t>Расстояние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до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мишени: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b w:val="0"/>
          <w:color w:val="232323"/>
          <w:sz w:val="28"/>
          <w:szCs w:val="28"/>
        </w:rPr>
        <w:t>10м.</w:t>
      </w:r>
    </w:p>
    <w:p>
      <w:pPr>
        <w:pStyle w:val="8"/>
        <w:spacing w:before="201"/>
        <w:ind w:left="876" w:right="217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Стартовая</w:t>
      </w:r>
      <w:r>
        <w:rPr>
          <w:b/>
          <w:color w:val="232323"/>
          <w:spacing w:val="1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позиция:</w:t>
      </w:r>
      <w:r>
        <w:rPr>
          <w:b/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Фронтальная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стойка,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оружие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</w:t>
      </w:r>
      <w:r>
        <w:rPr>
          <w:color w:val="232323"/>
          <w:spacing w:val="1"/>
          <w:sz w:val="28"/>
          <w:szCs w:val="28"/>
        </w:rPr>
        <w:t xml:space="preserve">-боевому </w:t>
      </w:r>
      <w:r>
        <w:rPr>
          <w:color w:val="232323"/>
          <w:sz w:val="28"/>
          <w:szCs w:val="28"/>
        </w:rPr>
        <w:t>один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магазин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присоединен,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другой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подсумке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или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разгрузочном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жилете,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рука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пистолетной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рукоятке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</w:t>
      </w:r>
      <w:r>
        <w:rPr>
          <w:color w:val="232323"/>
          <w:spacing w:val="60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цевье.</w:t>
      </w:r>
      <w:r>
        <w:rPr>
          <w:color w:val="232323"/>
          <w:spacing w:val="-57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Привод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поставлен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предохранитель.</w:t>
      </w:r>
    </w:p>
    <w:p>
      <w:pPr>
        <w:spacing w:before="199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Команда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инструктора.</w:t>
      </w:r>
    </w:p>
    <w:p>
      <w:pPr>
        <w:spacing w:before="200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Окончание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упражнения: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последний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</w:t>
      </w:r>
    </w:p>
    <w:p>
      <w:pPr>
        <w:pStyle w:val="8"/>
        <w:rPr>
          <w:sz w:val="28"/>
          <w:szCs w:val="28"/>
        </w:rPr>
      </w:pPr>
    </w:p>
    <w:p>
      <w:pPr>
        <w:pStyle w:val="3"/>
        <w:spacing w:before="1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>Порядок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выполнения:</w:t>
      </w:r>
    </w:p>
    <w:p>
      <w:pPr>
        <w:pStyle w:val="8"/>
        <w:spacing w:before="199"/>
        <w:ind w:left="876" w:right="212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>По команде инструктора стрелок уходит в право от линии атаки противника, снимает привод с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предохранителя и поражает мишень двумя выстрелами. Далее приставным шагом уходит влево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 поражает мишень двумя выстрелами. Затем меняет магазин и уходит в право приставным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шагом 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поражает мишень двумя</w:t>
      </w:r>
      <w:r>
        <w:rPr>
          <w:color w:val="232323"/>
          <w:spacing w:val="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выстрелами.</w:t>
      </w:r>
    </w:p>
    <w:p>
      <w:pPr>
        <w:pStyle w:val="8"/>
        <w:spacing w:before="199" w:line="276" w:lineRule="auto"/>
        <w:ind w:left="876" w:right="214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Порядок</w:t>
      </w:r>
      <w:r>
        <w:rPr>
          <w:b/>
          <w:color w:val="232323"/>
          <w:spacing w:val="1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 xml:space="preserve">оценки: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зачет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идет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правильное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упражнения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кол-во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попаданий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мишень.</w:t>
      </w:r>
    </w:p>
    <w:p>
      <w:pPr>
        <w:pStyle w:val="8"/>
        <w:spacing w:before="6"/>
        <w:rPr>
          <w:sz w:val="28"/>
          <w:szCs w:val="28"/>
        </w:rPr>
      </w:pPr>
    </w:p>
    <w:p>
      <w:pPr>
        <w:pStyle w:val="3"/>
        <w:rPr>
          <w:sz w:val="28"/>
          <w:szCs w:val="28"/>
        </w:rPr>
      </w:pPr>
      <w:r>
        <w:rPr>
          <w:color w:val="232323"/>
          <w:sz w:val="28"/>
          <w:szCs w:val="28"/>
        </w:rPr>
        <w:t>Упражнение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№2</w:t>
      </w:r>
    </w:p>
    <w:p>
      <w:pPr>
        <w:spacing w:before="199" w:line="410" w:lineRule="auto"/>
        <w:ind w:left="876" w:right="7025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 xml:space="preserve">Мишень: </w:t>
      </w:r>
      <w:r>
        <w:rPr>
          <w:color w:val="232323"/>
          <w:sz w:val="28"/>
          <w:szCs w:val="28"/>
        </w:rPr>
        <w:t>№4 грудная фигура</w:t>
      </w:r>
      <w:r>
        <w:rPr>
          <w:b/>
          <w:color w:val="232323"/>
          <w:sz w:val="28"/>
          <w:szCs w:val="28"/>
        </w:rPr>
        <w:t>.</w:t>
      </w:r>
      <w:r>
        <w:rPr>
          <w:b/>
          <w:color w:val="232323"/>
          <w:spacing w:val="-57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Кол-во</w:t>
      </w:r>
      <w:r>
        <w:rPr>
          <w:b/>
          <w:color w:val="232323"/>
          <w:spacing w:val="-1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выстрелов: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6.</w:t>
      </w:r>
    </w:p>
    <w:p>
      <w:pPr>
        <w:pStyle w:val="3"/>
        <w:spacing w:before="4"/>
        <w:rPr>
          <w:b w:val="0"/>
          <w:sz w:val="28"/>
          <w:szCs w:val="28"/>
        </w:rPr>
      </w:pPr>
      <w:r>
        <w:rPr>
          <w:color w:val="232323"/>
          <w:sz w:val="28"/>
          <w:szCs w:val="28"/>
        </w:rPr>
        <w:t>Расстояние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до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мишени: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b w:val="0"/>
          <w:color w:val="232323"/>
          <w:sz w:val="28"/>
          <w:szCs w:val="28"/>
        </w:rPr>
        <w:t>10м.</w:t>
      </w:r>
    </w:p>
    <w:p>
      <w:pPr>
        <w:pStyle w:val="8"/>
        <w:spacing w:before="199"/>
        <w:ind w:left="876" w:right="217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Стартовая</w:t>
      </w:r>
      <w:r>
        <w:rPr>
          <w:b/>
          <w:color w:val="232323"/>
          <w:spacing w:val="1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позиция:</w:t>
      </w:r>
      <w:r>
        <w:rPr>
          <w:b/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Фронтальная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стойка,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оружие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</w:t>
      </w:r>
      <w:r>
        <w:rPr>
          <w:color w:val="232323"/>
          <w:spacing w:val="1"/>
          <w:sz w:val="28"/>
          <w:szCs w:val="28"/>
        </w:rPr>
        <w:t xml:space="preserve">-боевому </w:t>
      </w:r>
      <w:r>
        <w:rPr>
          <w:color w:val="232323"/>
          <w:sz w:val="28"/>
          <w:szCs w:val="28"/>
        </w:rPr>
        <w:t>один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магазин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присоединен,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другой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подсумке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или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разгрузочном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жилете,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рука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пистолетной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рукоятке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</w:t>
      </w:r>
      <w:r>
        <w:rPr>
          <w:color w:val="232323"/>
          <w:spacing w:val="60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цевье.</w:t>
      </w:r>
      <w:r>
        <w:rPr>
          <w:color w:val="232323"/>
          <w:spacing w:val="-57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Привод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поставлен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предохранитель.</w:t>
      </w:r>
    </w:p>
    <w:p>
      <w:pPr>
        <w:spacing w:before="199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Команда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инструктора.</w:t>
      </w:r>
    </w:p>
    <w:p>
      <w:pPr>
        <w:spacing w:before="202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Окончание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упражнения:</w:t>
      </w:r>
      <w:r>
        <w:rPr>
          <w:b/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последний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выстрел.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3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>Порядок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выполнения:</w:t>
      </w:r>
    </w:p>
    <w:p>
      <w:pPr>
        <w:pStyle w:val="8"/>
        <w:spacing w:before="199"/>
        <w:ind w:left="876" w:right="211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 команде инструктора стрелок уходит в право от линии атаки противника, снимает привод с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предохранителя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поражает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мишень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двумя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выстрелами.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Далее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уход</w:t>
      </w:r>
      <w:r>
        <w:rPr>
          <w:color w:val="232323"/>
          <w:spacing w:val="6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влево</w:t>
      </w:r>
      <w:r>
        <w:rPr>
          <w:color w:val="232323"/>
          <w:spacing w:val="6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принимает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положения с колена поражает мишень двумя выстрелами. Затем меняет магазин принимает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положение лежа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поражает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мишень</w:t>
      </w:r>
      <w:r>
        <w:rPr>
          <w:color w:val="232323"/>
          <w:spacing w:val="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двумя выстрелами.</w:t>
      </w:r>
    </w:p>
    <w:p>
      <w:pPr>
        <w:pStyle w:val="8"/>
        <w:spacing w:before="199"/>
        <w:ind w:left="876" w:right="211"/>
        <w:jc w:val="both"/>
        <w:rPr>
          <w:color w:val="232323"/>
          <w:sz w:val="28"/>
          <w:szCs w:val="28"/>
        </w:rPr>
      </w:pPr>
    </w:p>
    <w:p>
      <w:pPr>
        <w:pStyle w:val="8"/>
        <w:spacing w:before="75" w:line="276" w:lineRule="auto"/>
        <w:ind w:left="876" w:right="214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Порядок</w:t>
      </w:r>
      <w:r>
        <w:rPr>
          <w:b/>
          <w:color w:val="232323"/>
          <w:spacing w:val="1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 xml:space="preserve">оценки: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зачет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идет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правильное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упражнения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кол-во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попаданий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мишень.</w:t>
      </w:r>
    </w:p>
    <w:p>
      <w:pPr>
        <w:pStyle w:val="3"/>
        <w:spacing w:before="200"/>
        <w:rPr>
          <w:sz w:val="28"/>
          <w:szCs w:val="28"/>
        </w:rPr>
      </w:pPr>
      <w:r>
        <w:rPr>
          <w:color w:val="232323"/>
          <w:sz w:val="28"/>
          <w:szCs w:val="28"/>
        </w:rPr>
        <w:t>Упражнение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№3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spacing w:line="410" w:lineRule="auto"/>
        <w:ind w:left="876" w:right="7025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 xml:space="preserve">Мишень: </w:t>
      </w:r>
      <w:r>
        <w:rPr>
          <w:color w:val="232323"/>
          <w:sz w:val="28"/>
          <w:szCs w:val="28"/>
        </w:rPr>
        <w:t>№4 грудная фигура</w:t>
      </w:r>
      <w:r>
        <w:rPr>
          <w:b/>
          <w:color w:val="232323"/>
          <w:sz w:val="28"/>
          <w:szCs w:val="28"/>
        </w:rPr>
        <w:t>.</w:t>
      </w:r>
      <w:r>
        <w:rPr>
          <w:b/>
          <w:color w:val="232323"/>
          <w:spacing w:val="-57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Кол-во</w:t>
      </w:r>
      <w:r>
        <w:rPr>
          <w:b/>
          <w:color w:val="232323"/>
          <w:spacing w:val="-1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выстрелов: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30.</w:t>
      </w:r>
    </w:p>
    <w:p>
      <w:pPr>
        <w:pStyle w:val="3"/>
        <w:spacing w:before="1"/>
        <w:rPr>
          <w:b w:val="0"/>
          <w:sz w:val="28"/>
          <w:szCs w:val="28"/>
        </w:rPr>
      </w:pPr>
      <w:r>
        <w:rPr>
          <w:color w:val="232323"/>
          <w:sz w:val="28"/>
          <w:szCs w:val="28"/>
        </w:rPr>
        <w:t>Расстояние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до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мишени: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b w:val="0"/>
          <w:color w:val="232323"/>
          <w:sz w:val="28"/>
          <w:szCs w:val="28"/>
        </w:rPr>
        <w:t>10м.</w:t>
      </w:r>
    </w:p>
    <w:p>
      <w:pPr>
        <w:pStyle w:val="8"/>
        <w:spacing w:before="202"/>
        <w:ind w:left="876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Стартовая</w:t>
      </w:r>
      <w:r>
        <w:rPr>
          <w:b/>
          <w:color w:val="232323"/>
          <w:spacing w:val="10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позиция:</w:t>
      </w:r>
      <w:r>
        <w:rPr>
          <w:b/>
          <w:color w:val="232323"/>
          <w:spacing w:val="8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Стрелки</w:t>
      </w:r>
      <w:r>
        <w:rPr>
          <w:color w:val="232323"/>
          <w:spacing w:val="1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работают</w:t>
      </w:r>
      <w:r>
        <w:rPr>
          <w:color w:val="232323"/>
          <w:spacing w:val="1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10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парах, оружие</w:t>
      </w:r>
      <w:r>
        <w:rPr>
          <w:color w:val="232323"/>
          <w:spacing w:val="1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</w:t>
      </w:r>
      <w:r>
        <w:rPr>
          <w:color w:val="232323"/>
          <w:spacing w:val="11"/>
          <w:sz w:val="28"/>
          <w:szCs w:val="28"/>
        </w:rPr>
        <w:t>-боевому</w:t>
      </w:r>
      <w:r>
        <w:rPr>
          <w:color w:val="232323"/>
          <w:spacing w:val="10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один</w:t>
      </w:r>
      <w:r>
        <w:rPr>
          <w:color w:val="232323"/>
          <w:spacing w:val="1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магазин</w:t>
      </w:r>
      <w:r>
        <w:rPr>
          <w:color w:val="232323"/>
          <w:spacing w:val="1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присоединен</w:t>
      </w:r>
      <w:r>
        <w:rPr>
          <w:color w:val="232323"/>
          <w:spacing w:val="-57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другой 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подсумке. Привод</w:t>
      </w:r>
      <w:r>
        <w:rPr>
          <w:color w:val="232323"/>
          <w:spacing w:val="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поставлен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предохранитель.</w:t>
      </w:r>
    </w:p>
    <w:p>
      <w:pPr>
        <w:spacing w:before="199"/>
        <w:ind w:left="876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Команда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инструктора.</w:t>
      </w:r>
    </w:p>
    <w:p>
      <w:pPr>
        <w:spacing w:before="199"/>
        <w:ind w:left="876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Окончание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упражнения:</w:t>
      </w:r>
      <w:r>
        <w:rPr>
          <w:b/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последний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выстрел.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3"/>
        <w:rPr>
          <w:sz w:val="28"/>
          <w:szCs w:val="28"/>
        </w:rPr>
      </w:pPr>
      <w:r>
        <w:rPr>
          <w:color w:val="232323"/>
          <w:sz w:val="28"/>
          <w:szCs w:val="28"/>
        </w:rPr>
        <w:t>Порядок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выполнения:</w:t>
      </w:r>
    </w:p>
    <w:p>
      <w:pPr>
        <w:pStyle w:val="8"/>
        <w:spacing w:before="199"/>
        <w:ind w:left="876" w:right="213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>По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команде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инструктора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стрелки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начинают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движение,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первый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стрелок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начинает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поражать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мишени автоматическим огнем делая 15 выстрелов. Затем по окончанию патронов у первого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стрелка, он уходи за спину второго стрелка и на смену магазина, в это время второй номер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начинает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поражать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мишень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прикрывая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первого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номера.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Далее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действия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повторяются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окончании патронов.</w:t>
      </w:r>
    </w:p>
    <w:p>
      <w:pPr>
        <w:spacing w:before="200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Порядок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оценки: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зачет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идет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правильное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выполнение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упражнения.</w:t>
      </w:r>
    </w:p>
    <w:p>
      <w:pPr>
        <w:pStyle w:val="8"/>
        <w:rPr>
          <w:sz w:val="28"/>
          <w:szCs w:val="28"/>
        </w:rPr>
      </w:pPr>
    </w:p>
    <w:p>
      <w:pPr>
        <w:pStyle w:val="3"/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Упражнение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№4</w:t>
      </w:r>
    </w:p>
    <w:p>
      <w:pPr>
        <w:pStyle w:val="8"/>
        <w:spacing w:before="9"/>
        <w:rPr>
          <w:b/>
          <w:sz w:val="28"/>
          <w:szCs w:val="28"/>
        </w:rPr>
      </w:pPr>
    </w:p>
    <w:p>
      <w:pPr>
        <w:pStyle w:val="8"/>
        <w:spacing w:before="1" w:line="415" w:lineRule="auto"/>
        <w:ind w:left="876" w:right="7105"/>
        <w:rPr>
          <w:sz w:val="28"/>
          <w:szCs w:val="28"/>
        </w:rPr>
      </w:pPr>
      <w:r>
        <w:rPr>
          <w:color w:val="1C1B10"/>
          <w:sz w:val="28"/>
          <w:szCs w:val="28"/>
        </w:rPr>
        <w:t>Мишень: №4 грудная фигура.</w:t>
      </w:r>
      <w:r>
        <w:rPr>
          <w:color w:val="1C1B10"/>
          <w:spacing w:val="-57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Кол-во</w:t>
      </w:r>
      <w:r>
        <w:rPr>
          <w:color w:val="1C1B10"/>
          <w:spacing w:val="-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выстрелов:</w:t>
      </w:r>
      <w:r>
        <w:rPr>
          <w:color w:val="1C1B10"/>
          <w:spacing w:val="-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15.</w:t>
      </w:r>
    </w:p>
    <w:p>
      <w:pPr>
        <w:pStyle w:val="8"/>
        <w:spacing w:line="274" w:lineRule="exact"/>
        <w:ind w:left="876"/>
        <w:rPr>
          <w:sz w:val="28"/>
          <w:szCs w:val="28"/>
        </w:rPr>
      </w:pPr>
      <w:r>
        <w:rPr>
          <w:color w:val="1C1B10"/>
          <w:sz w:val="28"/>
          <w:szCs w:val="28"/>
        </w:rPr>
        <w:t>Расстояние</w:t>
      </w:r>
      <w:r>
        <w:rPr>
          <w:color w:val="1C1B10"/>
          <w:spacing w:val="-2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до</w:t>
      </w:r>
      <w:r>
        <w:rPr>
          <w:color w:val="1C1B10"/>
          <w:spacing w:val="-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мишени:</w:t>
      </w:r>
      <w:r>
        <w:rPr>
          <w:color w:val="1C1B10"/>
          <w:spacing w:val="-3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10м.</w:t>
      </w:r>
    </w:p>
    <w:p>
      <w:pPr>
        <w:pStyle w:val="8"/>
        <w:spacing w:before="199"/>
        <w:ind w:left="876" w:right="215"/>
        <w:jc w:val="both"/>
        <w:rPr>
          <w:sz w:val="28"/>
          <w:szCs w:val="28"/>
        </w:rPr>
      </w:pPr>
      <w:r>
        <w:rPr>
          <w:b/>
          <w:color w:val="1C1B10"/>
          <w:sz w:val="28"/>
          <w:szCs w:val="28"/>
        </w:rPr>
        <w:t>Стартовая</w:t>
      </w:r>
      <w:r>
        <w:rPr>
          <w:b/>
          <w:color w:val="1C1B10"/>
          <w:spacing w:val="1"/>
          <w:sz w:val="28"/>
          <w:szCs w:val="28"/>
        </w:rPr>
        <w:t xml:space="preserve"> </w:t>
      </w:r>
      <w:r>
        <w:rPr>
          <w:b/>
          <w:color w:val="1C1B10"/>
          <w:sz w:val="28"/>
          <w:szCs w:val="28"/>
        </w:rPr>
        <w:t>позиция:</w:t>
      </w:r>
      <w:r>
        <w:rPr>
          <w:b/>
          <w:color w:val="1C1B10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Фронтальная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стойка,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оружие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</w:t>
      </w:r>
      <w:r>
        <w:rPr>
          <w:color w:val="232323"/>
          <w:spacing w:val="1"/>
          <w:sz w:val="28"/>
          <w:szCs w:val="28"/>
        </w:rPr>
        <w:t xml:space="preserve">-боевому </w:t>
      </w:r>
      <w:r>
        <w:rPr>
          <w:color w:val="232323"/>
          <w:sz w:val="28"/>
          <w:szCs w:val="28"/>
        </w:rPr>
        <w:t>магазин</w:t>
      </w:r>
      <w:r>
        <w:rPr>
          <w:color w:val="232323"/>
          <w:spacing w:val="6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присоединен,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поставлено</w:t>
      </w:r>
      <w:r>
        <w:rPr>
          <w:color w:val="232323"/>
          <w:spacing w:val="3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</w:t>
      </w:r>
      <w:r>
        <w:rPr>
          <w:color w:val="232323"/>
          <w:spacing w:val="3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предохранитель.</w:t>
      </w:r>
      <w:r>
        <w:rPr>
          <w:color w:val="232323"/>
          <w:spacing w:val="3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Пистолет</w:t>
      </w:r>
      <w:r>
        <w:rPr>
          <w:color w:val="232323"/>
          <w:spacing w:val="3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находится</w:t>
      </w:r>
      <w:r>
        <w:rPr>
          <w:color w:val="232323"/>
          <w:spacing w:val="3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3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кобуре</w:t>
      </w:r>
      <w:r>
        <w:rPr>
          <w:color w:val="232323"/>
          <w:spacing w:val="3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магазин</w:t>
      </w:r>
      <w:r>
        <w:rPr>
          <w:color w:val="232323"/>
          <w:spacing w:val="3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присоединен</w:t>
      </w:r>
      <w:r>
        <w:rPr>
          <w:color w:val="232323"/>
          <w:spacing w:val="3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поставлен</w:t>
      </w:r>
      <w:r>
        <w:rPr>
          <w:color w:val="232323"/>
          <w:spacing w:val="-58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 предохранитель.</w:t>
      </w:r>
    </w:p>
    <w:p>
      <w:pPr>
        <w:pStyle w:val="8"/>
        <w:spacing w:before="202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Старт:</w:t>
      </w:r>
      <w:r>
        <w:rPr>
          <w:b/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Команда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инструктора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или</w:t>
      </w:r>
      <w:r>
        <w:rPr>
          <w:color w:val="232323"/>
          <w:spacing w:val="-5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звуковой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сигнала зуммера.</w:t>
      </w:r>
    </w:p>
    <w:p>
      <w:pPr>
        <w:pStyle w:val="8"/>
        <w:spacing w:before="199"/>
        <w:ind w:left="876" w:right="215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 xml:space="preserve">Порядок выполнения: </w:t>
      </w:r>
      <w:r>
        <w:rPr>
          <w:color w:val="232323"/>
          <w:sz w:val="28"/>
          <w:szCs w:val="28"/>
        </w:rPr>
        <w:t>По команде инструктора или звукового сигнала, стрелок скидывает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привод при этом снимает с предохранителя производит 5 выстрелов по мишени, после этого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приставным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шагом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уходит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право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производить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5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выстрелов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мишени,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после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этого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приставным шагом в лево отпускает привод и достает из кобуры пистолет и производит 5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выстрелов по</w:t>
      </w:r>
      <w:r>
        <w:rPr>
          <w:color w:val="232323"/>
          <w:spacing w:val="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мишени.</w:t>
      </w:r>
    </w:p>
    <w:p>
      <w:pPr>
        <w:spacing w:before="199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Порядок</w:t>
      </w:r>
      <w:r>
        <w:rPr>
          <w:b/>
          <w:color w:val="232323"/>
          <w:spacing w:val="-3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оценки:</w:t>
      </w:r>
      <w:r>
        <w:rPr>
          <w:b/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зачет идет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кол-во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попаданий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мишень.</w:t>
      </w:r>
    </w:p>
    <w:p>
      <w:pPr>
        <w:pStyle w:val="3"/>
        <w:numPr>
          <w:ilvl w:val="1"/>
          <w:numId w:val="51"/>
        </w:numPr>
        <w:tabs>
          <w:tab w:val="left" w:pos="1296"/>
        </w:tabs>
        <w:spacing w:before="202"/>
        <w:rPr>
          <w:b w:val="0"/>
          <w:sz w:val="28"/>
          <w:szCs w:val="28"/>
        </w:rPr>
      </w:pPr>
      <w:r>
        <w:rPr>
          <w:sz w:val="28"/>
          <w:szCs w:val="28"/>
        </w:rPr>
        <w:t>Уход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страйкбольными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приводами</w:t>
      </w:r>
      <w:r>
        <w:rPr>
          <w:b w:val="0"/>
          <w:sz w:val="28"/>
          <w:szCs w:val="28"/>
        </w:rPr>
        <w:t>.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8"/>
        <w:spacing w:line="276" w:lineRule="auto"/>
        <w:ind w:left="876" w:right="212"/>
        <w:jc w:val="both"/>
        <w:rPr>
          <w:sz w:val="28"/>
          <w:szCs w:val="28"/>
        </w:rPr>
      </w:pPr>
      <w:r>
        <w:rPr>
          <w:sz w:val="28"/>
          <w:szCs w:val="28"/>
        </w:rPr>
        <w:t>Страйкбол, конечно, сложно представить без оружия, это один из важнейших элементов 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командной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оружием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никогда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актуален.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обслуживание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увеличит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эксплуатации,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сможет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обезопасить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владельца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непредвиденных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ситуаций.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Рассмотрим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несколько 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уходу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страйкбольным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оружием.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полезны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игрокам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новичкам.</w:t>
      </w:r>
    </w:p>
    <w:p>
      <w:pPr>
        <w:pStyle w:val="8"/>
        <w:rPr>
          <w:sz w:val="28"/>
          <w:szCs w:val="28"/>
        </w:rPr>
      </w:pPr>
    </w:p>
    <w:p>
      <w:pPr>
        <w:pStyle w:val="8"/>
        <w:spacing w:before="5"/>
        <w:rPr>
          <w:sz w:val="28"/>
          <w:szCs w:val="28"/>
        </w:rPr>
      </w:pPr>
    </w:p>
    <w:p>
      <w:pPr>
        <w:pStyle w:val="3"/>
        <w:spacing w:before="1"/>
        <w:ind w:left="936"/>
        <w:jc w:val="both"/>
        <w:rPr>
          <w:sz w:val="28"/>
          <w:szCs w:val="28"/>
        </w:rPr>
      </w:pPr>
      <w:r>
        <w:rPr>
          <w:sz w:val="28"/>
          <w:szCs w:val="28"/>
        </w:rPr>
        <w:t>Чистка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страйкбольного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привода.</w:t>
      </w:r>
    </w:p>
    <w:p>
      <w:pPr>
        <w:pStyle w:val="8"/>
        <w:spacing w:before="9"/>
        <w:rPr>
          <w:b/>
          <w:sz w:val="28"/>
          <w:szCs w:val="28"/>
        </w:rPr>
      </w:pPr>
    </w:p>
    <w:p>
      <w:pPr>
        <w:pStyle w:val="8"/>
        <w:spacing w:before="1" w:line="276" w:lineRule="auto"/>
        <w:ind w:left="876" w:right="212"/>
        <w:jc w:val="both"/>
        <w:rPr>
          <w:sz w:val="28"/>
          <w:szCs w:val="28"/>
        </w:rPr>
      </w:pPr>
      <w:r>
        <w:rPr>
          <w:sz w:val="28"/>
          <w:szCs w:val="28"/>
        </w:rPr>
        <w:t>Во время эксплуатации страйкбольного оружия незаметно в его стволе собираются пылинки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грязь, это снижает точность и дальность выстрела. Еще один источник засорения – это масло,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очистку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нужно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погодных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условиях.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очистки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оружия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лучше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шомпол.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рекомендуют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применять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щеточки и растворитель, поскольку они могут нанести ущерб внутренней части ствола.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обработки страйкбольного оружия, лучше всего использовать силиконовую или </w:t>
      </w:r>
      <w:r>
        <w:fldChar w:fldCharType="begin"/>
      </w:r>
      <w:r>
        <w:instrText xml:space="preserve"> HYPERLINK "https://airsoft-rus.ru/catalog/1095/14889/" \h </w:instrText>
      </w:r>
      <w:r>
        <w:fldChar w:fldCharType="separate"/>
      </w:r>
      <w:r>
        <w:rPr>
          <w:sz w:val="28"/>
          <w:szCs w:val="28"/>
        </w:rPr>
        <w:t>тефлоновую</w:t>
      </w:r>
      <w:r>
        <w:rPr>
          <w:sz w:val="28"/>
          <w:szCs w:val="28"/>
        </w:rPr>
        <w:fldChar w:fldCharType="end"/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смазку.</w:t>
      </w:r>
    </w:p>
    <w:p>
      <w:pPr>
        <w:pStyle w:val="8"/>
        <w:spacing w:before="200"/>
        <w:ind w:left="876"/>
        <w:jc w:val="both"/>
        <w:rPr>
          <w:sz w:val="28"/>
          <w:szCs w:val="28"/>
        </w:rPr>
      </w:pPr>
      <w:r>
        <w:rPr>
          <w:sz w:val="28"/>
          <w:szCs w:val="28"/>
        </w:rPr>
        <w:t>Порядок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ухода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страйкбольным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приводом:</w:t>
      </w:r>
    </w:p>
    <w:p>
      <w:pPr>
        <w:pStyle w:val="8"/>
        <w:rPr>
          <w:sz w:val="28"/>
          <w:szCs w:val="28"/>
        </w:rPr>
      </w:pP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>Установить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“хоп-ап”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подготовительную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позицию;</w:t>
      </w:r>
    </w:p>
    <w:p>
      <w:pPr>
        <w:pStyle w:val="8"/>
        <w:rPr>
          <w:sz w:val="28"/>
          <w:szCs w:val="28"/>
        </w:rPr>
      </w:pP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rPr>
          <w:sz w:val="28"/>
          <w:szCs w:val="28"/>
        </w:rPr>
      </w:pPr>
      <w:r>
        <w:rPr>
          <w:sz w:val="28"/>
          <w:szCs w:val="28"/>
        </w:rPr>
        <w:t>Зафиксировать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кусочек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ткани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отверстии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шомпола;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>Нанести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немного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силикона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лоскут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ткани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вычистить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ствол;</w:t>
      </w:r>
    </w:p>
    <w:p>
      <w:pPr>
        <w:pStyle w:val="8"/>
        <w:rPr>
          <w:sz w:val="28"/>
          <w:szCs w:val="28"/>
        </w:rPr>
      </w:pPr>
    </w:p>
    <w:p>
      <w:pPr>
        <w:pStyle w:val="21"/>
        <w:numPr>
          <w:ilvl w:val="0"/>
          <w:numId w:val="50"/>
        </w:numPr>
        <w:tabs>
          <w:tab w:val="left" w:pos="1295"/>
          <w:tab w:val="left" w:pos="1296"/>
        </w:tabs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кусочков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ткани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протереть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ствол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насухо.</w:t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spacing w:before="11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1426210</wp:posOffset>
            </wp:positionH>
            <wp:positionV relativeFrom="paragraph">
              <wp:posOffset>185420</wp:posOffset>
            </wp:positionV>
            <wp:extent cx="3025140" cy="2244090"/>
            <wp:effectExtent l="0" t="0" r="0" b="0"/>
            <wp:wrapTopAndBottom/>
            <wp:docPr id="9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12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spacing w:before="10"/>
        <w:rPr>
          <w:sz w:val="28"/>
          <w:szCs w:val="28"/>
        </w:rPr>
      </w:pPr>
    </w:p>
    <w:p>
      <w:pPr>
        <w:pStyle w:val="3"/>
        <w:spacing w:before="9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крепежных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винтов.</w:t>
      </w:r>
    </w:p>
    <w:p>
      <w:pPr>
        <w:pStyle w:val="8"/>
        <w:spacing w:before="9"/>
        <w:rPr>
          <w:b/>
          <w:sz w:val="28"/>
          <w:szCs w:val="28"/>
        </w:rPr>
      </w:pPr>
    </w:p>
    <w:p>
      <w:pPr>
        <w:pStyle w:val="8"/>
        <w:spacing w:before="1" w:line="276" w:lineRule="auto"/>
        <w:ind w:left="876" w:right="215"/>
        <w:jc w:val="both"/>
        <w:rPr>
          <w:sz w:val="28"/>
          <w:szCs w:val="28"/>
        </w:rPr>
      </w:pPr>
      <w:r>
        <w:rPr>
          <w:sz w:val="28"/>
          <w:szCs w:val="28"/>
        </w:rPr>
        <w:t>Все резьбовые соединения оружия требуют периодической подтяжки. При частой эксплуатации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винтики ослабевают, провоцируя нарушения коммутатора и мотора. Отдельное внимание стоит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винтам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рукоятке, поскольку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 больше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склонны 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амортизации.</w:t>
      </w:r>
    </w:p>
    <w:p>
      <w:pPr>
        <w:pStyle w:val="8"/>
        <w:spacing w:before="1" w:line="276" w:lineRule="auto"/>
        <w:ind w:left="876" w:right="215"/>
        <w:jc w:val="both"/>
        <w:rPr>
          <w:sz w:val="28"/>
          <w:szCs w:val="28"/>
        </w:rPr>
      </w:pPr>
    </w:p>
    <w:p>
      <w:pPr>
        <w:pStyle w:val="3"/>
        <w:spacing w:before="7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Регулировка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мотора.</w: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1" w:line="276" w:lineRule="auto"/>
        <w:ind w:left="876" w:right="212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Шестеренка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мотора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фиксируется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штоке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скрытым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винтом.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плотного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крепления,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винт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шток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гирбокса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нужно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смазать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специальной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fldChar w:fldCharType="begin"/>
      </w:r>
      <w:r>
        <w:instrText xml:space="preserve"> HYPERLINK "https://airsoft-rus.ru/catalog/1095/22096/" \h </w:instrText>
      </w:r>
      <w:r>
        <w:fldChar w:fldCharType="separate"/>
      </w:r>
      <w:r>
        <w:rPr>
          <w:color w:val="000009"/>
          <w:sz w:val="28"/>
          <w:szCs w:val="28"/>
        </w:rPr>
        <w:t>смазкой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шестерней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>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предупредит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расшатывание шестерни. При слабом креплении зубцы шестеренки начинают стачиваться, что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спровоцировать понижение скорости при стрельбе или заклинить механизм.</w:t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spacing w:before="10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1822450</wp:posOffset>
            </wp:positionH>
            <wp:positionV relativeFrom="paragraph">
              <wp:posOffset>199390</wp:posOffset>
            </wp:positionV>
            <wp:extent cx="2609850" cy="2451735"/>
            <wp:effectExtent l="0" t="0" r="0" b="0"/>
            <wp:wrapTopAndBottom/>
            <wp:docPr id="94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3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spacing w:before="6"/>
        <w:rPr>
          <w:sz w:val="28"/>
          <w:szCs w:val="28"/>
        </w:rPr>
      </w:pPr>
    </w:p>
    <w:p>
      <w:pPr>
        <w:pStyle w:val="3"/>
        <w:jc w:val="both"/>
        <w:rPr>
          <w:sz w:val="28"/>
          <w:szCs w:val="28"/>
        </w:rPr>
      </w:pPr>
      <w:r>
        <w:rPr>
          <w:sz w:val="28"/>
          <w:szCs w:val="28"/>
        </w:rPr>
        <w:t>Хранение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игрового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оружия.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3"/>
        <w:jc w:val="both"/>
        <w:rPr>
          <w:sz w:val="28"/>
          <w:szCs w:val="28"/>
        </w:rPr>
      </w:pP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страйкбольного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оружия,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ослабления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пружины,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несколько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холостых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выстрелов,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отсоединить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аккумулятор.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никелевой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батареи,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нужно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разрядить.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Отъедините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магазин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оружия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очистите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оставшихся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шаров.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оружие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сухом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горизонтальном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положении.</w:t>
      </w:r>
    </w:p>
    <w:p>
      <w:pPr>
        <w:pStyle w:val="8"/>
        <w:spacing w:before="199" w:line="276" w:lineRule="auto"/>
        <w:ind w:left="876" w:right="216"/>
        <w:jc w:val="both"/>
        <w:rPr>
          <w:sz w:val="28"/>
          <w:szCs w:val="28"/>
        </w:rPr>
      </w:pPr>
      <w:r>
        <w:rPr>
          <w:sz w:val="28"/>
          <w:szCs w:val="28"/>
        </w:rPr>
        <w:t>Соблюдение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уходу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хранению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страйкбольного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оружия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продлит срок использования вашего привода, а вам подарит положительные эмоции от побед на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поле боя.</w:t>
      </w:r>
    </w:p>
    <w:p>
      <w:pPr>
        <w:pStyle w:val="3"/>
        <w:numPr>
          <w:ilvl w:val="1"/>
          <w:numId w:val="51"/>
        </w:numPr>
        <w:tabs>
          <w:tab w:val="left" w:pos="1296"/>
        </w:tabs>
        <w:spacing w:before="200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Техника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безопасности.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before="1"/>
        <w:ind w:left="1300" w:right="214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-5080</wp:posOffset>
                </wp:positionV>
                <wp:extent cx="137160" cy="277495"/>
                <wp:effectExtent l="0" t="0" r="0" b="0"/>
                <wp:wrapNone/>
                <wp:docPr id="9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27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"/>
                              <w:spacing w:before="5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9"/>
                                <w:w w:val="115"/>
                              </w:rPr>
                              <w:t>1.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" o:spid="_x0000_s1026" o:spt="1" style="position:absolute;left:0pt;margin-left:70.8pt;margin-top:-0.4pt;height:21.85pt;width:10.8pt;mso-position-horizontal-relative:page;z-index:251668480;mso-width-relative:page;mso-height-relative:page;" filled="f" stroked="f" coordsize="21600,21600" o:allowincell="f" o:gfxdata="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Fs3egzVAAAACAEAAA8AAAAAAAAAAQAgAAAAOAAAAGRycy9kb3ducmV2LnhtbFBLAQIUABQAAAAI&#10;AIdO4kBQcAsNoQEAAEUDAAAOAAAAAAAAAAEAIAAAADoBAABkcnMvZTJvRG9jLnhtbFBLBQYAAAAA&#10;BgAGAFkBAABN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5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000009"/>
                          <w:w w:val="115"/>
                        </w:rPr>
                        <w:t>1.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9"/>
          <w:sz w:val="28"/>
          <w:szCs w:val="28"/>
        </w:rPr>
        <w:t>Никогда,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каких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обстоятельствах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снимайте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защитную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маску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(очки)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время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вообще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«боя».</w:t>
      </w:r>
    </w:p>
    <w:p>
      <w:pPr>
        <w:pStyle w:val="8"/>
        <w:spacing w:before="208"/>
        <w:ind w:left="1300" w:right="215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126365</wp:posOffset>
                </wp:positionV>
                <wp:extent cx="137160" cy="277495"/>
                <wp:effectExtent l="0" t="0" r="0" b="0"/>
                <wp:wrapNone/>
                <wp:docPr id="9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27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"/>
                              <w:spacing w:before="5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9"/>
                                <w:w w:val="115"/>
                              </w:rPr>
                              <w:t>2.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0" o:spid="_x0000_s1026" o:spt="1" style="position:absolute;left:0pt;margin-left:70.8pt;margin-top:9.95pt;height:21.85pt;width:10.8pt;mso-position-horizontal-relative:page;z-index:251669504;mso-width-relative:page;mso-height-relative:page;" filled="f" stroked="f" coordsize="21600,21600" o:allowincell="f" o:gfxdata="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5exK3tYAAAAJAQAADwAAAAAAAAABACAAAAA4AAAAZHJzL2Rvd25yZXYueG1sUEsBAhQAFAAAAAgA&#10;h07iQMPwGZufAQAARQMAAA4AAAAAAAAAAQAgAAAAOwEAAGRycy9lMm9Eb2MueG1sUEsFBgAAAAAG&#10;AAYAWQEAAEw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5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000009"/>
                          <w:w w:val="115"/>
                        </w:rPr>
                        <w:t>2.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9"/>
          <w:sz w:val="28"/>
          <w:szCs w:val="28"/>
        </w:rPr>
        <w:t>Именно это правило поставлено первым в списке и это сделано потому, что именно это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правило повторяется в инструктаже перед каждой игрой (тренировкой) по нескольку раз,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нарушение именно этого правила может повлечь самую серьезную травму – травму глаз, 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именно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 правило нарушается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одним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первых (еще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прочитайте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первое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правило).</w:t>
      </w:r>
    </w:p>
    <w:p>
      <w:pPr>
        <w:pStyle w:val="8"/>
        <w:spacing w:before="209"/>
        <w:ind w:left="1300" w:right="219"/>
        <w:jc w:val="both"/>
        <w:rPr>
          <w:sz w:val="28"/>
          <w:szCs w:val="28"/>
        </w:rPr>
        <w:sectPr>
          <w:footerReference r:id="rId9" w:type="default"/>
          <w:pgSz w:w="11906" w:h="16838"/>
          <w:pgMar w:top="1040" w:right="320" w:bottom="280" w:left="54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formProt w:val="0"/>
          <w:docGrid w:linePitch="100" w:charSpace="4096"/>
        </w:sect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128270</wp:posOffset>
                </wp:positionV>
                <wp:extent cx="137160" cy="277495"/>
                <wp:effectExtent l="0" t="0" r="0" b="0"/>
                <wp:wrapNone/>
                <wp:docPr id="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27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"/>
                              <w:spacing w:before="5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9"/>
                                <w:w w:val="115"/>
                              </w:rPr>
                              <w:t>3.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9" o:spid="_x0000_s1026" o:spt="1" style="position:absolute;left:0pt;margin-left:70.8pt;margin-top:10.1pt;height:21.85pt;width:10.8pt;mso-position-horizontal-relative:page;z-index:251670528;mso-width-relative:page;mso-height-relative:page;" filled="f" stroked="f" coordsize="21600,21600" o:allowincell="f" o:gfxdata="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P0KK5jWAAAACQEAAA8AAAAAAAAAAQAgAAAAOAAAAGRycy9kb3ducmV2LnhtbFBLAQIUABQAAAAI&#10;AIdO4kD1fqI6oAEAAEQDAAAOAAAAAAAAAAEAIAAAADsBAABkcnMvZTJvRG9jLnhtbFBLBQYAAAAA&#10;BgAGAFkBAABN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5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000009"/>
                          <w:w w:val="115"/>
                        </w:rPr>
                        <w:t>3.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9"/>
          <w:sz w:val="28"/>
          <w:szCs w:val="28"/>
        </w:rPr>
        <w:t>Всегда держите привод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предохранителе до начала игры. И всегда, как только окончена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игра (или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вас выбили), сразу поставьте его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предохранитель.</w:t>
      </w:r>
    </w:p>
    <w:p>
      <w:pPr>
        <w:pStyle w:val="8"/>
        <w:spacing w:before="84"/>
        <w:ind w:left="1300" w:right="217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48895</wp:posOffset>
                </wp:positionV>
                <wp:extent cx="137160" cy="277495"/>
                <wp:effectExtent l="0" t="0" r="0" b="0"/>
                <wp:wrapNone/>
                <wp:docPr id="10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27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"/>
                              <w:spacing w:before="5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9"/>
                                <w:w w:val="115"/>
                              </w:rPr>
                              <w:t>4.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8" o:spid="_x0000_s1026" o:spt="1" style="position:absolute;left:0pt;margin-left:70.8pt;margin-top:3.85pt;height:21.85pt;width:10.8pt;mso-position-horizontal-relative:page;z-index:251671552;mso-width-relative:page;mso-height-relative:page;" filled="f" stroked="f" coordsize="21600,21600" o:allowincell="f" o:gfxdata="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MsiOUPWAAAACAEAAA8AAAAAAAAAAQAgAAAAOAAAAGRycy9kb3ducmV2LnhtbFBLAQIUABQAAAAI&#10;AIdO4kBmkLZyoAEAAEUDAAAOAAAAAAAAAAEAIAAAADsBAABkcnMvZTJvRG9jLnhtbFBLBQYAAAAA&#10;BgAGAFkBAABN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5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000009"/>
                          <w:w w:val="115"/>
                        </w:rPr>
                        <w:t>4.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9"/>
          <w:sz w:val="28"/>
          <w:szCs w:val="28"/>
        </w:rPr>
        <w:t>Всегда, когда во время игры в вас попали, необходимо поднять руку с приводом вверх, и 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снимая маску и не опуская руку, покинуть зону игры за оградительную сетку или периметр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территории,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отведенный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нее.</w:t>
      </w:r>
    </w:p>
    <w:p>
      <w:pPr>
        <w:pStyle w:val="8"/>
        <w:spacing w:before="209"/>
        <w:ind w:left="1300" w:right="214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128270</wp:posOffset>
                </wp:positionV>
                <wp:extent cx="137160" cy="277495"/>
                <wp:effectExtent l="0" t="0" r="0" b="0"/>
                <wp:wrapNone/>
                <wp:docPr id="10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27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"/>
                              <w:spacing w:before="5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9"/>
                                <w:w w:val="115"/>
                              </w:rPr>
                              <w:t>5.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7" o:spid="_x0000_s1026" o:spt="1" style="position:absolute;left:0pt;margin-left:70.8pt;margin-top:10.1pt;height:21.85pt;width:10.8pt;mso-position-horizontal-relative:page;z-index:251672576;mso-width-relative:page;mso-height-relative:page;" filled="f" stroked="f" coordsize="21600,21600" o:allowincell="f" o:gfxdata="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P0KK5jWAAAACQEAAA8AAAAAAAAAAQAgAAAAOAAAAGRycy9kb3ducmV2LnhtbFBLAQIUABQAAAAI&#10;AIdO4kA0hYHdoAEAAEUDAAAOAAAAAAAAAAEAIAAAADsBAABkcnMvZTJvRG9jLnhtbFBLBQYAAAAA&#10;BgAGAFkBAABN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5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000009"/>
                          <w:w w:val="115"/>
                        </w:rPr>
                        <w:t>5.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9"/>
          <w:sz w:val="28"/>
          <w:szCs w:val="28"/>
        </w:rPr>
        <w:t>Всегда помните, что в страйкболе выстрел в голову игрока с расстояния менее 2-х метров, 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тем более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упор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ЗАПРЕЩЁН!</w:t>
      </w:r>
    </w:p>
    <w:p>
      <w:pPr>
        <w:pStyle w:val="8"/>
        <w:spacing w:before="209"/>
        <w:ind w:left="1300" w:right="216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128270</wp:posOffset>
                </wp:positionV>
                <wp:extent cx="137160" cy="277495"/>
                <wp:effectExtent l="0" t="0" r="0" b="0"/>
                <wp:wrapNone/>
                <wp:docPr id="10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27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"/>
                              <w:spacing w:before="5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9"/>
                                <w:w w:val="115"/>
                              </w:rPr>
                              <w:t>6.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6" o:spid="_x0000_s1026" o:spt="1" style="position:absolute;left:0pt;margin-left:70.8pt;margin-top:10.1pt;height:21.85pt;width:10.8pt;mso-position-horizontal-relative:page;z-index:251673600;mso-width-relative:page;mso-height-relative:page;" filled="f" stroked="f" coordsize="21600,21600" o:allowincell="f" o:gfxdata="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P0KK5jWAAAACQEAAA8AAAAAAAAAAQAgAAAAOAAAAGRycy9kb3ducmV2LnhtbFBLAQIUABQAAAAI&#10;AIdO4kBSt3NMoAEAAEUDAAAOAAAAAAAAAAEAIAAAADsBAABkcnMvZTJvRG9jLnhtbFBLBQYAAAAA&#10;BgAGAFkBAABN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5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000009"/>
                          <w:w w:val="115"/>
                        </w:rPr>
                        <w:t>6.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9"/>
          <w:sz w:val="28"/>
          <w:szCs w:val="28"/>
        </w:rPr>
        <w:t>Никогда не направляйте на людей привод, если не идёт процесс игры (даже в шутку), даже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если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заряжено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предохранителе.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привычкой.</w:t>
      </w:r>
    </w:p>
    <w:p>
      <w:pPr>
        <w:pStyle w:val="8"/>
        <w:tabs>
          <w:tab w:val="left" w:pos="1300"/>
        </w:tabs>
        <w:spacing w:before="207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7.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Всегда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(тренировке)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переносите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привод</w:t>
      </w:r>
      <w:r>
        <w:rPr>
          <w:color w:val="000009"/>
          <w:spacing w:val="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только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вниз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стволом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стволом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вверх.</w:t>
      </w:r>
    </w:p>
    <w:p>
      <w:pPr>
        <w:pStyle w:val="8"/>
        <w:spacing w:before="205" w:line="240" w:lineRule="auto"/>
        <w:ind w:left="1300" w:right="215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125730</wp:posOffset>
                </wp:positionV>
                <wp:extent cx="137160" cy="277495"/>
                <wp:effectExtent l="0" t="0" r="0" b="0"/>
                <wp:wrapNone/>
                <wp:docPr id="10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27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"/>
                              <w:spacing w:before="5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9"/>
                                <w:w w:val="115"/>
                              </w:rPr>
                              <w:t>8.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" o:spid="_x0000_s1026" o:spt="1" style="position:absolute;left:0pt;margin-left:70.8pt;margin-top:9.9pt;height:21.85pt;width:10.8pt;mso-position-horizontal-relative:page;z-index:251674624;mso-width-relative:page;mso-height-relative:page;" filled="f" stroked="f" coordsize="21600,21600" o:allowincell="f" o:gfxdata="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Nm+bOjWAAAACQEAAA8AAAAAAAAAAQAgAAAAOAAAAGRycy9kb3ducmV2LnhtbFBLAQIUABQAAAAI&#10;AIdO4kCs5zsLoAEAAEUDAAAOAAAAAAAAAAEAIAAAADsBAABkcnMvZTJvRG9jLnhtbFBLBQYAAAAA&#10;BgAGAFkBAABN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5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000009"/>
                          <w:w w:val="115"/>
                        </w:rPr>
                        <w:t>8.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9"/>
          <w:sz w:val="28"/>
          <w:szCs w:val="28"/>
        </w:rPr>
        <w:t>Никогда не пропускайте инструктаж (сколько бы много раз вы не играли). Внимательно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слушайте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инструктора.</w:t>
      </w:r>
    </w:p>
    <w:p>
      <w:pPr>
        <w:pStyle w:val="8"/>
        <w:tabs>
          <w:tab w:val="left" w:pos="1300"/>
        </w:tabs>
        <w:spacing w:before="202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9.</w:t>
      </w: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Всегда,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когда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снимаете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маску (очки)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кладите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её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только стеклом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верху.</w:t>
      </w:r>
    </w:p>
    <w:p>
      <w:pPr>
        <w:pStyle w:val="8"/>
        <w:spacing w:before="207"/>
        <w:ind w:left="1300" w:right="209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125730</wp:posOffset>
                </wp:positionV>
                <wp:extent cx="228600" cy="277495"/>
                <wp:effectExtent l="0" t="0" r="0" b="0"/>
                <wp:wrapNone/>
                <wp:docPr id="1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7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"/>
                              <w:spacing w:before="5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9"/>
                                <w:spacing w:val="-1"/>
                                <w:w w:val="115"/>
                              </w:rPr>
                              <w:t>10.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" o:spid="_x0000_s1026" o:spt="1" style="position:absolute;left:0pt;margin-left:70.8pt;margin-top:9.9pt;height:21.85pt;width:18pt;mso-position-horizontal-relative:page;z-index:251675648;mso-width-relative:page;mso-height-relative:page;" filled="f" stroked="f" coordsize="21600,21600" o:allowincell="f" o:gfxdata="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WAAAAZHJzL1BLAQIUABQAAAAIAIdO&#10;4kDM+P3s1gAAAAkBAAAPAAAAAAAAAAEAIAAAADgAAABkcnMvZG93bnJldi54bWxQSwECFAAUAAAA&#10;CACHTuJAQ5WwJKEBAABFAwAADgAAAAAAAAABACAAAAA7AQAAZHJzL2Uyb0RvYy54bWxQSwUGAAAA&#10;AAYABgBZAQAAT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5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000009"/>
                          <w:spacing w:val="-1"/>
                          <w:w w:val="115"/>
                        </w:rPr>
                        <w:t>10.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9"/>
          <w:sz w:val="28"/>
          <w:szCs w:val="28"/>
        </w:rPr>
        <w:t>Протирайте стекло маски (очков) самостоятельно, специальными салфетками и раствором,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начала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(тренировке).</w:t>
      </w:r>
    </w:p>
    <w:p>
      <w:pPr>
        <w:pStyle w:val="8"/>
        <w:spacing w:before="208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11.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Никогда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заглядывайте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 ствол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привода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(маркера),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если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даже вы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 маске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(очках).</w:t>
      </w:r>
    </w:p>
    <w:p>
      <w:pPr>
        <w:pStyle w:val="8"/>
        <w:spacing w:before="205"/>
        <w:ind w:left="1300" w:right="213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125730</wp:posOffset>
                </wp:positionV>
                <wp:extent cx="228600" cy="277495"/>
                <wp:effectExtent l="0" t="0" r="0" b="0"/>
                <wp:wrapNone/>
                <wp:docPr id="1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7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"/>
                              <w:spacing w:before="5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9"/>
                                <w:spacing w:val="-1"/>
                                <w:w w:val="115"/>
                              </w:rPr>
                              <w:t>12.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6" o:spt="1" style="position:absolute;left:0pt;margin-left:70.8pt;margin-top:9.9pt;height:21.85pt;width:18pt;mso-position-horizontal-relative:page;z-index:251676672;mso-width-relative:page;mso-height-relative:page;" filled="f" stroked="f" coordsize="21600,21600" o:allowincell="f" o:gfxdata="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Mz4/ezWAAAACQEAAA8AAAAAAAAAAQAgAAAAOAAAAGRycy9kb3ducmV2LnhtbFBLAQIUABQAAAAI&#10;AIdO4kB8n6YooAEAAEUDAAAOAAAAAAAAAAEAIAAAADsBAABkcnMvZTJvRG9jLnhtbFBLBQYAAAAA&#10;BgAGAFkBAABNBQAAAAA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5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000009"/>
                          <w:spacing w:val="-1"/>
                          <w:w w:val="115"/>
                        </w:rPr>
                        <w:t>12.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9"/>
          <w:sz w:val="28"/>
          <w:szCs w:val="28"/>
        </w:rPr>
        <w:t>Никогда не поднимайте с земли неразорвавшиеся шарики, а также высыпавшиеся шарики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 сырую погоду 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зимой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 снега.</w:t>
      </w:r>
    </w:p>
    <w:p>
      <w:pPr>
        <w:pStyle w:val="8"/>
        <w:spacing w:before="207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13.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Всегда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бережно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обращайтесь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оборудованием,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бросайте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роняйте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привод.</w:t>
      </w:r>
    </w:p>
    <w:p>
      <w:pPr>
        <w:pStyle w:val="8"/>
        <w:spacing w:before="207"/>
        <w:ind w:left="1300" w:right="218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125730</wp:posOffset>
                </wp:positionV>
                <wp:extent cx="228600" cy="277495"/>
                <wp:effectExtent l="0" t="0" r="0" b="0"/>
                <wp:wrapNone/>
                <wp:docPr id="1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7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8"/>
                              <w:spacing w:before="5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9"/>
                                <w:spacing w:val="-1"/>
                                <w:w w:val="115"/>
                              </w:rPr>
                              <w:t>14.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6" o:spt="1" style="position:absolute;left:0pt;margin-left:70.8pt;margin-top:9.9pt;height:21.85pt;width:18pt;mso-position-horizontal-relative:page;z-index:251677696;mso-width-relative:page;mso-height-relative:page;" filled="f" stroked="f" coordsize="21600,21600" o:allowincell="f" o:gfxdata="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WAAAAZHJzL1BLAQIUABQAAAAIAIdO&#10;4kDM+P3s1gAAAAkBAAAPAAAAAAAAAAEAIAAAADgAAABkcnMvZG93bnJldi54bWxQSwECFAAUAAAA&#10;CACHTuJAMK77Q6EBAABFAwAADgAAAAAAAAABACAAAAA7AQAAZHJzL2Uyb0RvYy54bWxQSwUGAAAA&#10;AAYABgBZAQAATgUAAAAA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5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color w:val="000009"/>
                          <w:spacing w:val="-1"/>
                          <w:w w:val="115"/>
                        </w:rPr>
                        <w:t>14.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9"/>
          <w:sz w:val="28"/>
          <w:szCs w:val="28"/>
        </w:rPr>
        <w:t>Всегда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делайте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разогревающие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растягивающие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игрой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норма,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 любом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спорте.</w:t>
      </w:r>
    </w:p>
    <w:p>
      <w:pPr>
        <w:pStyle w:val="21"/>
        <w:numPr>
          <w:ilvl w:val="1"/>
          <w:numId w:val="54"/>
        </w:numPr>
        <w:tabs>
          <w:tab w:val="left" w:pos="1436"/>
        </w:tabs>
        <w:spacing w:before="200" w:line="276" w:lineRule="auto"/>
        <w:ind w:right="212" w:firstLine="0"/>
        <w:jc w:val="both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>Пейнтбол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—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командная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применением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(пневматическая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пушка),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стреляющих шариками с краской (желатиновая оболочка с пищевой краской), разбивающимися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 ударе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 препятствие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окрашивающими его.</w:t>
      </w:r>
    </w:p>
    <w:p>
      <w:pPr>
        <w:pStyle w:val="8"/>
        <w:spacing w:before="200"/>
        <w:ind w:left="87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Существуют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следующие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разновидности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</w:t>
      </w:r>
    </w:p>
    <w:p>
      <w:pPr>
        <w:pStyle w:val="8"/>
        <w:rPr>
          <w:sz w:val="28"/>
          <w:szCs w:val="28"/>
        </w:rPr>
      </w:pP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Спортивный</w:t>
      </w:r>
      <w:r>
        <w:rPr>
          <w:color w:val="000009"/>
          <w:spacing w:val="-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Тактический</w:t>
      </w:r>
      <w:r>
        <w:rPr>
          <w:color w:val="000009"/>
          <w:spacing w:val="-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8"/>
        <w:spacing w:line="276" w:lineRule="auto"/>
        <w:ind w:left="876" w:right="213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Спортивный пейнтбол — это профессиональный вид спорта. Команды состоят из 5 игроков.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Площадки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соответствовать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определенным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требованиям.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качестве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укрытий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применяются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надувные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конструкции.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Действуют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ограничения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параметрам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(определяется длинна ствола, скорость шара и пр.). Проводятся региональные, национальные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международные турниры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чемпионаты.</w:t>
      </w:r>
    </w:p>
    <w:p>
      <w:pPr>
        <w:pStyle w:val="8"/>
        <w:spacing w:before="199" w:line="276" w:lineRule="auto"/>
        <w:ind w:left="876" w:right="209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Тактический пейнтбол - здесь нет ограничений используемых маркеров, количества игроков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командах.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проводится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типах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местности.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Допускается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применение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пиротехники,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гранат,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средств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задымления,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пейнтбольной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артиллерии и настоящей бронетехники. В тактическом пейнтболе проводятся большие игры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большие пейнтбольные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маневры.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них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могут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принимать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участие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сотни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даже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тысячи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игроков.</w:t>
      </w:r>
    </w:p>
    <w:p>
      <w:pPr>
        <w:pStyle w:val="8"/>
        <w:spacing w:before="199" w:line="276" w:lineRule="auto"/>
        <w:ind w:left="876" w:right="209"/>
        <w:jc w:val="both"/>
        <w:rPr>
          <w:color w:val="000009"/>
          <w:sz w:val="28"/>
          <w:szCs w:val="28"/>
        </w:rPr>
      </w:pPr>
    </w:p>
    <w:p>
      <w:pPr>
        <w:pStyle w:val="3"/>
        <w:numPr>
          <w:ilvl w:val="1"/>
          <w:numId w:val="54"/>
        </w:numPr>
        <w:tabs>
          <w:tab w:val="left" w:pos="1296"/>
        </w:tabs>
        <w:spacing w:before="73"/>
        <w:ind w:left="1296" w:hanging="420"/>
        <w:rPr>
          <w:sz w:val="28"/>
          <w:szCs w:val="28"/>
        </w:rPr>
      </w:pPr>
      <w:r>
        <w:rPr>
          <w:color w:val="000009"/>
          <w:sz w:val="28"/>
          <w:szCs w:val="28"/>
        </w:rPr>
        <w:t>Принцип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действия.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line="276" w:lineRule="auto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Как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уже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отмечалось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выше,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</w:t>
      </w:r>
      <w:r>
        <w:rPr>
          <w:color w:val="000009"/>
          <w:spacing w:val="1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используется</w:t>
      </w:r>
      <w:r>
        <w:rPr>
          <w:color w:val="000009"/>
          <w:spacing w:val="1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специальное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пейнтбольное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оборудование.</w:t>
      </w:r>
    </w:p>
    <w:p>
      <w:pPr>
        <w:pStyle w:val="8"/>
        <w:spacing w:before="195" w:line="276" w:lineRule="auto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Пейнтбольный</w:t>
      </w:r>
      <w:r>
        <w:rPr>
          <w:color w:val="000009"/>
          <w:spacing w:val="4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</w:t>
      </w:r>
      <w:r>
        <w:rPr>
          <w:color w:val="000009"/>
          <w:spacing w:val="4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основное</w:t>
      </w:r>
      <w:r>
        <w:rPr>
          <w:color w:val="000009"/>
          <w:spacing w:val="4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пейнтболе.</w:t>
      </w:r>
      <w:r>
        <w:rPr>
          <w:color w:val="000009"/>
          <w:spacing w:val="4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Он</w:t>
      </w:r>
      <w:r>
        <w:rPr>
          <w:color w:val="000009"/>
          <w:spacing w:val="4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состоит</w:t>
      </w:r>
      <w:r>
        <w:rPr>
          <w:color w:val="000009"/>
          <w:spacing w:val="4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4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следующих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основных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частей:</w:t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spacing w:before="4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1668780</wp:posOffset>
            </wp:positionH>
            <wp:positionV relativeFrom="paragraph">
              <wp:posOffset>107950</wp:posOffset>
            </wp:positionV>
            <wp:extent cx="3188970" cy="1302385"/>
            <wp:effectExtent l="0" t="0" r="0" b="0"/>
            <wp:wrapTopAndBottom/>
            <wp:docPr id="11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4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rPr>
          <w:sz w:val="28"/>
          <w:szCs w:val="28"/>
        </w:rPr>
      </w:pPr>
    </w:p>
    <w:p>
      <w:pPr>
        <w:spacing w:before="195"/>
        <w:ind w:left="876"/>
        <w:rPr>
          <w:b/>
          <w:sz w:val="28"/>
          <w:szCs w:val="28"/>
        </w:rPr>
      </w:pPr>
      <w:r>
        <w:rPr>
          <w:color w:val="000009"/>
          <w:spacing w:val="-1"/>
          <w:sz w:val="28"/>
          <w:szCs w:val="28"/>
        </w:rPr>
        <w:t>1</w:t>
      </w:r>
      <w:r>
        <w:rPr>
          <w:color w:val="000009"/>
          <w:spacing w:val="-11"/>
          <w:sz w:val="28"/>
          <w:szCs w:val="28"/>
        </w:rPr>
        <w:t>.</w:t>
      </w:r>
      <w:r>
        <w:rPr>
          <w:color w:val="000009"/>
          <w:spacing w:val="-16"/>
          <w:w w:val="110"/>
          <w:sz w:val="28"/>
          <w:szCs w:val="28"/>
        </w:rPr>
        <w:t xml:space="preserve"> </w:t>
      </w:r>
      <w:r>
        <w:rPr>
          <w:b/>
          <w:color w:val="000009"/>
          <w:spacing w:val="-1"/>
          <w:sz w:val="28"/>
          <w:szCs w:val="28"/>
        </w:rPr>
        <w:t>Маркер</w:t>
      </w:r>
    </w:p>
    <w:p>
      <w:pPr>
        <w:pStyle w:val="3"/>
        <w:numPr>
          <w:ilvl w:val="0"/>
          <w:numId w:val="56"/>
        </w:numPr>
        <w:tabs>
          <w:tab w:val="left" w:pos="1169"/>
        </w:tabs>
        <w:spacing w:before="207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Ствол</w:t>
      </w:r>
    </w:p>
    <w:p>
      <w:pPr>
        <w:pStyle w:val="21"/>
        <w:numPr>
          <w:ilvl w:val="0"/>
          <w:numId w:val="56"/>
        </w:numPr>
        <w:tabs>
          <w:tab w:val="left" w:pos="1169"/>
        </w:tabs>
        <w:spacing w:before="208"/>
        <w:rPr>
          <w:b/>
          <w:color w:val="000009"/>
          <w:sz w:val="28"/>
          <w:szCs w:val="28"/>
        </w:rPr>
      </w:pPr>
      <w:r>
        <w:rPr>
          <w:b/>
          <w:color w:val="000009"/>
          <w:sz w:val="28"/>
          <w:szCs w:val="28"/>
        </w:rPr>
        <w:t>Фидер</w:t>
      </w:r>
      <w:r>
        <w:rPr>
          <w:b/>
          <w:color w:val="000009"/>
          <w:spacing w:val="-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(магазин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или</w:t>
      </w:r>
      <w:r>
        <w:rPr>
          <w:b/>
          <w:color w:val="000009"/>
          <w:spacing w:val="-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емкость,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в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которой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находятся</w:t>
      </w:r>
      <w:r>
        <w:rPr>
          <w:b/>
          <w:color w:val="000009"/>
          <w:spacing w:val="-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пейнтбольные</w:t>
      </w:r>
      <w:r>
        <w:rPr>
          <w:b/>
          <w:color w:val="000009"/>
          <w:spacing w:val="-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шары)</w:t>
      </w:r>
    </w:p>
    <w:p>
      <w:pPr>
        <w:pStyle w:val="3"/>
        <w:numPr>
          <w:ilvl w:val="0"/>
          <w:numId w:val="56"/>
        </w:numPr>
        <w:tabs>
          <w:tab w:val="left" w:pos="1169"/>
        </w:tabs>
        <w:spacing w:before="238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Воздушный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баллон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(емкость,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где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находится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сжатая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воздушно-газовая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смесь).</w:t>
      </w:r>
    </w:p>
    <w:p>
      <w:pPr>
        <w:pStyle w:val="8"/>
        <w:spacing w:before="238" w:line="276" w:lineRule="auto"/>
        <w:ind w:left="876" w:right="220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Перед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техник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производит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заправку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воздушных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баллонов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сжатым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воздухом.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фидер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засыпаются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шары,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один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несколько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раундов.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протяжении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 производится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дозаправка воздухом 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шарами.</w:t>
      </w:r>
    </w:p>
    <w:p>
      <w:pPr>
        <w:pStyle w:val="8"/>
        <w:spacing w:before="200" w:line="276" w:lineRule="auto"/>
        <w:ind w:left="876" w:right="218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Упрощенно маркер работает следующим образом: при нажатии на спусковой крючок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действием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давления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сжатого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воздуха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происходит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шарика,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он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вылетает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ствола.</w:t>
      </w:r>
    </w:p>
    <w:p>
      <w:pPr>
        <w:pStyle w:val="8"/>
        <w:spacing w:before="195" w:line="276" w:lineRule="auto"/>
        <w:ind w:left="876" w:right="214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Пейнтбольные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состоят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оболочки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пищевого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желатина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водорастворимой краски. Даже если краска попадет под костюм и испачкает одежду игрока ее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легко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отстирать.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Кроме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того,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краска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состоит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натуральных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компонентов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причиняет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вреда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окружающей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 здоровью людей.</w:t>
      </w:r>
    </w:p>
    <w:p>
      <w:pPr>
        <w:pStyle w:val="3"/>
        <w:numPr>
          <w:ilvl w:val="1"/>
          <w:numId w:val="54"/>
        </w:numPr>
        <w:tabs>
          <w:tab w:val="left" w:pos="2057"/>
        </w:tabs>
        <w:spacing w:before="200"/>
        <w:ind w:left="2056" w:hanging="361"/>
        <w:rPr>
          <w:sz w:val="28"/>
          <w:szCs w:val="28"/>
        </w:rPr>
      </w:pPr>
      <w:r>
        <w:rPr>
          <w:color w:val="000009"/>
          <w:sz w:val="28"/>
          <w:szCs w:val="28"/>
        </w:rPr>
        <w:t>Техника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безопасности:</w:t>
      </w:r>
    </w:p>
    <w:p>
      <w:pPr>
        <w:pStyle w:val="8"/>
        <w:spacing w:before="3"/>
        <w:rPr>
          <w:b/>
          <w:sz w:val="28"/>
          <w:szCs w:val="28"/>
        </w:rPr>
      </w:pP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Правила техники безопасности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Запрещается снимать защитную маску, на игровом поле, во время игры;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Запрещается стрелять за границы игрового поля;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Запрещается стрелять вне игрового поля,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Запрещается стрелять или направлять маркер в человека (людей), находящихся вне игры;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Запрещается стрелять в пораженных, нейтральных, ослепленных игроков, в судей, а также игроков, находящихся менее чем за 5 метров от вас;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Запрещается использование любого другого вида оружия;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Запрещается агрессивный физический контакт;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Вне игровой зоны, маркер всегда ставится на предохранитель, и используется заглушка;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Вне игровой зоны, запрещается подходить в плотную к сетке безопасности и прижиматься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 ней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лицом;</w:t>
      </w:r>
    </w:p>
    <w:p>
      <w:pPr>
        <w:pStyle w:val="3"/>
        <w:numPr>
          <w:ilvl w:val="1"/>
          <w:numId w:val="54"/>
        </w:numPr>
        <w:tabs>
          <w:tab w:val="left" w:pos="2196"/>
        </w:tabs>
        <w:spacing w:before="198"/>
        <w:ind w:left="2196" w:right="4407" w:hanging="2196"/>
        <w:rPr>
          <w:sz w:val="28"/>
          <w:szCs w:val="28"/>
        </w:rPr>
      </w:pPr>
      <w:r>
        <w:rPr>
          <w:color w:val="000009"/>
          <w:sz w:val="28"/>
          <w:szCs w:val="28"/>
        </w:rPr>
        <w:t>Уход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оборудованием:</w: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1"/>
        <w:ind w:left="1696"/>
        <w:rPr>
          <w:b/>
          <w:sz w:val="28"/>
          <w:szCs w:val="28"/>
        </w:rPr>
      </w:pPr>
      <w:r>
        <w:rPr>
          <w:color w:val="000009"/>
          <w:sz w:val="28"/>
          <w:szCs w:val="28"/>
        </w:rPr>
        <w:t>На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примере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возьмем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стандартный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Фирмы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Tippmann98</w:t>
      </w:r>
    </w:p>
    <w:p>
      <w:pPr>
        <w:pStyle w:val="8"/>
        <w:spacing w:before="7"/>
        <w:rPr>
          <w:b/>
          <w:sz w:val="28"/>
          <w:szCs w:val="28"/>
        </w:rPr>
      </w:pPr>
      <w:r>
        <w:rPr>
          <w:b/>
          <w:sz w:val="28"/>
          <w:szCs w:val="28"/>
        </w:rP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899160</wp:posOffset>
            </wp:positionH>
            <wp:positionV relativeFrom="paragraph">
              <wp:posOffset>153670</wp:posOffset>
            </wp:positionV>
            <wp:extent cx="4782185" cy="1545590"/>
            <wp:effectExtent l="0" t="0" r="0" b="0"/>
            <wp:wrapTopAndBottom/>
            <wp:docPr id="116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5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82185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208"/>
        <w:ind w:left="1696"/>
        <w:rPr>
          <w:color w:val="000009"/>
          <w:sz w:val="28"/>
          <w:szCs w:val="28"/>
        </w:rPr>
      </w:pPr>
    </w:p>
    <w:p>
      <w:pPr>
        <w:pStyle w:val="3"/>
        <w:spacing w:before="208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ТТХ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маркера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6452"/>
        <w:rPr>
          <w:sz w:val="28"/>
          <w:szCs w:val="28"/>
        </w:rPr>
      </w:pPr>
      <w:r>
        <w:rPr>
          <w:color w:val="000009"/>
          <w:sz w:val="28"/>
          <w:szCs w:val="28"/>
        </w:rPr>
        <w:t>Наименование и марка: Tippmann98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Калибр: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0,68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дюйма</w:t>
      </w:r>
    </w:p>
    <w:p>
      <w:pPr>
        <w:pStyle w:val="8"/>
        <w:spacing w:line="276" w:lineRule="auto"/>
        <w:ind w:left="876" w:right="6177"/>
        <w:rPr>
          <w:sz w:val="28"/>
          <w:szCs w:val="28"/>
        </w:rPr>
      </w:pPr>
      <w:r>
        <w:rPr>
          <w:color w:val="000009"/>
          <w:sz w:val="28"/>
          <w:szCs w:val="28"/>
        </w:rPr>
        <w:t>Принцип действия: Полуавтомат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Рабочий газ: CO2 или Азот/воздух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Емкость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(фидера):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200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шаров</w:t>
      </w:r>
    </w:p>
    <w:p>
      <w:pPr>
        <w:pStyle w:val="8"/>
        <w:spacing w:line="276" w:lineRule="auto"/>
        <w:ind w:left="876" w:right="4224"/>
        <w:rPr>
          <w:sz w:val="28"/>
          <w:szCs w:val="28"/>
        </w:rPr>
      </w:pPr>
      <w:r>
        <w:rPr>
          <w:color w:val="000009"/>
          <w:sz w:val="28"/>
          <w:szCs w:val="28"/>
        </w:rPr>
        <w:t>Максимальная скорострельность: 11 выстрелов в секунду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Длина ствола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(в комплекте): 21,5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</w:t>
      </w:r>
    </w:p>
    <w:p>
      <w:pPr>
        <w:pStyle w:val="8"/>
        <w:spacing w:line="276" w:lineRule="auto"/>
        <w:ind w:left="876" w:right="3490"/>
        <w:rPr>
          <w:sz w:val="28"/>
          <w:szCs w:val="28"/>
        </w:rPr>
      </w:pPr>
      <w:r>
        <w:rPr>
          <w:color w:val="000009"/>
          <w:sz w:val="28"/>
          <w:szCs w:val="28"/>
        </w:rPr>
        <w:t>Полная длина маркера (со станд. стволом и без баллона): 49.8 см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Вес (без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баллона): 1.3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кг</w:t>
      </w:r>
    </w:p>
    <w:p>
      <w:pPr>
        <w:pStyle w:val="8"/>
        <w:spacing w:before="190"/>
        <w:ind w:left="864" w:right="5211"/>
        <w:jc w:val="center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Эффективная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дальность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стрельбы: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40-45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метров</w:t>
      </w:r>
    </w:p>
    <w:p>
      <w:pPr>
        <w:pStyle w:val="8"/>
        <w:spacing w:before="190"/>
        <w:ind w:left="864" w:right="5211"/>
        <w:jc w:val="center"/>
        <w:rPr>
          <w:sz w:val="28"/>
          <w:szCs w:val="28"/>
        </w:rPr>
      </w:pPr>
      <w:r>
        <w:rPr>
          <w:color w:val="000009"/>
          <w:sz w:val="28"/>
          <w:szCs w:val="28"/>
        </w:rPr>
        <w:t>Схема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маркера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T98C</w:t>
      </w:r>
    </w:p>
    <w:p>
      <w:pPr>
        <w:pStyle w:val="8"/>
        <w:spacing w:before="7"/>
        <w:rPr>
          <w:b/>
          <w:sz w:val="28"/>
          <w:szCs w:val="28"/>
        </w:rPr>
      </w:pPr>
      <w:r>
        <w:rPr>
          <w:b/>
          <w:sz w:val="28"/>
          <w:szCs w:val="28"/>
        </w:rP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1421765</wp:posOffset>
            </wp:positionH>
            <wp:positionV relativeFrom="paragraph">
              <wp:posOffset>153670</wp:posOffset>
            </wp:positionV>
            <wp:extent cx="3343275" cy="2376170"/>
            <wp:effectExtent l="0" t="0" r="0" b="0"/>
            <wp:wrapTopAndBottom/>
            <wp:docPr id="11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16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5"/>
        <w:rPr>
          <w:b/>
          <w:sz w:val="28"/>
          <w:szCs w:val="28"/>
        </w:rPr>
      </w:pPr>
    </w:p>
    <w:p>
      <w:pPr>
        <w:pStyle w:val="8"/>
        <w:spacing w:before="1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Использование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уход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маркером</w:t>
      </w:r>
    </w:p>
    <w:p>
      <w:pPr>
        <w:pStyle w:val="8"/>
        <w:spacing w:before="199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При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работе с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маркером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надевайте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защитные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очки!</w:t>
      </w:r>
    </w:p>
    <w:p>
      <w:pPr>
        <w:pStyle w:val="3"/>
        <w:spacing w:before="201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Установка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баллона</w:t>
      </w:r>
    </w:p>
    <w:p>
      <w:pPr>
        <w:pStyle w:val="21"/>
        <w:numPr>
          <w:ilvl w:val="0"/>
          <w:numId w:val="57"/>
        </w:numPr>
        <w:tabs>
          <w:tab w:val="left" w:pos="1894"/>
        </w:tabs>
        <w:spacing w:before="200"/>
        <w:ind w:right="211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Поставьте маркер на предохранитель. Затем взведите затвор,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оттянув рукоятку 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конца, до фиксации в заднем положении. Вставьте головку баллона в газовый адаптер на задней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поверхности пистолетной рукоятки, заверните по часовой стрелке до упора. Маркер готов 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выстрелу после переключения предохранителя. Если баллон полностью заправлен, но не было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слышно, как газ поступал в маркер, это означает, что шток клапана баллона слишком короткий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 седло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клапана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повреждено.</w:t>
      </w:r>
    </w:p>
    <w:p>
      <w:pPr>
        <w:pStyle w:val="3"/>
        <w:spacing w:before="199"/>
        <w:ind w:left="1696"/>
        <w:rPr>
          <w:b w:val="0"/>
          <w:sz w:val="28"/>
          <w:szCs w:val="28"/>
        </w:rPr>
      </w:pPr>
      <w:r>
        <w:rPr>
          <w:color w:val="000009"/>
          <w:sz w:val="28"/>
          <w:szCs w:val="28"/>
        </w:rPr>
        <w:t>Магазин(фидер</w:t>
      </w:r>
      <w:r>
        <w:rPr>
          <w:b w:val="0"/>
          <w:color w:val="000009"/>
          <w:sz w:val="28"/>
          <w:szCs w:val="28"/>
        </w:rPr>
        <w:t>)</w:t>
      </w:r>
    </w:p>
    <w:p>
      <w:pPr>
        <w:pStyle w:val="21"/>
        <w:numPr>
          <w:ilvl w:val="0"/>
          <w:numId w:val="57"/>
        </w:numPr>
        <w:tabs>
          <w:tab w:val="left" w:pos="1848"/>
        </w:tabs>
        <w:spacing w:before="199"/>
        <w:ind w:right="130" w:firstLine="820"/>
        <w:rPr>
          <w:sz w:val="28"/>
          <w:szCs w:val="28"/>
        </w:rPr>
      </w:pPr>
      <w:r>
        <w:rPr>
          <w:color w:val="000009"/>
          <w:sz w:val="28"/>
          <w:szCs w:val="28"/>
        </w:rPr>
        <w:t>Убедитесь,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подающая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трубка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чиста,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чтобы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избежать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расколов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шариков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подавать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равномерно.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подающей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трубке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никаких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посторонних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волокон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частиц.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Вставьте трубку магазина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приемный уголок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маркера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закрепите (но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 слишком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туго!)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винтом.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Теперь можно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засыпать 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шарики.</w:t>
      </w:r>
    </w:p>
    <w:p>
      <w:pPr>
        <w:pStyle w:val="3"/>
        <w:spacing w:before="202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Регулировка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скорости</w:t>
      </w:r>
    </w:p>
    <w:p>
      <w:pPr>
        <w:pStyle w:val="21"/>
        <w:numPr>
          <w:ilvl w:val="0"/>
          <w:numId w:val="57"/>
        </w:numPr>
        <w:tabs>
          <w:tab w:val="left" w:pos="1841"/>
        </w:tabs>
        <w:spacing w:before="199"/>
        <w:ind w:right="214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Используйте маленький шестигранный ключ, винт регулировки скорости находится на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левом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смотрит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углом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45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градусов.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уменьшения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скорости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закручивайте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винт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часовой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стрелке,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увеличения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откручивайте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часовой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стрелки.</w:t>
      </w:r>
    </w:p>
    <w:p>
      <w:pPr>
        <w:pStyle w:val="8"/>
        <w:rPr>
          <w:sz w:val="28"/>
          <w:szCs w:val="28"/>
        </w:rPr>
      </w:pPr>
    </w:p>
    <w:p>
      <w:pPr>
        <w:pStyle w:val="8"/>
        <w:spacing w:before="10"/>
        <w:rPr>
          <w:sz w:val="28"/>
          <w:szCs w:val="28"/>
        </w:rPr>
      </w:pPr>
    </w:p>
    <w:p>
      <w:pPr>
        <w:pStyle w:val="8"/>
        <w:ind w:left="876" w:firstLine="820"/>
        <w:rPr>
          <w:sz w:val="28"/>
          <w:szCs w:val="28"/>
        </w:rPr>
      </w:pPr>
      <w:r>
        <w:rPr>
          <w:color w:val="000009"/>
          <w:sz w:val="28"/>
          <w:szCs w:val="28"/>
        </w:rPr>
        <w:t>Внимание!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</w:t>
      </w:r>
      <w:r>
        <w:rPr>
          <w:color w:val="000009"/>
          <w:spacing w:val="1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разборкой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маркера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следует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полностью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закрутить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скоростной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винт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часовой стрелке!</w:t>
      </w:r>
    </w:p>
    <w:p>
      <w:pPr>
        <w:pStyle w:val="3"/>
        <w:spacing w:before="199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Регулировка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прицельной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планки</w:t>
      </w:r>
    </w:p>
    <w:p>
      <w:pPr>
        <w:pStyle w:val="21"/>
        <w:numPr>
          <w:ilvl w:val="0"/>
          <w:numId w:val="57"/>
        </w:numPr>
        <w:tabs>
          <w:tab w:val="left" w:pos="1865"/>
        </w:tabs>
        <w:spacing w:before="200"/>
        <w:ind w:right="214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Если шары попадают ниже линии прицеливания, сдвиньте целик назад, если выше 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вперед. Если шары попадают левее цели, поверните регулировочный винт целика по часовой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сместите целик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вправо.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Если правее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поверните винт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 часовой стрелки.</w:t>
      </w:r>
    </w:p>
    <w:p>
      <w:pPr>
        <w:pStyle w:val="21"/>
        <w:widowControl w:val="0"/>
        <w:numPr>
          <w:ilvl w:val="0"/>
          <w:numId w:val="0"/>
        </w:numPr>
        <w:tabs>
          <w:tab w:val="left" w:pos="1865"/>
        </w:tabs>
        <w:suppressAutoHyphens/>
        <w:spacing w:before="200" w:after="0" w:line="259" w:lineRule="auto"/>
        <w:ind w:right="214" w:rightChars="0"/>
        <w:jc w:val="both"/>
        <w:rPr>
          <w:color w:val="000009"/>
          <w:sz w:val="28"/>
          <w:szCs w:val="28"/>
        </w:rPr>
      </w:pPr>
    </w:p>
    <w:p>
      <w:pPr>
        <w:pStyle w:val="3"/>
        <w:spacing w:before="70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Сборка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спускового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механизма</w:t>
      </w:r>
    </w:p>
    <w:p>
      <w:pPr>
        <w:pStyle w:val="21"/>
        <w:numPr>
          <w:ilvl w:val="0"/>
          <w:numId w:val="58"/>
        </w:numPr>
        <w:tabs>
          <w:tab w:val="left" w:pos="1937"/>
        </w:tabs>
        <w:spacing w:before="201"/>
        <w:ind w:hanging="241"/>
        <w:rPr>
          <w:sz w:val="28"/>
          <w:szCs w:val="28"/>
        </w:rPr>
      </w:pPr>
      <w:r>
        <w:rPr>
          <w:color w:val="000009"/>
          <w:sz w:val="28"/>
          <w:szCs w:val="28"/>
        </w:rPr>
        <w:t>Установите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7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длинных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штифтов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отверстия.</w:t>
      </w:r>
    </w:p>
    <w:p>
      <w:pPr>
        <w:pStyle w:val="21"/>
        <w:numPr>
          <w:ilvl w:val="0"/>
          <w:numId w:val="58"/>
        </w:numPr>
        <w:tabs>
          <w:tab w:val="left" w:pos="1937"/>
        </w:tabs>
        <w:spacing w:before="200"/>
        <w:ind w:hanging="241"/>
        <w:rPr>
          <w:sz w:val="28"/>
          <w:szCs w:val="28"/>
        </w:rPr>
      </w:pPr>
      <w:r>
        <w:rPr>
          <w:color w:val="000009"/>
          <w:sz w:val="28"/>
          <w:szCs w:val="28"/>
        </w:rPr>
        <w:t>Установите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спусковой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крючок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коромысло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штифты.</w:t>
      </w:r>
    </w:p>
    <w:p>
      <w:pPr>
        <w:pStyle w:val="21"/>
        <w:numPr>
          <w:ilvl w:val="0"/>
          <w:numId w:val="58"/>
        </w:numPr>
        <w:tabs>
          <w:tab w:val="left" w:pos="1937"/>
        </w:tabs>
        <w:spacing w:before="199"/>
        <w:ind w:hanging="241"/>
        <w:rPr>
          <w:sz w:val="28"/>
          <w:szCs w:val="28"/>
        </w:rPr>
      </w:pPr>
      <w:r>
        <w:rPr>
          <w:color w:val="000009"/>
          <w:sz w:val="28"/>
          <w:szCs w:val="28"/>
        </w:rPr>
        <w:t>Зацепите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пружины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нижние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штифты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выступы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спускового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крючка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коромысла.</w:t>
      </w:r>
    </w:p>
    <w:p>
      <w:pPr>
        <w:pStyle w:val="3"/>
        <w:spacing w:before="202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Разрядка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маркера</w:t>
      </w:r>
    </w:p>
    <w:p>
      <w:pPr>
        <w:pStyle w:val="8"/>
        <w:spacing w:before="199"/>
        <w:ind w:left="876" w:right="209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Снять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полностью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опустошить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произвести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несколько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пробных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выстрелов в безопасном направлении, чтобы убедиться в отсутствии шариков в стволе 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зарядной камере. Чтобы снять баллон с газом, выверните его примерно на ¾ оборота против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часовой стрелки, при этом шток клапана баллона закроет клапан. Если после поворота баллона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 все равно продолжает поступать в маркер, отверните его еще немного, если при повороте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возникает течь между баллоном и адаптером, заверните немного в обратном направлении. Это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происходит из-за незначительных различий между клапанами баллонов. Направьте маркер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безопасном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направлении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сделайте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4-5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выстрелов,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чтобы стравить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оставшийся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внутри.</w:t>
      </w:r>
    </w:p>
    <w:p>
      <w:pPr>
        <w:pStyle w:val="3"/>
        <w:spacing w:before="199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Чистка и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уход</w:t>
      </w:r>
    </w:p>
    <w:p>
      <w:pPr>
        <w:pStyle w:val="8"/>
        <w:spacing w:before="202"/>
        <w:ind w:left="876" w:right="211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Внешнюю чистку можно проводить влажной тряпкой для удаления краски, масла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грязи. Использовать можно только нейтральные масла (типа масла для швейных машин 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принтеров),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коем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случае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нельзя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использовать автомобильные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масла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ружейную смазку.</w:t>
      </w:r>
    </w:p>
    <w:p>
      <w:pPr>
        <w:pStyle w:val="8"/>
        <w:spacing w:before="199"/>
        <w:ind w:left="876" w:right="221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Капните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несколько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капель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поршень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(болт),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поршень,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соединительную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тягу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кольцевую прокладку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баллона.</w:t>
      </w:r>
    </w:p>
    <w:p>
      <w:pPr>
        <w:pStyle w:val="8"/>
        <w:spacing w:before="199"/>
        <w:ind w:left="876" w:right="219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Также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рекомендуется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белую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пастообразную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литиевую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смазку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кольцевых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прокладках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предохранителя.</w:t>
      </w:r>
    </w:p>
    <w:p>
      <w:pPr>
        <w:pStyle w:val="8"/>
        <w:spacing w:before="202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При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чистке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используйте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растворители!</w:t>
      </w:r>
    </w:p>
    <w:p>
      <w:pPr>
        <w:pStyle w:val="3"/>
        <w:spacing w:before="199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Неполная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разборка</w:t>
      </w:r>
    </w:p>
    <w:p>
      <w:pPr>
        <w:pStyle w:val="8"/>
        <w:spacing w:before="41" w:line="276" w:lineRule="auto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Снимите</w:t>
      </w:r>
      <w:r>
        <w:rPr>
          <w:color w:val="000009"/>
          <w:spacing w:val="4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магазин,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баллон</w:t>
      </w:r>
      <w:r>
        <w:rPr>
          <w:color w:val="000009"/>
          <w:spacing w:val="4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4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полностью</w:t>
      </w:r>
      <w:r>
        <w:rPr>
          <w:color w:val="000009"/>
          <w:spacing w:val="4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разрядите</w:t>
      </w:r>
      <w:r>
        <w:rPr>
          <w:color w:val="000009"/>
          <w:spacing w:val="4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маркер.</w:t>
      </w:r>
      <w:r>
        <w:rPr>
          <w:color w:val="000009"/>
          <w:spacing w:val="4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4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этом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рукоятка</w:t>
      </w:r>
      <w:r>
        <w:rPr>
          <w:color w:val="000009"/>
          <w:spacing w:val="4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взвода</w:t>
      </w:r>
      <w:r>
        <w:rPr>
          <w:color w:val="000009"/>
          <w:spacing w:val="4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должна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остаться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переднем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положении.</w:t>
      </w:r>
    </w:p>
    <w:p>
      <w:pPr>
        <w:pStyle w:val="8"/>
        <w:spacing w:line="272" w:lineRule="exact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Снимите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газовый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адаптер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закрутите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винт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регулировки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скорости.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3"/>
        <w:ind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Разборка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корпуса</w:t>
      </w:r>
    </w:p>
    <w:p>
      <w:pPr>
        <w:pStyle w:val="8"/>
        <w:spacing w:before="41" w:line="276" w:lineRule="auto"/>
        <w:ind w:left="876" w:right="216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Отверните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6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соединительных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винтов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аккуратно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снимите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левую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половину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корпуса.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Предохранитель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остается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левой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половине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корпуса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должен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устанавливаться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обратной сборке.</w:t>
      </w:r>
    </w:p>
    <w:p>
      <w:pPr>
        <w:pStyle w:val="8"/>
        <w:spacing w:before="1" w:line="276" w:lineRule="auto"/>
        <w:ind w:left="876" w:right="216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Снимите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казенник,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выньте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направляющую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приводной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пружины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пружину,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снимите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рукоятку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взвода,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снимите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соединительную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тягу,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выдвиньте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поршень,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проверьте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кольцевую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прокладку.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Очистите 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смажьте прокладку,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 необходимости замените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ее.</w:t>
      </w:r>
    </w:p>
    <w:p>
      <w:pPr>
        <w:pStyle w:val="8"/>
        <w:spacing w:line="276" w:lineRule="auto"/>
        <w:ind w:left="876" w:right="218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Повторите процедуру с прокладкой заднего поршня. Отвинтите два винта на внешней правой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половине корпуса, выньте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подающую трубку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клапан.</w:t>
      </w:r>
    </w:p>
    <w:p>
      <w:pPr>
        <w:pStyle w:val="8"/>
        <w:spacing w:line="276" w:lineRule="auto"/>
        <w:ind w:left="876" w:right="212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Не снимайте газовый шланг, если нет необходимости заменить клапан или провести полную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чистку, в противном случае выверните шланг шведским ключом. После отсоединения газового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шланга клапан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можно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просто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вытряхнуть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 задней части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подающей трубки</w:t>
      </w:r>
    </w:p>
    <w:p>
      <w:pPr>
        <w:pStyle w:val="8"/>
        <w:ind w:left="876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Проверьте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кольцевую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прокладку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клапана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должна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иметь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никаких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повреждений!</w:t>
      </w:r>
    </w:p>
    <w:p>
      <w:pPr>
        <w:pStyle w:val="8"/>
        <w:ind w:left="876"/>
        <w:jc w:val="both"/>
        <w:rPr>
          <w:color w:val="000009"/>
          <w:sz w:val="28"/>
          <w:szCs w:val="28"/>
        </w:rPr>
      </w:pPr>
    </w:p>
    <w:p>
      <w:pPr>
        <w:pStyle w:val="3"/>
        <w:spacing w:before="71"/>
        <w:ind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Устранение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утечек</w:t>
      </w:r>
    </w:p>
    <w:p>
      <w:pPr>
        <w:pStyle w:val="8"/>
        <w:spacing w:before="44" w:line="276" w:lineRule="auto"/>
        <w:ind w:left="876" w:right="216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Самая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причина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утечек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поврежденная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кольцевая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прокладка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баллона,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снимите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поврежденную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прокладку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оденьте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новую.</w:t>
      </w:r>
    </w:p>
    <w:p>
      <w:pPr>
        <w:pStyle w:val="8"/>
        <w:spacing w:before="5"/>
        <w:rPr>
          <w:sz w:val="28"/>
          <w:szCs w:val="28"/>
        </w:rPr>
      </w:pPr>
    </w:p>
    <w:p>
      <w:pPr>
        <w:pStyle w:val="3"/>
        <w:ind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Хранение</w:t>
      </w:r>
    </w:p>
    <w:p>
      <w:pPr>
        <w:pStyle w:val="8"/>
        <w:spacing w:before="43"/>
        <w:ind w:left="876"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Маркер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следует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хранить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сухом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месте.</w:t>
      </w:r>
    </w:p>
    <w:p>
      <w:pPr>
        <w:pStyle w:val="8"/>
        <w:spacing w:before="41" w:line="276" w:lineRule="auto"/>
        <w:ind w:left="876" w:right="213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Единственные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детали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подверженные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ржавлению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соединительная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тяга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поршень. Перед длительным хранением убедитесь, что эти детали очищены и смазаны. Хранить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поршнем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только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передней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позиции,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отсоединенным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баллоном.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хранения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перед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следует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смазать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задний поршень,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тягу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передний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болт.</w:t>
      </w:r>
    </w:p>
    <w:p>
      <w:pPr>
        <w:pStyle w:val="3"/>
        <w:numPr>
          <w:ilvl w:val="1"/>
          <w:numId w:val="54"/>
        </w:numPr>
        <w:tabs>
          <w:tab w:val="left" w:pos="2057"/>
        </w:tabs>
        <w:spacing w:before="199"/>
        <w:ind w:left="2056" w:hanging="361"/>
        <w:rPr>
          <w:sz w:val="28"/>
          <w:szCs w:val="28"/>
        </w:rPr>
      </w:pPr>
      <w:r>
        <w:rPr>
          <w:color w:val="000009"/>
          <w:sz w:val="28"/>
          <w:szCs w:val="28"/>
        </w:rPr>
        <w:t>Спортивный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пейнтбол: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5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Игра идет на время. </w:t>
      </w:r>
      <w:r>
        <w:fldChar w:fldCharType="begin"/>
      </w:r>
      <w:r>
        <w:instrText xml:space="preserve"> HYPERLINK "https://ru.wikipedia.org/wiki/Раунд" \h </w:instrText>
      </w:r>
      <w:r>
        <w:fldChar w:fldCharType="separate"/>
      </w:r>
      <w:r>
        <w:rPr>
          <w:color w:val="000009"/>
          <w:sz w:val="28"/>
          <w:szCs w:val="28"/>
        </w:rPr>
        <w:t>Раунды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 xml:space="preserve"> делятся на </w:t>
      </w:r>
      <w:r>
        <w:fldChar w:fldCharType="begin"/>
      </w:r>
      <w:r>
        <w:instrText xml:space="preserve"> HYPERLINK "https://ru.wikipedia.org/wiki/Гейм" \h </w:instrText>
      </w:r>
      <w:r>
        <w:fldChar w:fldCharType="separate"/>
      </w:r>
      <w:r>
        <w:rPr>
          <w:color w:val="000009"/>
          <w:sz w:val="28"/>
          <w:szCs w:val="28"/>
        </w:rPr>
        <w:t>геймы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 xml:space="preserve"> и по времени длятся от 3 до 20 минут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чистого игрового времени. Время гейма зависит от уровня команд. В среднем гейм длится 1-2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минуты,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может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быть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затяжным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(3-5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минут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более),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скоротечным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(от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30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секунд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минуты).</w:t>
      </w:r>
    </w:p>
    <w:p>
      <w:pPr>
        <w:pStyle w:val="8"/>
        <w:spacing w:before="199" w:line="276" w:lineRule="auto"/>
        <w:ind w:left="876" w:right="213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Вариантов игры много. Первый вариант: захватить флаг противника, находящийся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 стартовой базе и не пораженным принести его на свою базу (конечно, при этом надо не дать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сделать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вашим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флагом).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Второй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вариант: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захватить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находящийся в центре поля и занести его в ворота (базу) соперника. Третий вариант: нажать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кнопку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базе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соперника.</w:t>
      </w:r>
    </w:p>
    <w:p>
      <w:pPr>
        <w:pStyle w:val="8"/>
        <w:spacing w:before="199" w:line="276" w:lineRule="auto"/>
        <w:ind w:left="876" w:right="221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 зависимости от серии соревнований на поле может находиться 3, 5 и 7 игроков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каждой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команде.</w:t>
      </w:r>
    </w:p>
    <w:p>
      <w:pPr>
        <w:pStyle w:val="8"/>
        <w:spacing w:before="195" w:line="276" w:lineRule="auto"/>
        <w:ind w:left="876" w:right="208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 сигналу судьи или звуковому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сигналу (</w:t>
      </w:r>
      <w:r>
        <w:fldChar w:fldCharType="begin"/>
      </w:r>
      <w:r>
        <w:instrText xml:space="preserve"> HYPERLINK "https://ru.wikipedia.org/wiki/Сирена" \h </w:instrText>
      </w:r>
      <w:r>
        <w:fldChar w:fldCharType="separate"/>
      </w:r>
      <w:r>
        <w:rPr>
          <w:color w:val="000009"/>
          <w:sz w:val="28"/>
          <w:szCs w:val="28"/>
        </w:rPr>
        <w:t>сирена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 xml:space="preserve">, </w:t>
      </w:r>
      <w:r>
        <w:fldChar w:fldCharType="begin"/>
      </w:r>
      <w:r>
        <w:instrText xml:space="preserve"> HYPERLINK "https://ru.wikipedia.org/wiki/Свисток" \h </w:instrText>
      </w:r>
      <w:r>
        <w:fldChar w:fldCharType="separate"/>
      </w:r>
      <w:r>
        <w:rPr>
          <w:color w:val="000009"/>
          <w:sz w:val="28"/>
          <w:szCs w:val="28"/>
        </w:rPr>
        <w:t>свисток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>) команды разбегаются 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свои укрытия (фигуры). Тут в дело вступает </w:t>
      </w:r>
      <w:r>
        <w:fldChar w:fldCharType="begin"/>
      </w:r>
      <w:r>
        <w:instrText xml:space="preserve"> HYPERLINK "https://ru.wikipedia.org/wiki/Тактика" \h </w:instrText>
      </w:r>
      <w:r>
        <w:fldChar w:fldCharType="separate"/>
      </w:r>
      <w:r>
        <w:rPr>
          <w:color w:val="000009"/>
          <w:sz w:val="28"/>
          <w:szCs w:val="28"/>
        </w:rPr>
        <w:t xml:space="preserve">тактика 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>и техника: кто лучше разбежится и займет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 выгодные укрытия,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кто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лучше отстреляет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 на разбежке (старте).</w:t>
      </w:r>
    </w:p>
    <w:p>
      <w:pPr>
        <w:pStyle w:val="8"/>
        <w:spacing w:before="200" w:line="276" w:lineRule="auto"/>
        <w:ind w:left="876" w:right="215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Далее наступает самая зрелищная часть игры: переходы, стрельба, ауты, размены, атаки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защита.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Обычно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захвата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игрокам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необходимо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поразить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игроков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противоборствующей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спокойно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подойти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базе.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Если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захвачен,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доставлен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базу,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игрок «чистый»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(не поражен),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 команда считается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победившей.</w:t>
      </w:r>
    </w:p>
    <w:p>
      <w:pPr>
        <w:pStyle w:val="8"/>
        <w:spacing w:before="202" w:line="276" w:lineRule="auto"/>
        <w:ind w:left="876" w:right="213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реальной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игре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может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случиться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угодно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—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один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может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победить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двух,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трех противников, захвативший флаг может быть случайно поражен своими же игроками, так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могут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штрафы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пораженном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состоянии,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«затирание»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разговоры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пораженном состоянии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«чистыми»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игроками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многое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другое.</w:t>
      </w:r>
    </w:p>
    <w:p>
      <w:pPr>
        <w:pStyle w:val="3"/>
        <w:spacing w:before="199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Сценарии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игр: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ind w:left="1696"/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>Каре.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6" w:firstLine="820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Простейший вариант игры — игра «стенка на стенку» без вводов. Команда должна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поразить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команды-противника.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(Данный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сценарий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применяется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спортивном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пейнтболе с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определенными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правками)</w:t>
      </w:r>
    </w:p>
    <w:p>
      <w:pPr>
        <w:pStyle w:val="8"/>
        <w:spacing w:line="276" w:lineRule="auto"/>
        <w:ind w:left="876" w:right="216" w:firstLine="820"/>
        <w:jc w:val="both"/>
        <w:rPr>
          <w:color w:val="000009"/>
          <w:sz w:val="28"/>
          <w:szCs w:val="28"/>
        </w:rPr>
      </w:pPr>
    </w:p>
    <w:p>
      <w:pPr>
        <w:pStyle w:val="3"/>
        <w:spacing w:before="73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Захватчик-защитник.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09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Играют две команды неравного состава. Одна устраивает </w:t>
      </w:r>
      <w:r>
        <w:fldChar w:fldCharType="begin"/>
      </w:r>
      <w:r>
        <w:instrText xml:space="preserve"> HYPERLINK "https://ru.wikipedia.org/wiki/Круговая_оборона" \h </w:instrText>
      </w:r>
      <w:r>
        <w:fldChar w:fldCharType="separate"/>
      </w:r>
      <w:r>
        <w:rPr>
          <w:color w:val="000009"/>
          <w:sz w:val="28"/>
          <w:szCs w:val="28"/>
        </w:rPr>
        <w:t>круговую оборону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>, вторая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пытается захватить крепость (данный сценарий предполагает естественные или искусственные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укрепления).</w:t>
      </w:r>
    </w:p>
    <w:p>
      <w:pPr>
        <w:pStyle w:val="3"/>
        <w:spacing w:before="200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Захват флага.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6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Задача — захватить флаг на базе соперника и принести его на свою базу. Играется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обычно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вводами.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Вариант: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захват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«центрального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флага»: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центре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поля,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задача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принести его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базу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свою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базу.</w:t>
      </w:r>
    </w:p>
    <w:p>
      <w:pPr>
        <w:pStyle w:val="3"/>
        <w:spacing w:before="200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Top Gun.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21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Каждый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себя.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выводятся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середину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первому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свистку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разбегаются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стороны,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второму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начинают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стрелять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Последний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выживший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есть «Top Gun».</w:t>
      </w:r>
    </w:p>
    <w:p>
      <w:pPr>
        <w:pStyle w:val="3"/>
        <w:spacing w:before="200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Сопровождение.</w: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1"/>
        <w:ind w:left="169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Играют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две</w:t>
      </w:r>
      <w:r>
        <w:rPr>
          <w:color w:val="000009"/>
          <w:spacing w:val="7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команды.</w:t>
      </w:r>
      <w:r>
        <w:rPr>
          <w:color w:val="000009"/>
          <w:spacing w:val="7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Одна</w:t>
      </w:r>
      <w:r>
        <w:rPr>
          <w:color w:val="000009"/>
          <w:spacing w:val="7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команда</w:t>
      </w:r>
      <w:r>
        <w:rPr>
          <w:color w:val="000009"/>
          <w:spacing w:val="7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7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одну</w:t>
      </w:r>
      <w:r>
        <w:rPr>
          <w:color w:val="000009"/>
          <w:spacing w:val="7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треть</w:t>
      </w:r>
      <w:r>
        <w:rPr>
          <w:color w:val="000009"/>
          <w:spacing w:val="7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меньше</w:t>
      </w:r>
      <w:r>
        <w:rPr>
          <w:color w:val="000009"/>
          <w:spacing w:val="7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7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количеству</w:t>
      </w:r>
      <w:r>
        <w:rPr>
          <w:color w:val="000009"/>
          <w:spacing w:val="7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—</w:t>
      </w:r>
      <w:r>
        <w:rPr>
          <w:color w:val="000009"/>
          <w:spacing w:val="7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</w:t>
      </w:r>
    </w:p>
    <w:p>
      <w:pPr>
        <w:pStyle w:val="8"/>
        <w:spacing w:before="40" w:line="276" w:lineRule="auto"/>
        <w:ind w:left="876" w:right="213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«Террористы» или «Партизаны». Террористы выходят на поле раньше и устраивают засады.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Большая по численности команда должна провести по территории игровой площадки игрока,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помеченного ярким жилетом или специальной яркой повязкой (VIP). Задача — провести VIP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через все засады не пораженным. Этот сценарий подходит для больших лесных площадок 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больших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площадок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заданиями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сооружениями.</w:t>
      </w:r>
    </w:p>
    <w:p>
      <w:pPr>
        <w:pStyle w:val="3"/>
        <w:numPr>
          <w:ilvl w:val="1"/>
          <w:numId w:val="54"/>
        </w:numPr>
        <w:tabs>
          <w:tab w:val="left" w:pos="2076"/>
        </w:tabs>
        <w:spacing w:before="202"/>
        <w:ind w:left="2076" w:hanging="3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Тактический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пейнтбол:</w:t>
      </w:r>
    </w:p>
    <w:p>
      <w:pPr>
        <w:pStyle w:val="8"/>
        <w:spacing w:before="9"/>
        <w:rPr>
          <w:b/>
          <w:sz w:val="28"/>
          <w:szCs w:val="28"/>
        </w:rPr>
      </w:pPr>
    </w:p>
    <w:p>
      <w:pPr>
        <w:pStyle w:val="8"/>
        <w:spacing w:before="1" w:line="276" w:lineRule="auto"/>
        <w:ind w:left="876" w:right="211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Тактический пейнтбол представляет собой одну из разновидностей игры в пейнтбол.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Термин «тактический пейнтбол» менее распространен, нежели его аналог – термин «сценарный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пейнтбол». Но надо отдать должное, термин «тактический пейнтбол» более точно отражает эту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направленность игры.</w:t>
      </w:r>
    </w:p>
    <w:p>
      <w:pPr>
        <w:pStyle w:val="8"/>
        <w:spacing w:before="201"/>
        <w:ind w:left="169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таких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играх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отметить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следующие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важные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признаки:</w:t>
      </w:r>
    </w:p>
    <w:p>
      <w:pPr>
        <w:pStyle w:val="8"/>
        <w:rPr>
          <w:sz w:val="28"/>
          <w:szCs w:val="28"/>
        </w:rPr>
      </w:pPr>
    </w:p>
    <w:p>
      <w:pPr>
        <w:pStyle w:val="8"/>
        <w:spacing w:before="7"/>
        <w:rPr>
          <w:sz w:val="28"/>
          <w:szCs w:val="28"/>
        </w:rPr>
      </w:pPr>
    </w:p>
    <w:p>
      <w:pPr>
        <w:pStyle w:val="21"/>
        <w:numPr>
          <w:ilvl w:val="0"/>
          <w:numId w:val="59"/>
        </w:numPr>
        <w:tabs>
          <w:tab w:val="left" w:pos="1157"/>
        </w:tabs>
        <w:spacing w:before="1" w:line="276" w:lineRule="auto"/>
        <w:ind w:right="214" w:firstLine="938" w:firstLineChars="33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Территория Игры проходят на очень больших территориях с разнообразным ландшафтом,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строениями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(сооружениями).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Например,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Большие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Маневры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проходят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территории площадью около 30 Га, с лесными и заболоченными участками, с участками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которых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расположены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строения, 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открытыми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участками.</w:t>
      </w:r>
    </w:p>
    <w:p>
      <w:pPr>
        <w:pStyle w:val="21"/>
        <w:numPr>
          <w:ilvl w:val="0"/>
          <w:numId w:val="59"/>
        </w:numPr>
        <w:tabs>
          <w:tab w:val="left" w:pos="1148"/>
        </w:tabs>
        <w:spacing w:before="199" w:line="276" w:lineRule="auto"/>
        <w:ind w:right="211" w:firstLine="938" w:firstLineChars="33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Игры проходят с одновременным участием большого количества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игроков. Например, в тех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же БПМ в 2009 году приняли участие более 2600 человек. При этом важна система управления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игроками. Она строится на армейской системе управления. Есть высший орган – генерал, есть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 помощники – полковники и есть рядовой состав. В последнее время, когда в играх стали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принимать четко организованные тактические команды можно говорить о появлении также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младшего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офицерского состава.</w:t>
      </w:r>
    </w:p>
    <w:p>
      <w:pPr>
        <w:pStyle w:val="21"/>
        <w:numPr>
          <w:ilvl w:val="0"/>
          <w:numId w:val="59"/>
        </w:numPr>
        <w:tabs>
          <w:tab w:val="left" w:pos="2079"/>
        </w:tabs>
        <w:spacing w:before="75" w:line="276" w:lineRule="auto"/>
        <w:ind w:right="215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Время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8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некоторых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странах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проводились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длительностью 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48 часов). Во время самой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 пораженные игроки выходят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 игровой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зоны на свои стартовые штабы или в специальные отстойники – респауны, где в течение 10-15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минут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«восстанавливаются»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снова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выходят 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игровую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зону.</w:t>
      </w:r>
    </w:p>
    <w:p>
      <w:pPr>
        <w:pStyle w:val="21"/>
        <w:numPr>
          <w:ilvl w:val="0"/>
          <w:numId w:val="59"/>
        </w:numPr>
        <w:tabs>
          <w:tab w:val="left" w:pos="1956"/>
        </w:tabs>
        <w:spacing w:before="199" w:line="276" w:lineRule="auto"/>
        <w:ind w:right="214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Сюжет Игра имеет определенный сюжет или сюжетную основу. Вся игра пронизана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этим сюжетом и подчиняется ему. Многие сценарии тактических игр основаны на сюжетах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знаменитых произведений литературы и кино, на исторических военных событиях, а также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сюжетах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популярных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компьютерных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игр.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Генералы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получают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организаторов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конверты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 игровыми заданиями и распределяют эти задания между боевыми подразделениями своей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армии.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задания всегда соответствуют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сюжету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игры.</w:t>
      </w:r>
    </w:p>
    <w:p>
      <w:pPr>
        <w:pStyle w:val="21"/>
        <w:numPr>
          <w:ilvl w:val="0"/>
          <w:numId w:val="59"/>
        </w:numPr>
        <w:tabs>
          <w:tab w:val="left" w:pos="1956"/>
        </w:tabs>
        <w:spacing w:before="199" w:line="276" w:lineRule="auto"/>
        <w:ind w:right="214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Правила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тактических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существенно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отличаются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упрощенных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развлекательных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весьма сложных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спортивного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пейнтбола. Правила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тактического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позволяют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радиосвязь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между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игроками,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пейнтбольные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гранаты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краской,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специальные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дымовые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шашки,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играх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разрешено использование специально подготовленной колесной и гусеничной бронетехники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минометного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оружия.</w:t>
      </w:r>
    </w:p>
    <w:p>
      <w:pPr>
        <w:pStyle w:val="3"/>
        <w:numPr>
          <w:ilvl w:val="1"/>
          <w:numId w:val="54"/>
        </w:numPr>
        <w:tabs>
          <w:tab w:val="left" w:pos="2117"/>
        </w:tabs>
        <w:spacing w:before="199" w:line="451" w:lineRule="auto"/>
        <w:ind w:right="6853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Виды упражнений.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Упражнение Змейка:</w:t>
      </w:r>
    </w:p>
    <w:p>
      <w:pPr>
        <w:pStyle w:val="8"/>
        <w:spacing w:line="276" w:lineRule="auto"/>
        <w:ind w:left="876" w:right="214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Змейка – игрок, пробежав 2 метра, останавливается, следующий обегает его, через 2 метра тоже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останавливается, третий по синусоиде обегает впереди стоящих и т.д. Дистанция - 100-200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метров по прямой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дороге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 кругу.</w:t>
      </w:r>
    </w:p>
    <w:p>
      <w:pPr>
        <w:pStyle w:val="3"/>
        <w:spacing w:before="197"/>
        <w:ind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модифицированная</w:t>
      </w:r>
      <w:r>
        <w:rPr>
          <w:color w:val="000009"/>
          <w:spacing w:val="-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Змейка:</w:t>
      </w:r>
    </w:p>
    <w:p>
      <w:pPr>
        <w:pStyle w:val="21"/>
        <w:numPr>
          <w:ilvl w:val="0"/>
          <w:numId w:val="60"/>
        </w:numPr>
        <w:tabs>
          <w:tab w:val="left" w:pos="1020"/>
        </w:tabs>
        <w:spacing w:before="43"/>
        <w:ind w:left="1020"/>
        <w:rPr>
          <w:sz w:val="28"/>
          <w:szCs w:val="28"/>
        </w:rPr>
      </w:pPr>
      <w:r>
        <w:rPr>
          <w:color w:val="000009"/>
          <w:sz w:val="28"/>
          <w:szCs w:val="28"/>
        </w:rPr>
        <w:t>Змейка,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маркером в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«первом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положении»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(далее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«ПП»).</w:t>
      </w:r>
    </w:p>
    <w:p>
      <w:pPr>
        <w:pStyle w:val="21"/>
        <w:numPr>
          <w:ilvl w:val="0"/>
          <w:numId w:val="60"/>
        </w:numPr>
        <w:tabs>
          <w:tab w:val="left" w:pos="1131"/>
        </w:tabs>
        <w:spacing w:before="41" w:line="276" w:lineRule="auto"/>
        <w:ind w:right="219" w:firstLine="0"/>
        <w:rPr>
          <w:sz w:val="28"/>
          <w:szCs w:val="28"/>
        </w:rPr>
      </w:pPr>
      <w:r>
        <w:rPr>
          <w:color w:val="000009"/>
          <w:sz w:val="28"/>
          <w:szCs w:val="28"/>
        </w:rPr>
        <w:t>Змейка,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4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маркером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«ПП»,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согнувшись,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так,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корпус</w:t>
      </w:r>
      <w:r>
        <w:rPr>
          <w:color w:val="000009"/>
          <w:spacing w:val="4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находится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практически</w:t>
      </w:r>
      <w:r>
        <w:rPr>
          <w:color w:val="000009"/>
          <w:spacing w:val="4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горизонтальном положении,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т.е. плечи на уровне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таза,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ноги слегка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согнуты.</w:t>
      </w:r>
    </w:p>
    <w:p>
      <w:pPr>
        <w:pStyle w:val="21"/>
        <w:numPr>
          <w:ilvl w:val="0"/>
          <w:numId w:val="60"/>
        </w:numPr>
        <w:tabs>
          <w:tab w:val="left" w:pos="1020"/>
        </w:tabs>
        <w:spacing w:line="275" w:lineRule="exact"/>
        <w:ind w:left="1020"/>
        <w:rPr>
          <w:sz w:val="28"/>
          <w:szCs w:val="28"/>
        </w:rPr>
      </w:pPr>
      <w:r>
        <w:rPr>
          <w:color w:val="000009"/>
          <w:sz w:val="28"/>
          <w:szCs w:val="28"/>
        </w:rPr>
        <w:t>Змейка,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прыжками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полном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приседе,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 в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«ПП»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3"/>
        <w:ind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Краб: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5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Краб, игрок в глубоком (полном) приседе передвигается боком с маркером в «ПП», (приставной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шаг, но сидя), как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 перетекая с одной ноги на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другую. При этом необходимо стараться, что</w:t>
      </w:r>
      <w:r>
        <w:rPr>
          <w:color w:val="000009"/>
          <w:spacing w:val="1"/>
          <w:sz w:val="28"/>
          <w:szCs w:val="28"/>
        </w:rPr>
        <w:t>бы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голова,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верхняя</w:t>
      </w:r>
      <w:r>
        <w:rPr>
          <w:color w:val="000009"/>
          <w:spacing w:val="1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часть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туловища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</w:t>
      </w:r>
      <w:r>
        <w:rPr>
          <w:color w:val="000009"/>
          <w:spacing w:val="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передвигались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одной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горизонтальной</w:t>
      </w:r>
      <w:r>
        <w:rPr>
          <w:color w:val="000009"/>
          <w:spacing w:val="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плоскости,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 не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скакали вверх-вниз.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Упражнение необходимо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проводить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максимальном темпе.</w:t>
      </w:r>
    </w:p>
    <w:p>
      <w:pPr>
        <w:pStyle w:val="3"/>
        <w:spacing w:before="202"/>
        <w:ind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модифицированный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Краб:</w:t>
      </w:r>
    </w:p>
    <w:p>
      <w:pPr>
        <w:pStyle w:val="8"/>
        <w:spacing w:before="9"/>
        <w:rPr>
          <w:b/>
          <w:sz w:val="28"/>
          <w:szCs w:val="28"/>
        </w:rPr>
      </w:pPr>
    </w:p>
    <w:p>
      <w:pPr>
        <w:pStyle w:val="8"/>
        <w:spacing w:before="1" w:line="276" w:lineRule="auto"/>
        <w:ind w:left="876" w:right="215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Краб, двигаясь, скажем, правым плечом вперед, игрок держит маркер правым хватом, затем,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 5-6 шагов, не меняя направления движения и не поднимаясь, разворачивается вокруг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правой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ноги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180</w:t>
      </w:r>
      <w:r>
        <w:rPr>
          <w:color w:val="000009"/>
          <w:spacing w:val="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градусов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двигается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уже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левым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плечом</w:t>
      </w:r>
      <w:r>
        <w:rPr>
          <w:color w:val="000009"/>
          <w:spacing w:val="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вперед,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причем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момент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разворота переносит маркер из правого в левый хват.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Дистанция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50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м.</w:t>
      </w:r>
    </w:p>
    <w:p>
      <w:pPr>
        <w:pStyle w:val="3"/>
        <w:spacing w:before="200"/>
        <w:ind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Маятник: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Маятник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</w:t>
      </w:r>
      <w:r>
        <w:rPr>
          <w:color w:val="000009"/>
          <w:spacing w:val="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«ПП».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каждый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шаг,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резкий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наклон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корпуса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бок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(без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наклона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вперед),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сторону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вперед идущей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ноги.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Минимум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шагов.</w:t>
      </w:r>
    </w:p>
    <w:p>
      <w:pPr>
        <w:pStyle w:val="3"/>
        <w:spacing w:before="198"/>
        <w:ind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Дуэль: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6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Площадка 24х3 метра, предстартовая зона по 1 метру с торцов, далее площадка поделена на две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зоны по 11 метров, каждая зона разделена еще на четыре (2.5х3, 2.5х3, 2.5х3, 3.5х3), отделенные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хорошо видимыми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полосами.</w:t>
      </w:r>
    </w:p>
    <w:p>
      <w:pPr>
        <w:pStyle w:val="8"/>
        <w:spacing w:before="1" w:line="276" w:lineRule="auto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Игроки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старта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развернуты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спинами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центру,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сигналу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поворачиваются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начинают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движение к центру, в каждом из 2,5-метровых участков игрок может произвести один выстрел,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 выстрелив, игрок не имеет право передвинуться в следующий квадрат, выстрелив, обязан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немедленно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сместиться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вперед.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Попадание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голову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дает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очков,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корпус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5,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ноги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1, первый кто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сделает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 из последней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зоны получает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дополнительных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5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очков.</w:t>
      </w:r>
    </w:p>
    <w:p>
      <w:pPr>
        <w:pStyle w:val="8"/>
        <w:spacing w:before="5"/>
        <w:rPr>
          <w:sz w:val="28"/>
          <w:szCs w:val="28"/>
        </w:rPr>
      </w:pPr>
    </w:p>
    <w:p>
      <w:pPr>
        <w:pStyle w:val="8"/>
        <w:spacing w:before="1" w:line="276" w:lineRule="auto"/>
        <w:ind w:left="876" w:right="216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Модификация - игроки стартуют спинами друг к другу на дистанции 20 метров и движутся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встречу</w:t>
      </w:r>
      <w:r>
        <w:rPr>
          <w:color w:val="000009"/>
          <w:spacing w:val="4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другу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трехметровом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коридоре,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выполняя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«маятник»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3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комбинации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</w:t>
      </w:r>
    </w:p>
    <w:p>
      <w:pPr>
        <w:pStyle w:val="8"/>
        <w:spacing w:before="1" w:line="276" w:lineRule="auto"/>
        <w:ind w:left="876" w:right="221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«змейкой»,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стараясь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предугадать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противника,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стреляя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одиночными,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поражения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игроков.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лучше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помповые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пистолеты.</w:t>
      </w:r>
    </w:p>
    <w:p>
      <w:pPr>
        <w:pStyle w:val="8"/>
        <w:spacing w:line="276" w:lineRule="auto"/>
        <w:ind w:left="876" w:right="21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Цель: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интуитивная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реакция,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скорость,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быстрее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проходит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страх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перед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попаданием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шара.</w:t>
      </w:r>
    </w:p>
    <w:p>
      <w:pPr>
        <w:pStyle w:val="3"/>
        <w:spacing w:before="199"/>
        <w:ind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Коридор:</w: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1" w:line="276" w:lineRule="auto"/>
        <w:ind w:left="876" w:right="216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Мишени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располагаются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шахматном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порядке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стороны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воображаемого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коридора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таким образом, что человек, движущийся по оси коридора, может увидеть ближайшую мишень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только при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подходе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углом не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менее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45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градусов,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т.е.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 прячутся за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укрытиями.</w:t>
      </w:r>
    </w:p>
    <w:p>
      <w:pPr>
        <w:pStyle w:val="8"/>
        <w:spacing w:line="276" w:lineRule="auto"/>
        <w:ind w:left="876" w:right="217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Игрок пробегает «коридор» без задержек, с маркером в «ПП», и стреляет сериями по три шара 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каждую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открывающуюся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мишень.</w:t>
      </w:r>
    </w:p>
    <w:p>
      <w:pPr>
        <w:pStyle w:val="8"/>
        <w:spacing w:line="276" w:lineRule="auto"/>
        <w:ind w:left="876" w:right="221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Модификация: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«коридоре»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бега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расположены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препятствия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вынужден был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бежать змейкой.</w:t>
      </w:r>
    </w:p>
    <w:p>
      <w:pPr>
        <w:pStyle w:val="8"/>
        <w:spacing w:before="1"/>
        <w:ind w:left="876"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Цель: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скорости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прицеливания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движении.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3"/>
        <w:ind w:firstLine="719"/>
        <w:rPr>
          <w:sz w:val="28"/>
          <w:szCs w:val="28"/>
        </w:rPr>
      </w:pP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Восьмерка: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4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очень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сложное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физически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требует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высокоразвитой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координации,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поэтому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проводить его нужно в первой половине тренировки. Мишени ставят по кругу на разной высоте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(диаметр круга 10-12 метров, если размер мишени с двухлитровую пластиковую бутылку),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центре круга,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расстоянии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2,5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метров друг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друга находятся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два флажка.</w:t>
      </w:r>
    </w:p>
    <w:p>
      <w:pPr>
        <w:pStyle w:val="8"/>
        <w:spacing w:before="6"/>
        <w:rPr>
          <w:sz w:val="28"/>
          <w:szCs w:val="28"/>
        </w:rPr>
      </w:pPr>
    </w:p>
    <w:p>
      <w:pPr>
        <w:pStyle w:val="8"/>
        <w:spacing w:before="1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каждой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обозначен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номер:</w:t>
      </w:r>
    </w:p>
    <w:p>
      <w:pPr>
        <w:pStyle w:val="21"/>
        <w:numPr>
          <w:ilvl w:val="0"/>
          <w:numId w:val="60"/>
        </w:numPr>
        <w:tabs>
          <w:tab w:val="left" w:pos="1020"/>
        </w:tabs>
        <w:spacing w:before="40"/>
        <w:ind w:left="1020"/>
        <w:rPr>
          <w:sz w:val="28"/>
          <w:szCs w:val="28"/>
        </w:rPr>
      </w:pPr>
      <w:r>
        <w:rPr>
          <w:color w:val="000009"/>
          <w:sz w:val="28"/>
          <w:szCs w:val="28"/>
        </w:rPr>
        <w:t>А)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порядку,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часовой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 против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часовой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стрелки;</w:t>
      </w:r>
    </w:p>
    <w:p>
      <w:pPr>
        <w:pStyle w:val="21"/>
        <w:numPr>
          <w:ilvl w:val="0"/>
          <w:numId w:val="60"/>
        </w:numPr>
        <w:tabs>
          <w:tab w:val="left" w:pos="1020"/>
        </w:tabs>
        <w:spacing w:before="75"/>
        <w:ind w:left="1020"/>
        <w:rPr>
          <w:sz w:val="28"/>
          <w:szCs w:val="28"/>
        </w:rPr>
      </w:pPr>
      <w:r>
        <w:rPr>
          <w:color w:val="000009"/>
          <w:sz w:val="28"/>
          <w:szCs w:val="28"/>
        </w:rPr>
        <w:t>Б)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сложный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вразброс;</w:t>
      </w:r>
    </w:p>
    <w:p>
      <w:pPr>
        <w:pStyle w:val="21"/>
        <w:numPr>
          <w:ilvl w:val="0"/>
          <w:numId w:val="60"/>
        </w:numPr>
        <w:tabs>
          <w:tab w:val="left" w:pos="1020"/>
        </w:tabs>
        <w:spacing w:before="40"/>
        <w:ind w:left="1020"/>
        <w:rPr>
          <w:sz w:val="28"/>
          <w:szCs w:val="28"/>
        </w:rPr>
      </w:pPr>
      <w:r>
        <w:rPr>
          <w:color w:val="000009"/>
          <w:sz w:val="28"/>
          <w:szCs w:val="28"/>
        </w:rPr>
        <w:t>В)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Самый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сложный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имеет невидимый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игроку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номер.</w:t>
      </w:r>
    </w:p>
    <w:p>
      <w:pPr>
        <w:pStyle w:val="8"/>
        <w:spacing w:before="4"/>
        <w:rPr>
          <w:sz w:val="28"/>
          <w:szCs w:val="28"/>
        </w:rPr>
      </w:pPr>
    </w:p>
    <w:p>
      <w:pPr>
        <w:pStyle w:val="8"/>
        <w:spacing w:line="276" w:lineRule="auto"/>
        <w:ind w:left="876" w:right="212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Игрок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бегает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вокруг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флажков,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описывая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«восьмерку»,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ведущий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называет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любой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присутствующих номеров, по этому сигналу игрок падает на одно или оба колена, с разворотом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мишень и стреляет серию по три шара в названную мишень, за тем поднимается, продолжая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т.д.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течение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цикла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должен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находиться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«первом»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т.е.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подниматься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колен,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нужно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помощи</w:t>
      </w:r>
      <w:r>
        <w:rPr>
          <w:color w:val="000009"/>
          <w:spacing w:val="2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</w:t>
      </w:r>
      <w:r>
        <w:rPr>
          <w:color w:val="000009"/>
          <w:spacing w:val="2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даже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падая,</w:t>
      </w:r>
      <w:r>
        <w:rPr>
          <w:color w:val="000009"/>
          <w:spacing w:val="2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должен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стараться</w:t>
      </w:r>
      <w:r>
        <w:rPr>
          <w:color w:val="000009"/>
          <w:spacing w:val="2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сохранить</w:t>
      </w:r>
    </w:p>
    <w:p>
      <w:pPr>
        <w:pStyle w:val="8"/>
        <w:spacing w:line="276" w:lineRule="auto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«первое»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маркера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прицельно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любой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позиции.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проводится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максимальном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темпе,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должен</w:t>
      </w:r>
      <w:r>
        <w:rPr>
          <w:color w:val="000009"/>
          <w:spacing w:val="1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производиться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практически</w:t>
      </w:r>
      <w:r>
        <w:rPr>
          <w:color w:val="000009"/>
          <w:spacing w:val="1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одновременно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 падением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колено.</w:t>
      </w:r>
    </w:p>
    <w:p>
      <w:pPr>
        <w:pStyle w:val="8"/>
        <w:spacing w:before="6"/>
        <w:rPr>
          <w:sz w:val="28"/>
          <w:szCs w:val="28"/>
        </w:rPr>
      </w:pPr>
    </w:p>
    <w:p>
      <w:pPr>
        <w:pStyle w:val="8"/>
        <w:spacing w:before="1" w:line="276" w:lineRule="auto"/>
        <w:ind w:left="876" w:right="215" w:firstLine="71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Модификация: мишени могут быть расположены в секторах, по принципу кнопочного телефона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иметь номера от 1 до 9. Восьмерка для бега расположена между пятой и восьмой мишенью.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Выполняя упражнение,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игрок одновременно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привыкает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разбиению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сектора.</w:t>
      </w:r>
    </w:p>
    <w:p>
      <w:pPr>
        <w:pStyle w:val="8"/>
        <w:spacing w:line="276" w:lineRule="auto"/>
        <w:ind w:left="876" w:right="217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Цель: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координации,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скорости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прицеливания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разворота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цель,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способности «правильно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слышать».</w:t>
      </w:r>
    </w:p>
    <w:p>
      <w:pPr>
        <w:pStyle w:val="3"/>
        <w:numPr>
          <w:ilvl w:val="1"/>
          <w:numId w:val="56"/>
        </w:numPr>
        <w:tabs>
          <w:tab w:val="left" w:pos="1656"/>
        </w:tabs>
        <w:spacing w:before="201"/>
        <w:rPr>
          <w:sz w:val="28"/>
          <w:szCs w:val="28"/>
        </w:rPr>
      </w:pPr>
      <w:r>
        <w:rPr>
          <w:color w:val="000009"/>
          <w:sz w:val="28"/>
          <w:szCs w:val="28"/>
        </w:rPr>
        <w:t>Автономные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лазерные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стрелковые</w:t>
      </w:r>
      <w:r>
        <w:rPr>
          <w:color w:val="000009"/>
          <w:spacing w:val="-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тренажеры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“СКАТТ”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ind w:left="876" w:right="214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Автономные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тренажеры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предназначены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отработки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практических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приемов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получения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прочных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навыков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вида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Особенно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высока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эффективность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применения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тренажера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первоначальном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этапе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обучения: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постановка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правильной стойки, хвата, дыхания, удержания оружия, прицеливания, производство плавного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спуска курка.</w:t>
      </w:r>
    </w:p>
    <w:p>
      <w:pPr>
        <w:pStyle w:val="3"/>
        <w:numPr>
          <w:ilvl w:val="1"/>
          <w:numId w:val="61"/>
        </w:numPr>
        <w:tabs>
          <w:tab w:val="left" w:pos="1716"/>
        </w:tabs>
        <w:spacing w:before="199"/>
        <w:rPr>
          <w:sz w:val="28"/>
          <w:szCs w:val="28"/>
        </w:rPr>
      </w:pPr>
      <w:r>
        <w:rPr>
          <w:color w:val="000009"/>
          <w:sz w:val="28"/>
          <w:szCs w:val="28"/>
        </w:rPr>
        <w:t>Принцип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действия.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0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Для работы с тренажером, стрелок закрепляет на оружии датчик, который постоянно, 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высокой точностью следит за перемещениями оружия относительно мишени. Информация от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датчика поступает в компьютер, где преобразуется программой СКАТТ и отображается в виде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траектории перемещения точки прицеливания на фоне мишени. Момент выстрела фиксируется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экране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виде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пробоины. Вся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информация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прицеливании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координаты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пробоины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сохраняются памяти компьютера для последующего анализа. Таким образом, возникает эффект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обратной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связи,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когда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выявить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свои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ошибки,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допущенные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время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прицеливания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момент выстрела.</w:t>
      </w:r>
    </w:p>
    <w:p>
      <w:pPr>
        <w:pStyle w:val="8"/>
        <w:spacing w:before="199" w:line="276" w:lineRule="auto"/>
        <w:ind w:left="876" w:right="215"/>
        <w:jc w:val="both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>Тренажер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СКАТТ — это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электронный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компьютерный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тренажер,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комплектуемый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проводным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оптическим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датчиком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предназначенный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тренировок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неподвижным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мишеням. Тренажер предназначен для эксплуатации в закрытых помещениях с дистанцией 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электронной мишени от 5 до 10 метров, возможна имитация стрельбы на дистанции до 1000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метров.</w:t>
      </w:r>
    </w:p>
    <w:p>
      <w:pPr>
        <w:pStyle w:val="8"/>
        <w:spacing w:before="202" w:line="276" w:lineRule="auto"/>
        <w:ind w:left="876" w:right="20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Тренажер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комплектуется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электронной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мишенью,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которая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устанавливается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вместо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обычной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 (вешается на стену, пуле улавливатель или устанавливается на штатив) и подключается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компьютеру,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требуя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отдельного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источника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питания.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специальные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пазы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корпусе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электронной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устанавливается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бумажный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бланк</w:t>
      </w:r>
      <w:r>
        <w:rPr>
          <w:color w:val="000009"/>
          <w:spacing w:val="1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мишени,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соответствующий</w:t>
      </w:r>
      <w:r>
        <w:rPr>
          <w:color w:val="000009"/>
          <w:spacing w:val="1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выбранным упражнению и дистанции. Бумажная мишень может быть напечатана на обычном принтере из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программы СКАТТ.</w:t>
      </w:r>
    </w:p>
    <w:p>
      <w:pPr>
        <w:pStyle w:val="8"/>
        <w:spacing w:before="200" w:line="276" w:lineRule="auto"/>
        <w:ind w:left="876" w:right="213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Электронная мишень может использоваться на дистанциях от 5 до 10 метров, что позволяет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тренироваться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разных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помещениях,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используя</w:t>
      </w:r>
      <w:r>
        <w:rPr>
          <w:color w:val="000009"/>
          <w:spacing w:val="1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одну</w:t>
      </w:r>
      <w:r>
        <w:rPr>
          <w:color w:val="000009"/>
          <w:spacing w:val="1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электронную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мишень.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</w:t>
      </w:r>
      <w:r>
        <w:rPr>
          <w:color w:val="000009"/>
          <w:spacing w:val="1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сверху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снизу расположены световые индикаторы красного и зеленого цвета, предназначенные 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тренировок 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ограничением времени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выстрел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(например,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спортивный пистолет).</w:t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spacing w:before="6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998855</wp:posOffset>
            </wp:positionH>
            <wp:positionV relativeFrom="paragraph">
              <wp:posOffset>419100</wp:posOffset>
            </wp:positionV>
            <wp:extent cx="2145665" cy="1710055"/>
            <wp:effectExtent l="0" t="0" r="0" b="0"/>
            <wp:wrapTopAndBottom/>
            <wp:docPr id="118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7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0" distR="0" simplePos="0" relativeHeight="251682816" behindDoc="0" locked="0" layoutInCell="0" allowOverlap="1">
            <wp:simplePos x="0" y="0"/>
            <wp:positionH relativeFrom="page">
              <wp:posOffset>3242945</wp:posOffset>
            </wp:positionH>
            <wp:positionV relativeFrom="paragraph">
              <wp:posOffset>167640</wp:posOffset>
            </wp:positionV>
            <wp:extent cx="2204085" cy="2238375"/>
            <wp:effectExtent l="0" t="0" r="0" b="0"/>
            <wp:wrapTopAndBottom/>
            <wp:docPr id="11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8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0408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spacing w:before="6"/>
        <w:rPr>
          <w:sz w:val="28"/>
          <w:szCs w:val="28"/>
        </w:rPr>
      </w:pPr>
    </w:p>
    <w:p>
      <w:pPr>
        <w:pStyle w:val="3"/>
        <w:numPr>
          <w:ilvl w:val="1"/>
          <w:numId w:val="61"/>
        </w:numPr>
        <w:tabs>
          <w:tab w:val="left" w:pos="1236"/>
        </w:tabs>
        <w:spacing w:before="90"/>
        <w:ind w:left="1236" w:hanging="3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Виды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упражнений.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1.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Специальные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подготовительные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упражнения: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8"/>
        <w:spacing w:line="276" w:lineRule="auto"/>
        <w:ind w:left="876" w:right="214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Использование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лишь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стрелковых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замедляет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ограничивает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функциональных возможностей стрелка. В соответствии с основополагающими положениями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теории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физического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воспитания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эффективность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можно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значительно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повысить,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если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они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будут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своевременно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дополнены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специальных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подготовительных упражнений, отражающих структуру технических действий спортсмена и 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психофизиологические особенности.</w:t>
      </w:r>
    </w:p>
    <w:p>
      <w:pPr>
        <w:pStyle w:val="8"/>
        <w:spacing w:before="201" w:line="276" w:lineRule="auto"/>
        <w:ind w:left="876" w:right="211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Предлагаемые упражнения станут наиболее эффективными, если стрелок точно представляет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себе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смысл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каждого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убежден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необходимости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выполнения,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принимает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участие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планировании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подборе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средств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тренировок.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Необходимо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своевременно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моделировать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соревновательную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обстановку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выполнять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подготовительные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 в таких условиях. Но это возможно только после достаточно прочного усвоения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навыков.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Подготовительные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могут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стрелками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квалификации как средства разминки перед стрельбой, исправления ошибок и неточностей,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тренировки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«вхолостую»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тире (на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стрельбище) 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домашних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условиях.</w:t>
      </w:r>
    </w:p>
    <w:p>
      <w:pPr>
        <w:pStyle w:val="21"/>
        <w:numPr>
          <w:ilvl w:val="0"/>
          <w:numId w:val="62"/>
        </w:numPr>
        <w:tabs>
          <w:tab w:val="left" w:pos="1136"/>
        </w:tabs>
        <w:spacing w:before="199"/>
        <w:rPr>
          <w:sz w:val="28"/>
          <w:szCs w:val="28"/>
        </w:rPr>
        <w:sectPr>
          <w:footerReference r:id="rId10" w:type="default"/>
          <w:pgSz w:w="11906" w:h="16838"/>
          <w:pgMar w:top="1040" w:right="320" w:bottom="280" w:left="54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formProt w:val="0"/>
          <w:docGrid w:linePitch="100" w:charSpace="4096"/>
        </w:sectPr>
      </w:pPr>
      <w:r>
        <w:rPr>
          <w:color w:val="000009"/>
          <w:sz w:val="28"/>
          <w:szCs w:val="28"/>
        </w:rPr>
        <w:t>Воспроизведение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положения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частей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тела:</w:t>
      </w:r>
    </w:p>
    <w:p>
      <w:pPr>
        <w:pStyle w:val="8"/>
        <w:spacing w:before="75" w:line="276" w:lineRule="auto"/>
        <w:ind w:left="876" w:right="217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Выполнить произвольное по параметрам движение, например, поднять руку на определенный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угол.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повторить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движение.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помощью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угломера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тренер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проверяет зафиксированный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угол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сообщает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ошибку.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1-5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глаза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закрыты,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движения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плавные.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Аналогично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выполняются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движения 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любом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суставе.</w:t>
      </w:r>
    </w:p>
    <w:p>
      <w:pPr>
        <w:pStyle w:val="8"/>
        <w:spacing w:before="199" w:line="276" w:lineRule="auto"/>
        <w:ind w:left="876" w:right="21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Выполнить движение, выраженное в точных пространственных единицах, и мысленно оценить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сообщить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тренеру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величину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допущенной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ошибки.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Сверяет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истинную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ошибку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предполагаемой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сообщает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стрелку. Предлагает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повторить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движение.</w:t>
      </w:r>
    </w:p>
    <w:p>
      <w:pPr>
        <w:pStyle w:val="21"/>
        <w:numPr>
          <w:ilvl w:val="0"/>
          <w:numId w:val="62"/>
        </w:numPr>
        <w:tabs>
          <w:tab w:val="left" w:pos="1136"/>
        </w:tabs>
        <w:spacing w:before="200"/>
        <w:rPr>
          <w:sz w:val="28"/>
          <w:szCs w:val="28"/>
        </w:rPr>
      </w:pPr>
      <w:r>
        <w:rPr>
          <w:color w:val="000009"/>
          <w:sz w:val="28"/>
          <w:szCs w:val="28"/>
        </w:rPr>
        <w:t>Воспроизведение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стоп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позы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 оружия: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8"/>
        <w:spacing w:line="276" w:lineRule="auto"/>
        <w:ind w:left="876" w:right="212" w:firstLine="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Принять позу изготовки на 20-30с. без винтовки, произвольно имитируя направление оружия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мишень.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Отмечает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мелом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ступней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установки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стоп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закрыть глаза. Запомнить положение. Поворачиваться в разные стороны. Запомнить положение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стоп ног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позу.</w:t>
      </w:r>
    </w:p>
    <w:p>
      <w:pPr>
        <w:pStyle w:val="8"/>
        <w:spacing w:before="199" w:line="276" w:lineRule="auto"/>
        <w:ind w:left="876" w:right="217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Повернуться на 180° и вновь воспроизвести полностью позу. Стоять 20-30 с. Открыть глаза.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Проверить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новое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стоп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ног.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Фиксирует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размеры 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знак ошибки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сообщает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стрелку.</w:t>
      </w:r>
    </w:p>
    <w:p>
      <w:pPr>
        <w:pStyle w:val="21"/>
        <w:numPr>
          <w:ilvl w:val="0"/>
          <w:numId w:val="62"/>
        </w:numPr>
        <w:tabs>
          <w:tab w:val="left" w:pos="1196"/>
        </w:tabs>
        <w:spacing w:before="201"/>
        <w:ind w:left="1195"/>
        <w:rPr>
          <w:sz w:val="28"/>
          <w:szCs w:val="28"/>
        </w:rPr>
      </w:pPr>
      <w:r>
        <w:rPr>
          <w:color w:val="000009"/>
          <w:sz w:val="28"/>
          <w:szCs w:val="28"/>
        </w:rPr>
        <w:t>Воспроизведение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изготовки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оружием:</w:t>
      </w:r>
    </w:p>
    <w:p>
      <w:pPr>
        <w:pStyle w:val="8"/>
        <w:rPr>
          <w:sz w:val="28"/>
          <w:szCs w:val="28"/>
        </w:rPr>
      </w:pPr>
    </w:p>
    <w:p>
      <w:pPr>
        <w:pStyle w:val="8"/>
        <w:spacing w:line="276" w:lineRule="auto"/>
        <w:ind w:left="876" w:right="211" w:firstLine="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Принять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изготовку, навести винтовку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 мишень № 4 (в центр). (Расстояние от дульного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 мишени - 50 см.). Закрыть глаза на 20-30 с, удерживая оружие в направлении центра мишени.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глаза. Проверить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положение стоп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ног.</w:t>
      </w:r>
    </w:p>
    <w:p>
      <w:pPr>
        <w:pStyle w:val="8"/>
        <w:spacing w:before="200" w:line="276" w:lineRule="auto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Фиксирует размеры и знак ошибки. После проверки внести поправку перемещением стоп ног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горизонтали)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туловища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(по вертикали).</w:t>
      </w:r>
    </w:p>
    <w:p>
      <w:pPr>
        <w:pStyle w:val="21"/>
        <w:numPr>
          <w:ilvl w:val="0"/>
          <w:numId w:val="62"/>
        </w:numPr>
        <w:tabs>
          <w:tab w:val="left" w:pos="1136"/>
        </w:tabs>
        <w:spacing w:before="201"/>
        <w:rPr>
          <w:sz w:val="28"/>
          <w:szCs w:val="28"/>
        </w:rPr>
      </w:pPr>
      <w:r>
        <w:rPr>
          <w:color w:val="000009"/>
          <w:sz w:val="28"/>
          <w:szCs w:val="28"/>
        </w:rPr>
        <w:t>Удерживание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направления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вслепую: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8"/>
        <w:spacing w:line="276" w:lineRule="auto"/>
        <w:ind w:left="876" w:right="212" w:firstLine="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Принять изготовку. Навести, например, пневматическую винтовку в центр той же мишени.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Закрыть глаза. Произвести б выстрелов. Повторить серию. Замеряет, на каком расстоянии от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центра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расположились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последовательные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пробоины.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 показывает их стрелку. После проверки внести поправку перемещением стоп ног (по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горизонтали)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туловища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(по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вертикали).</w:t>
      </w:r>
    </w:p>
    <w:p>
      <w:pPr>
        <w:pStyle w:val="21"/>
        <w:numPr>
          <w:ilvl w:val="0"/>
          <w:numId w:val="62"/>
        </w:numPr>
        <w:tabs>
          <w:tab w:val="left" w:pos="1136"/>
        </w:tabs>
        <w:spacing w:before="201"/>
        <w:rPr>
          <w:sz w:val="28"/>
          <w:szCs w:val="28"/>
        </w:rPr>
      </w:pPr>
      <w:r>
        <w:rPr>
          <w:color w:val="000009"/>
          <w:sz w:val="28"/>
          <w:szCs w:val="28"/>
        </w:rPr>
        <w:t>Воспроизведение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усилия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удержания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оружия: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8"/>
        <w:spacing w:line="276" w:lineRule="auto"/>
        <w:ind w:left="876" w:right="211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Нажать на кистевой динамометр средним усилием правой руки. Повторить нажим с таким 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усилием. То же проделать левой рукой. Определяет величину приложенного усилия, ошибку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ее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знак.</w:t>
      </w:r>
      <w:r>
        <w:rPr>
          <w:color w:val="000009"/>
          <w:spacing w:val="1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Каждый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сообщает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стрелку.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Каждое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действие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повторяется</w:t>
      </w:r>
      <w:r>
        <w:rPr>
          <w:color w:val="000009"/>
          <w:spacing w:val="1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тех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пор,</w:t>
      </w:r>
      <w:r>
        <w:rPr>
          <w:color w:val="000009"/>
          <w:spacing w:val="1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пока</w:t>
      </w:r>
      <w:r>
        <w:rPr>
          <w:color w:val="000009"/>
          <w:spacing w:val="1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ошибка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 стабилизируется, например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пределах ±2 кг.</w:t>
      </w:r>
    </w:p>
    <w:p>
      <w:pPr>
        <w:pStyle w:val="8"/>
        <w:spacing w:before="202" w:line="276" w:lineRule="auto"/>
        <w:ind w:left="876" w:right="15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Принять изготовку к стрельбе лежа с винтовкой, правой рукой потянуть рукоятку специального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динамометра с усилием, например, 5 кг, 3 кг, 1 кг, потом в обратной последовательности. То же.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Каждый раз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запомнить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ощущение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усилия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воспроизводить.</w:t>
      </w:r>
    </w:p>
    <w:p>
      <w:pPr>
        <w:pStyle w:val="21"/>
        <w:numPr>
          <w:ilvl w:val="0"/>
          <w:numId w:val="62"/>
        </w:numPr>
        <w:tabs>
          <w:tab w:val="left" w:pos="1136"/>
        </w:tabs>
        <w:spacing w:before="200"/>
        <w:rPr>
          <w:sz w:val="28"/>
          <w:szCs w:val="28"/>
        </w:rPr>
      </w:pPr>
      <w:r>
        <w:rPr>
          <w:color w:val="000009"/>
          <w:sz w:val="28"/>
          <w:szCs w:val="28"/>
        </w:rPr>
        <w:t>Воспроизведение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действий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времени:</w:t>
      </w:r>
    </w:p>
    <w:p>
      <w:pPr>
        <w:pStyle w:val="8"/>
        <w:spacing w:before="9"/>
        <w:rPr>
          <w:sz w:val="28"/>
          <w:szCs w:val="28"/>
        </w:rPr>
      </w:pPr>
    </w:p>
    <w:p>
      <w:pPr>
        <w:pStyle w:val="8"/>
        <w:spacing w:before="1" w:line="276" w:lineRule="auto"/>
        <w:ind w:left="876" w:right="214" w:firstLine="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Выполнить движение по определенной амплитуде, например имитировать нажим на спусковой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крючок.</w:t>
      </w:r>
      <w:r>
        <w:rPr>
          <w:color w:val="000009"/>
          <w:spacing w:val="4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Определяет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время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движения</w:t>
      </w:r>
      <w:r>
        <w:rPr>
          <w:color w:val="000009"/>
          <w:spacing w:val="4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секундомеру,</w:t>
      </w:r>
      <w:r>
        <w:rPr>
          <w:color w:val="000009"/>
          <w:spacing w:val="4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предлагает</w:t>
      </w:r>
      <w:r>
        <w:rPr>
          <w:color w:val="000009"/>
          <w:spacing w:val="4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повторить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первоначальное движение за тот же отрезок времени. Каждое действие повторяется до тех пор, пока ошибки 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стабилизируются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определенных пределах, например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±1с.</w:t>
      </w:r>
    </w:p>
    <w:p>
      <w:pPr>
        <w:pStyle w:val="8"/>
        <w:spacing w:before="200" w:line="276" w:lineRule="auto"/>
        <w:ind w:left="876" w:right="212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Выполнить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выраженное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точных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единицах,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например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имитировать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удерживание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 15 с в изготовке. Определяет время действия по секундомеру, предлагает повторить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первоначальное действие за тот же отрезок времени. Выполнить движение, самому мысленно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оценить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продолжительность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сообщить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тренеру величину 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знак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допущенной ошибки.</w:t>
      </w:r>
    </w:p>
    <w:p>
      <w:pPr>
        <w:pStyle w:val="21"/>
        <w:numPr>
          <w:ilvl w:val="0"/>
          <w:numId w:val="62"/>
        </w:numPr>
        <w:tabs>
          <w:tab w:val="left" w:pos="1136"/>
        </w:tabs>
        <w:spacing w:before="199"/>
        <w:rPr>
          <w:sz w:val="28"/>
          <w:szCs w:val="28"/>
        </w:rPr>
      </w:pPr>
      <w:r>
        <w:rPr>
          <w:color w:val="000009"/>
          <w:sz w:val="28"/>
          <w:szCs w:val="28"/>
        </w:rPr>
        <w:t>3адания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выносливости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удерживании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винтовки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изготовке: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8"/>
        <w:spacing w:line="276" w:lineRule="auto"/>
        <w:ind w:left="876" w:right="214" w:firstLine="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Принять изготовку, удерживать винтовку массой 5 кг одну минуту. Задержка дыхания на 30 с.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Пауза одна минута. Фиксирует время удерживания и наличие дрожания тела и оружия. Прицел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закрыт шторкой. Если возникает дрожание, следует перейти на более легкий вес оружия и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меньшее время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 удерживания.</w:t>
      </w:r>
    </w:p>
    <w:p>
      <w:pPr>
        <w:pStyle w:val="8"/>
        <w:spacing w:before="200" w:line="276" w:lineRule="auto"/>
        <w:ind w:left="876" w:right="211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То же с наводкой на мишень № 7. Фиксирует время удерживания и наличие дрожания тела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оружия. Стрелок и тренер изучают колебания оружия (мушки) при различной массе винтовки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времени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удерживания.</w:t>
      </w:r>
    </w:p>
    <w:p>
      <w:pPr>
        <w:pStyle w:val="21"/>
        <w:numPr>
          <w:ilvl w:val="0"/>
          <w:numId w:val="62"/>
        </w:numPr>
        <w:tabs>
          <w:tab w:val="left" w:pos="1136"/>
        </w:tabs>
        <w:spacing w:before="200"/>
        <w:rPr>
          <w:sz w:val="28"/>
          <w:szCs w:val="28"/>
        </w:rPr>
      </w:pPr>
      <w:r>
        <w:rPr>
          <w:color w:val="000009"/>
          <w:sz w:val="28"/>
          <w:szCs w:val="28"/>
        </w:rPr>
        <w:t>Сохранение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наводки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</w:t>
      </w:r>
    </w:p>
    <w:p>
      <w:pPr>
        <w:pStyle w:val="8"/>
        <w:rPr>
          <w:sz w:val="28"/>
          <w:szCs w:val="28"/>
        </w:rPr>
      </w:pPr>
    </w:p>
    <w:p>
      <w:pPr>
        <w:pStyle w:val="8"/>
        <w:spacing w:line="276" w:lineRule="auto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Принять изготовку к стрельбе, навести оружие в мишень, закрыть глаза на 20- 30 с, удерживая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наводку,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допускать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дрожания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глаза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зафиксировать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отклонение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мушки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восстановить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наводку.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характером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колебаний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оружия.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Фиксирует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отклонения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 оптическому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ортоскопу.</w:t>
      </w:r>
    </w:p>
    <w:p>
      <w:pPr>
        <w:pStyle w:val="8"/>
        <w:spacing w:before="200" w:line="276" w:lineRule="auto"/>
        <w:ind w:left="876" w:right="21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Принять изготовку, навести оружие в мишень и наблюдать за движениями мушки. При этом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главное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внимание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уделяется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спокойной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оценке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колебаний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запоминанию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их.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характером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колебаний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Действие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повторяется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пор,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будет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совершать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плавные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движения без заметного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дрожания.</w:t>
      </w:r>
    </w:p>
    <w:p>
      <w:pPr>
        <w:pStyle w:val="21"/>
        <w:numPr>
          <w:ilvl w:val="0"/>
          <w:numId w:val="62"/>
        </w:numPr>
        <w:tabs>
          <w:tab w:val="left" w:pos="1256"/>
        </w:tabs>
        <w:spacing w:before="199"/>
        <w:ind w:left="1255" w:hanging="380"/>
        <w:rPr>
          <w:sz w:val="28"/>
          <w:szCs w:val="28"/>
        </w:rPr>
      </w:pPr>
      <w:r>
        <w:rPr>
          <w:color w:val="000009"/>
          <w:sz w:val="28"/>
          <w:szCs w:val="28"/>
        </w:rPr>
        <w:t>Управление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движениями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оружия: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8"/>
        <w:spacing w:line="276" w:lineRule="auto"/>
        <w:ind w:left="876" w:right="210" w:firstLine="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Принять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изготовку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навести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мушку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прямую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крестообразную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плавно,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медленно передвигать мушку сначала снизу вверх, затем наоборот, затем слева направо и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обратном направлении. Наблюдает за движением оружия через оптический ортоскоп, обращая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особое внимание на плавность и направленность хода мушки. Чем выше квалификация стрелка,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тем меньше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размеры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фигуры.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Начальные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размеры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50×15см.</w:t>
      </w:r>
    </w:p>
    <w:p>
      <w:pPr>
        <w:pStyle w:val="21"/>
        <w:numPr>
          <w:ilvl w:val="0"/>
          <w:numId w:val="62"/>
        </w:numPr>
        <w:tabs>
          <w:tab w:val="left" w:pos="1256"/>
        </w:tabs>
        <w:spacing w:before="199"/>
        <w:ind w:left="1255" w:hanging="380"/>
        <w:rPr>
          <w:sz w:val="28"/>
          <w:szCs w:val="28"/>
        </w:rPr>
      </w:pPr>
      <w:r>
        <w:rPr>
          <w:color w:val="000009"/>
          <w:sz w:val="28"/>
          <w:szCs w:val="28"/>
        </w:rPr>
        <w:t>Условное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разделение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приемов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прицеливания,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удержания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курка: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8"/>
        <w:spacing w:line="276" w:lineRule="auto"/>
        <w:ind w:left="876" w:right="212" w:firstLine="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Принять изготовку к стрельбе, навести мушку в середину белого экрана (50х50 см), произвести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несколько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щелчков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«вхолостую».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кучность,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например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5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выстрелов.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Наблюдает визуально за действиями и состоянием стрелка. Прицеливание примерно в середину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экрана.</w:t>
      </w:r>
    </w:p>
    <w:p>
      <w:pPr>
        <w:pStyle w:val="21"/>
        <w:numPr>
          <w:ilvl w:val="0"/>
          <w:numId w:val="62"/>
        </w:numPr>
        <w:tabs>
          <w:tab w:val="left" w:pos="1256"/>
        </w:tabs>
        <w:spacing w:before="199"/>
        <w:ind w:left="1255" w:hanging="380"/>
        <w:rPr>
          <w:sz w:val="28"/>
          <w:szCs w:val="28"/>
        </w:rPr>
      </w:pPr>
      <w:r>
        <w:rPr>
          <w:color w:val="000009"/>
          <w:sz w:val="28"/>
          <w:szCs w:val="28"/>
        </w:rPr>
        <w:t>Согласование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прицеливания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экрану,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удерживания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спуска курка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стрельбе: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8"/>
        <w:spacing w:line="276" w:lineRule="auto"/>
        <w:ind w:left="876" w:right="213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Вставить патрон в патронник, но затвор не закрывать, произвести условный выстрел, при этом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следить,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чтобы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мушка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резко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отклонялась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нажиме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спусковой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крючок,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затем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закрыть затвор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произвести действительный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выстрел. Следит 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тем, чтобы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момент выстрела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проявлялись признаки реакции на него: дрожание век, общая напряженность, рывок пальцем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спускового крючка, учащение пульса, покраснение лица, дрожание рук и других частей тела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др. Если реакция на выстрел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явно заметна, следует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немедленно перевести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предыдущий,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 простой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вариант, не допуская углубления реакции.</w:t>
      </w:r>
    </w:p>
    <w:p>
      <w:pPr>
        <w:pStyle w:val="8"/>
        <w:spacing w:before="201" w:line="276" w:lineRule="auto"/>
        <w:ind w:left="876" w:right="211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Производить стрельбу из винтовки, заряжаемой тренером вперемешку патронами с пороховым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зарядом и учебными патронами. Следит за тем, как стрелок реагирует на осечку. В случае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наличия мышечной реакции перед повторением очередного выстрела сосредоточить внимание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плавном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курка.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случае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продолжающейся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явной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реакции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«осечке»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(резкое движение тела и оружия) перевести стрелка на отработку устойчивости и спуска курка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 выстрела.</w:t>
      </w:r>
    </w:p>
    <w:p>
      <w:pPr>
        <w:pStyle w:val="21"/>
        <w:numPr>
          <w:ilvl w:val="0"/>
          <w:numId w:val="62"/>
        </w:numPr>
        <w:tabs>
          <w:tab w:val="left" w:pos="1256"/>
        </w:tabs>
        <w:spacing w:before="200"/>
        <w:ind w:left="1255" w:hanging="380"/>
        <w:rPr>
          <w:sz w:val="28"/>
          <w:szCs w:val="28"/>
        </w:rPr>
      </w:pPr>
      <w:r>
        <w:rPr>
          <w:color w:val="000009"/>
          <w:sz w:val="28"/>
          <w:szCs w:val="28"/>
        </w:rPr>
        <w:t>Согласование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тех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приемов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стрельбе по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мишени: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8"/>
        <w:spacing w:line="276" w:lineRule="auto"/>
        <w:ind w:left="876" w:right="215" w:firstLine="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Стрельба по мишени на результат с «отметкой» выстрелов, но без собственной корректировки.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Наблюдает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оптическую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трубу,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сообщает стрелку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внесении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поправок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прицел.</w:t>
      </w:r>
    </w:p>
    <w:p>
      <w:pPr>
        <w:pStyle w:val="8"/>
        <w:spacing w:before="201" w:line="276" w:lineRule="auto"/>
        <w:ind w:left="876" w:right="214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 возобновлении реакции на выстрел следует немедленно перевести стрелка на выполнение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предыдущих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упражнений.</w:t>
      </w:r>
    </w:p>
    <w:p>
      <w:pPr>
        <w:pStyle w:val="21"/>
        <w:numPr>
          <w:ilvl w:val="0"/>
          <w:numId w:val="62"/>
        </w:numPr>
        <w:tabs>
          <w:tab w:val="left" w:pos="1256"/>
        </w:tabs>
        <w:spacing w:before="198"/>
        <w:ind w:left="1255" w:hanging="380"/>
        <w:rPr>
          <w:sz w:val="28"/>
          <w:szCs w:val="28"/>
        </w:rPr>
      </w:pPr>
      <w:r>
        <w:rPr>
          <w:color w:val="000009"/>
          <w:sz w:val="28"/>
          <w:szCs w:val="28"/>
        </w:rPr>
        <w:t>Задания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совершенствования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управления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спуском курка: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8"/>
        <w:spacing w:line="276" w:lineRule="auto"/>
        <w:ind w:left="876" w:right="215" w:firstLine="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Принять изготовку к стрельбе лежа, нажать плавно на спусковой крючок на половину 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рабочего хода. Следит за характером нажатия пальца по ходу движения стрелки индикатора.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Определяет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ошибку,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сообщает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стрелку.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Каждый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нажатие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крючок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производится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закрытых глазах стрелка.</w:t>
      </w:r>
    </w:p>
    <w:p>
      <w:pPr>
        <w:pStyle w:val="8"/>
        <w:spacing w:before="199" w:line="276" w:lineRule="auto"/>
        <w:ind w:left="876" w:right="20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Стрельба из винтовки (например, стоя) по экрану с собственным визуальным контролем 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ходом стрелки индикатора. Натяжение спуска последовательно 100, 200, 400, 600 г. Тренер,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кроме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того,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определяет,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усилия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какой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длине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хода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проявляется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индивидуально точное движение пальца. В дальнейшем устанавливает эти величины натяжений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 практической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 различных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положений.</w:t>
      </w:r>
    </w:p>
    <w:p>
      <w:pPr>
        <w:pStyle w:val="21"/>
        <w:numPr>
          <w:ilvl w:val="1"/>
          <w:numId w:val="63"/>
        </w:numPr>
        <w:tabs>
          <w:tab w:val="left" w:pos="1440"/>
        </w:tabs>
        <w:spacing w:before="201" w:line="276" w:lineRule="auto"/>
        <w:ind w:right="212" w:firstLine="0"/>
        <w:jc w:val="both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>Охолощенное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оружие (СХП)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-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изделие,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предназначенное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для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имитации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выстрела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специальными имитационными боеприпасами (холостыми патронами). Использование других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боеприпасов в охолощённом оружии без специальных подготовительных работ невозможно.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Такое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оружие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изготавливается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либо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специально</w:t>
      </w:r>
      <w:r>
        <w:rPr>
          <w:color w:val="1C1B10"/>
          <w:spacing w:val="6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(например,</w:t>
      </w:r>
      <w:r>
        <w:rPr>
          <w:color w:val="1C1B10"/>
          <w:spacing w:val="6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по</w:t>
      </w:r>
      <w:r>
        <w:rPr>
          <w:color w:val="1C1B10"/>
          <w:spacing w:val="6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образцу</w:t>
      </w:r>
      <w:r>
        <w:rPr>
          <w:color w:val="1C1B10"/>
          <w:spacing w:val="6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вымышленного</w:t>
      </w:r>
      <w:r>
        <w:rPr>
          <w:color w:val="1C1B10"/>
          <w:spacing w:val="-57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оружия</w:t>
      </w:r>
      <w:r>
        <w:rPr>
          <w:color w:val="1C1B10"/>
          <w:spacing w:val="6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из</w:t>
      </w:r>
      <w:r>
        <w:rPr>
          <w:color w:val="1C1B10"/>
          <w:spacing w:val="6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видеоигр)</w:t>
      </w:r>
      <w:r>
        <w:rPr>
          <w:color w:val="1C1B10"/>
          <w:spacing w:val="6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или</w:t>
      </w:r>
      <w:r>
        <w:rPr>
          <w:color w:val="1C1B10"/>
          <w:spacing w:val="6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 xml:space="preserve">переделывается  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 xml:space="preserve">из  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 xml:space="preserve">боевого  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 xml:space="preserve">оружия (такая  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процедура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называется</w:t>
      </w:r>
      <w:r>
        <w:rPr>
          <w:color w:val="1C1B10"/>
          <w:spacing w:val="1"/>
          <w:sz w:val="28"/>
          <w:szCs w:val="28"/>
        </w:rPr>
        <w:t xml:space="preserve"> </w:t>
      </w:r>
      <w:r>
        <w:rPr>
          <w:color w:val="1C1B10"/>
          <w:sz w:val="28"/>
          <w:szCs w:val="28"/>
        </w:rPr>
        <w:t>холощением).</w:t>
      </w:r>
    </w:p>
    <w:p>
      <w:pPr>
        <w:pStyle w:val="3"/>
        <w:numPr>
          <w:ilvl w:val="1"/>
          <w:numId w:val="63"/>
        </w:numPr>
        <w:tabs>
          <w:tab w:val="left" w:pos="1236"/>
        </w:tabs>
        <w:spacing w:before="201" w:line="446" w:lineRule="auto"/>
        <w:ind w:right="7797" w:firstLine="0"/>
        <w:rPr>
          <w:sz w:val="28"/>
          <w:szCs w:val="28"/>
        </w:rPr>
      </w:pPr>
      <w:r>
        <w:rPr>
          <w:color w:val="000009"/>
          <w:sz w:val="28"/>
          <w:szCs w:val="28"/>
        </w:rPr>
        <w:t>Виды упражнений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Упражнение №1</w:t>
      </w:r>
    </w:p>
    <w:p>
      <w:pPr>
        <w:spacing w:before="98" w:line="415" w:lineRule="auto"/>
        <w:ind w:left="876" w:right="7025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 xml:space="preserve">Мишень: </w:t>
      </w:r>
      <w:r>
        <w:rPr>
          <w:color w:val="232323"/>
          <w:sz w:val="28"/>
          <w:szCs w:val="28"/>
        </w:rPr>
        <w:t>№4 грудная фигура</w:t>
      </w:r>
      <w:r>
        <w:rPr>
          <w:b/>
          <w:color w:val="232323"/>
          <w:sz w:val="28"/>
          <w:szCs w:val="28"/>
        </w:rPr>
        <w:t>.</w:t>
      </w:r>
      <w:r>
        <w:rPr>
          <w:b/>
          <w:color w:val="232323"/>
          <w:spacing w:val="-57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Кол-во</w:t>
      </w:r>
      <w:r>
        <w:rPr>
          <w:b/>
          <w:color w:val="232323"/>
          <w:spacing w:val="-1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выстрелов: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6.</w:t>
      </w:r>
    </w:p>
    <w:p>
      <w:pPr>
        <w:pStyle w:val="3"/>
        <w:spacing w:line="274" w:lineRule="exact"/>
        <w:rPr>
          <w:b w:val="0"/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Расстояние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до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мишени: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b w:val="0"/>
          <w:color w:val="232323"/>
          <w:sz w:val="28"/>
          <w:szCs w:val="28"/>
        </w:rPr>
        <w:t>10м.</w:t>
      </w:r>
    </w:p>
    <w:p>
      <w:pPr>
        <w:rPr>
          <w:b w:val="0"/>
          <w:color w:val="232323"/>
          <w:sz w:val="28"/>
          <w:szCs w:val="28"/>
        </w:rPr>
      </w:pPr>
    </w:p>
    <w:p>
      <w:pPr>
        <w:pStyle w:val="8"/>
        <w:spacing w:before="75"/>
        <w:ind w:left="876" w:right="217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 xml:space="preserve">Стартовая позиция: </w:t>
      </w:r>
      <w:r>
        <w:rPr>
          <w:color w:val="232323"/>
          <w:sz w:val="28"/>
          <w:szCs w:val="28"/>
        </w:rPr>
        <w:t>Фронтальная стойка, оружие по-боевому один магазин присоединен (4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патрона), другой в подсумке (2 патрона), руки на пистолетной рукоятке и на цевье. Оружие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заряжено,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но не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взведено.</w:t>
      </w:r>
    </w:p>
    <w:p>
      <w:pPr>
        <w:spacing w:before="199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Команда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инструктора.</w:t>
      </w:r>
    </w:p>
    <w:p>
      <w:pPr>
        <w:spacing w:before="202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Окончание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упражнения: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последний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</w:t>
      </w:r>
    </w:p>
    <w:p>
      <w:pPr>
        <w:pStyle w:val="8"/>
        <w:spacing w:before="9"/>
        <w:rPr>
          <w:sz w:val="28"/>
          <w:szCs w:val="28"/>
        </w:rPr>
      </w:pPr>
    </w:p>
    <w:p>
      <w:pPr>
        <w:pStyle w:val="3"/>
        <w:spacing w:before="1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>Порядок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выполнения:</w:t>
      </w:r>
    </w:p>
    <w:p>
      <w:pPr>
        <w:pStyle w:val="8"/>
        <w:spacing w:before="201"/>
        <w:ind w:left="876" w:right="213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>По команде инструктора стрелок уходит в право от линии атаки противника, досылает патрон в</w:t>
      </w:r>
      <w:r>
        <w:rPr>
          <w:color w:val="232323"/>
          <w:spacing w:val="-57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патронник и поражает мишень двумя выстрелами. Далее приставным шагом уходит влево 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поражает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мишень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двумя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выстрелами.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Затем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меняет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магазин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уходит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60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право</w:t>
      </w:r>
      <w:r>
        <w:rPr>
          <w:color w:val="232323"/>
          <w:spacing w:val="60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приставным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шагом досылает</w:t>
      </w:r>
      <w:r>
        <w:rPr>
          <w:color w:val="232323"/>
          <w:spacing w:val="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патрон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патронник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поражает</w:t>
      </w:r>
      <w:r>
        <w:rPr>
          <w:color w:val="232323"/>
          <w:spacing w:val="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мишень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двумя выстрелами.</w:t>
      </w:r>
    </w:p>
    <w:p>
      <w:pPr>
        <w:spacing w:before="199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Порядок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оценки: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зачет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идет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правильное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выполнение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упражнения.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3"/>
        <w:rPr>
          <w:sz w:val="28"/>
          <w:szCs w:val="28"/>
        </w:rPr>
      </w:pPr>
      <w:r>
        <w:rPr>
          <w:color w:val="232323"/>
          <w:sz w:val="28"/>
          <w:szCs w:val="28"/>
        </w:rPr>
        <w:t>Упражнение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№2</w:t>
      </w:r>
    </w:p>
    <w:p>
      <w:pPr>
        <w:spacing w:before="200" w:line="410" w:lineRule="auto"/>
        <w:ind w:left="876" w:right="7025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 xml:space="preserve">Мишень: </w:t>
      </w:r>
      <w:r>
        <w:rPr>
          <w:color w:val="232323"/>
          <w:sz w:val="28"/>
          <w:szCs w:val="28"/>
        </w:rPr>
        <w:t>№4 грудная фигура</w:t>
      </w:r>
      <w:r>
        <w:rPr>
          <w:b/>
          <w:color w:val="232323"/>
          <w:sz w:val="28"/>
          <w:szCs w:val="28"/>
        </w:rPr>
        <w:t>.</w:t>
      </w:r>
      <w:r>
        <w:rPr>
          <w:b/>
          <w:color w:val="232323"/>
          <w:spacing w:val="-57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Кол-во</w:t>
      </w:r>
      <w:r>
        <w:rPr>
          <w:b/>
          <w:color w:val="232323"/>
          <w:spacing w:val="-1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выстрелов: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6.</w:t>
      </w:r>
    </w:p>
    <w:p>
      <w:pPr>
        <w:pStyle w:val="3"/>
        <w:spacing w:before="3"/>
        <w:rPr>
          <w:b w:val="0"/>
          <w:sz w:val="28"/>
          <w:szCs w:val="28"/>
        </w:rPr>
      </w:pPr>
      <w:r>
        <w:rPr>
          <w:color w:val="232323"/>
          <w:sz w:val="28"/>
          <w:szCs w:val="28"/>
        </w:rPr>
        <w:t>Расстояние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до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мишени: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b w:val="0"/>
          <w:color w:val="232323"/>
          <w:sz w:val="28"/>
          <w:szCs w:val="28"/>
        </w:rPr>
        <w:t>10м.</w:t>
      </w:r>
    </w:p>
    <w:p>
      <w:pPr>
        <w:pStyle w:val="8"/>
        <w:spacing w:before="199"/>
        <w:ind w:left="876" w:right="217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 xml:space="preserve">Стартовая позиция: </w:t>
      </w:r>
      <w:r>
        <w:rPr>
          <w:color w:val="232323"/>
          <w:sz w:val="28"/>
          <w:szCs w:val="28"/>
        </w:rPr>
        <w:t>Фронтальная стойка, оружие по-боевому один магазин присоединен (4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патрона), другой в подсумке (2 патрона), руки на пистолетной рукоятке и на цевье. Оружие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заряжено,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но не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взведено.</w:t>
      </w:r>
    </w:p>
    <w:p>
      <w:pPr>
        <w:spacing w:before="200"/>
        <w:ind w:left="876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Команда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инструктора.</w:t>
      </w:r>
    </w:p>
    <w:p>
      <w:pPr>
        <w:spacing w:before="201"/>
        <w:ind w:left="876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Окончание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упражнения:</w:t>
      </w:r>
      <w:r>
        <w:rPr>
          <w:b/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последний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выстрел.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3"/>
        <w:rPr>
          <w:sz w:val="28"/>
          <w:szCs w:val="28"/>
        </w:rPr>
      </w:pPr>
      <w:r>
        <w:rPr>
          <w:color w:val="232323"/>
          <w:sz w:val="28"/>
          <w:szCs w:val="28"/>
        </w:rPr>
        <w:t>Порядок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выполнения:</w:t>
      </w:r>
    </w:p>
    <w:p>
      <w:pPr>
        <w:pStyle w:val="8"/>
        <w:spacing w:before="199"/>
        <w:ind w:left="876" w:right="207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>По команде инструктора стрелок уходит в право от линии атаки противника, досылает патрон в</w:t>
      </w:r>
      <w:r>
        <w:rPr>
          <w:color w:val="232323"/>
          <w:spacing w:val="-57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патронник и поражает мишень двумя выстрелами. Далее уход влево принимает положения с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колена поражает мишень двумя выстрелами. Затем меняет магазин принимает положение лежа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досылает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патрона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патронник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 поражает мишень</w:t>
      </w:r>
      <w:r>
        <w:rPr>
          <w:color w:val="232323"/>
          <w:spacing w:val="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двумя выстрелами.</w:t>
      </w:r>
    </w:p>
    <w:p>
      <w:pPr>
        <w:spacing w:before="202"/>
        <w:ind w:left="876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Порядок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оценки: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зачет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идет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правильное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выполнение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упражнения.</w:t>
      </w:r>
    </w:p>
    <w:p>
      <w:pPr>
        <w:spacing w:before="161" w:line="410" w:lineRule="auto"/>
        <w:ind w:left="876" w:right="7025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 xml:space="preserve">Мишень: </w:t>
      </w:r>
      <w:r>
        <w:rPr>
          <w:color w:val="232323"/>
          <w:sz w:val="28"/>
          <w:szCs w:val="28"/>
        </w:rPr>
        <w:t>№4 грудная фигура</w:t>
      </w:r>
      <w:r>
        <w:rPr>
          <w:b/>
          <w:color w:val="232323"/>
          <w:sz w:val="28"/>
          <w:szCs w:val="28"/>
        </w:rPr>
        <w:t>.</w:t>
      </w:r>
      <w:r>
        <w:rPr>
          <w:b/>
          <w:color w:val="232323"/>
          <w:spacing w:val="-57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Кол-во</w:t>
      </w:r>
      <w:r>
        <w:rPr>
          <w:b/>
          <w:color w:val="232323"/>
          <w:spacing w:val="-1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выстрелов: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30.</w:t>
      </w:r>
    </w:p>
    <w:p>
      <w:pPr>
        <w:pStyle w:val="3"/>
        <w:spacing w:before="3"/>
        <w:rPr>
          <w:b w:val="0"/>
          <w:sz w:val="28"/>
          <w:szCs w:val="28"/>
        </w:rPr>
      </w:pPr>
      <w:r>
        <w:rPr>
          <w:color w:val="232323"/>
          <w:sz w:val="28"/>
          <w:szCs w:val="28"/>
        </w:rPr>
        <w:t>Расстояние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до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мишени: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b w:val="0"/>
          <w:color w:val="232323"/>
          <w:sz w:val="28"/>
          <w:szCs w:val="28"/>
        </w:rPr>
        <w:t>10м.</w:t>
      </w:r>
    </w:p>
    <w:p>
      <w:pPr>
        <w:pStyle w:val="8"/>
        <w:tabs>
          <w:tab w:val="left" w:pos="2267"/>
          <w:tab w:val="left" w:pos="3472"/>
          <w:tab w:val="left" w:pos="4557"/>
          <w:tab w:val="left" w:pos="5750"/>
          <w:tab w:val="left" w:pos="6091"/>
          <w:tab w:val="left" w:pos="7723"/>
          <w:tab w:val="left" w:pos="8198"/>
          <w:tab w:val="left" w:pos="9280"/>
          <w:tab w:val="left" w:pos="10007"/>
        </w:tabs>
        <w:spacing w:before="199"/>
        <w:ind w:left="876" w:right="221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Стартовая</w:t>
      </w:r>
      <w:r>
        <w:rPr>
          <w:b/>
          <w:color w:val="232323"/>
          <w:sz w:val="28"/>
          <w:szCs w:val="28"/>
        </w:rPr>
        <w:tab/>
      </w:r>
      <w:r>
        <w:rPr>
          <w:b/>
          <w:color w:val="232323"/>
          <w:sz w:val="28"/>
          <w:szCs w:val="28"/>
        </w:rPr>
        <w:t>позиция:</w:t>
      </w:r>
      <w:r>
        <w:rPr>
          <w:b/>
          <w:color w:val="232323"/>
          <w:sz w:val="28"/>
          <w:szCs w:val="28"/>
        </w:rPr>
        <w:tab/>
      </w:r>
      <w:r>
        <w:rPr>
          <w:color w:val="232323"/>
          <w:sz w:val="28"/>
          <w:szCs w:val="28"/>
        </w:rPr>
        <w:t>Стрелки</w:t>
      </w:r>
      <w:r>
        <w:rPr>
          <w:color w:val="232323"/>
          <w:sz w:val="28"/>
          <w:szCs w:val="28"/>
        </w:rPr>
        <w:tab/>
      </w:r>
      <w:r>
        <w:rPr>
          <w:color w:val="232323"/>
          <w:sz w:val="28"/>
          <w:szCs w:val="28"/>
        </w:rPr>
        <w:t>работают</w:t>
      </w:r>
      <w:r>
        <w:rPr>
          <w:color w:val="232323"/>
          <w:sz w:val="28"/>
          <w:szCs w:val="28"/>
        </w:rPr>
        <w:tab/>
      </w:r>
      <w:r>
        <w:rPr>
          <w:color w:val="232323"/>
          <w:sz w:val="28"/>
          <w:szCs w:val="28"/>
        </w:rPr>
        <w:t>в</w:t>
      </w:r>
      <w:r>
        <w:rPr>
          <w:color w:val="232323"/>
          <w:sz w:val="28"/>
          <w:szCs w:val="28"/>
        </w:rPr>
        <w:tab/>
      </w:r>
      <w:r>
        <w:rPr>
          <w:color w:val="232323"/>
          <w:sz w:val="28"/>
          <w:szCs w:val="28"/>
        </w:rPr>
        <w:t>парах, оружие</w:t>
      </w:r>
      <w:r>
        <w:rPr>
          <w:color w:val="232323"/>
          <w:sz w:val="28"/>
          <w:szCs w:val="28"/>
        </w:rPr>
        <w:tab/>
      </w:r>
      <w:r>
        <w:rPr>
          <w:color w:val="232323"/>
          <w:sz w:val="28"/>
          <w:szCs w:val="28"/>
        </w:rPr>
        <w:t>по-боевому</w:t>
      </w:r>
      <w:r>
        <w:rPr>
          <w:color w:val="232323"/>
          <w:sz w:val="28"/>
          <w:szCs w:val="28"/>
        </w:rPr>
        <w:tab/>
      </w:r>
      <w:r>
        <w:rPr>
          <w:color w:val="232323"/>
          <w:sz w:val="28"/>
          <w:szCs w:val="28"/>
        </w:rPr>
        <w:t>один</w:t>
      </w:r>
      <w:r>
        <w:rPr>
          <w:color w:val="232323"/>
          <w:sz w:val="28"/>
          <w:szCs w:val="28"/>
        </w:rPr>
        <w:tab/>
      </w:r>
      <w:r>
        <w:rPr>
          <w:color w:val="232323"/>
          <w:spacing w:val="-1"/>
          <w:sz w:val="28"/>
          <w:szCs w:val="28"/>
        </w:rPr>
        <w:t>магазин</w:t>
      </w:r>
      <w:r>
        <w:rPr>
          <w:color w:val="232323"/>
          <w:spacing w:val="-57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присоединен(15патронов) другой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подсумке(15патронов). Оружие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заражено, но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не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взведено.</w:t>
      </w:r>
    </w:p>
    <w:p>
      <w:pPr>
        <w:spacing w:before="200"/>
        <w:ind w:left="876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Старт:</w:t>
      </w:r>
      <w:r>
        <w:rPr>
          <w:b/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Команда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инструктора.</w:t>
      </w:r>
    </w:p>
    <w:p>
      <w:pPr>
        <w:spacing w:before="201"/>
        <w:ind w:left="876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Окончание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упражнения:</w:t>
      </w:r>
      <w:r>
        <w:rPr>
          <w:b/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последний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выстрел.</w:t>
      </w:r>
    </w:p>
    <w:p>
      <w:pPr>
        <w:pStyle w:val="8"/>
        <w:spacing w:before="10"/>
        <w:rPr>
          <w:sz w:val="28"/>
          <w:szCs w:val="28"/>
        </w:rPr>
      </w:pPr>
    </w:p>
    <w:p>
      <w:pPr>
        <w:pStyle w:val="3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Порядок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 xml:space="preserve">выполнения:  </w:t>
      </w:r>
    </w:p>
    <w:p>
      <w:pPr>
        <w:pStyle w:val="3"/>
        <w:rPr>
          <w:sz w:val="28"/>
          <w:szCs w:val="28"/>
        </w:rPr>
      </w:pPr>
      <w:r>
        <w:rPr>
          <w:color w:val="232323"/>
          <w:sz w:val="28"/>
          <w:szCs w:val="28"/>
        </w:rPr>
        <w:t>По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команде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инструктора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стрелки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начинают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движение,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первый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стрелок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начинает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поражать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мишени очередями по 3 выстрела. Затем по окончанию патронов у первого стрелка, он уходи за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спину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второго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стрелка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 на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смену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магазина, в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это время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второй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номер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начинает поражать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мишень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прикрывая первого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номера.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Далее действия повторяются да окончании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патронов.</w:t>
      </w:r>
    </w:p>
    <w:p>
      <w:pPr>
        <w:spacing w:before="199"/>
        <w:ind w:left="876"/>
        <w:jc w:val="both"/>
        <w:rPr>
          <w:sz w:val="28"/>
          <w:szCs w:val="28"/>
        </w:rPr>
      </w:pPr>
      <w:r>
        <w:rPr>
          <w:b/>
          <w:color w:val="232323"/>
          <w:sz w:val="28"/>
          <w:szCs w:val="28"/>
        </w:rPr>
        <w:t>Порядок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b/>
          <w:color w:val="232323"/>
          <w:sz w:val="28"/>
          <w:szCs w:val="28"/>
        </w:rPr>
        <w:t>оценки:</w:t>
      </w:r>
      <w:r>
        <w:rPr>
          <w:b/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зачет</w:t>
      </w:r>
      <w:r>
        <w:rPr>
          <w:color w:val="232323"/>
          <w:spacing w:val="-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идет</w:t>
      </w:r>
      <w:r>
        <w:rPr>
          <w:color w:val="232323"/>
          <w:spacing w:val="-4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правильное</w:t>
      </w:r>
      <w:r>
        <w:rPr>
          <w:color w:val="232323"/>
          <w:spacing w:val="-2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выполнение</w:t>
      </w:r>
      <w:r>
        <w:rPr>
          <w:color w:val="232323"/>
          <w:spacing w:val="-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упражнения.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3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Упражнение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учебных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№1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применением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СХП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(УУС1):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spacing w:line="276" w:lineRule="auto"/>
        <w:ind w:left="876" w:right="215"/>
        <w:jc w:val="both"/>
        <w:rPr>
          <w:b/>
          <w:sz w:val="28"/>
          <w:szCs w:val="28"/>
        </w:rPr>
      </w:pPr>
      <w:r>
        <w:rPr>
          <w:color w:val="000009"/>
          <w:sz w:val="28"/>
          <w:szCs w:val="28"/>
        </w:rPr>
        <w:t>Перед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началом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руководитель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участке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командует: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Очередной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смене,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получить боеприпасы на пункте боепитания, Раздатчику боеприпасов, выдать смене по три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патрона.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прибытию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пункт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боепитания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слушатель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докладывает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например: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Товарищ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Старшина,</w:t>
      </w:r>
      <w:r>
        <w:rPr>
          <w:b/>
          <w:color w:val="000009"/>
          <w:spacing w:val="-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слушатель</w:t>
      </w:r>
      <w:r>
        <w:rPr>
          <w:b/>
          <w:color w:val="000009"/>
          <w:spacing w:val="-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Иванов для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получения</w:t>
      </w:r>
      <w:r>
        <w:rPr>
          <w:b/>
          <w:color w:val="000009"/>
          <w:spacing w:val="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боеприпасов</w:t>
      </w:r>
      <w:r>
        <w:rPr>
          <w:b/>
          <w:color w:val="000009"/>
          <w:spacing w:val="-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прибыл.</w:t>
      </w:r>
    </w:p>
    <w:p>
      <w:pPr>
        <w:pStyle w:val="8"/>
        <w:rPr>
          <w:b/>
          <w:sz w:val="28"/>
          <w:szCs w:val="28"/>
        </w:rPr>
      </w:pPr>
    </w:p>
    <w:p>
      <w:pPr>
        <w:pStyle w:val="8"/>
        <w:spacing w:before="2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8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Боеприпасы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выдаются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поштучно,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раздаточно-сдаточной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ведомости.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необходимости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боеприпасы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могут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выдаваться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раздатчиком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боеприпасов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исходном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рубеже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только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снаряженных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магазинах.</w:t>
      </w:r>
    </w:p>
    <w:p>
      <w:pPr>
        <w:pStyle w:val="8"/>
        <w:rPr>
          <w:sz w:val="28"/>
          <w:szCs w:val="28"/>
        </w:rPr>
      </w:pPr>
    </w:p>
    <w:p>
      <w:pPr>
        <w:pStyle w:val="8"/>
        <w:spacing w:before="5"/>
        <w:rPr>
          <w:sz w:val="28"/>
          <w:szCs w:val="28"/>
        </w:rPr>
      </w:pPr>
    </w:p>
    <w:p>
      <w:pPr>
        <w:spacing w:before="1" w:line="276" w:lineRule="auto"/>
        <w:ind w:left="876" w:right="212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Слушатели,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получив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боеприпасы,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осматривают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их,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докладывают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например: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Товарищ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Старшина,</w:t>
      </w:r>
      <w:r>
        <w:rPr>
          <w:b/>
          <w:color w:val="000009"/>
          <w:spacing w:val="3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слушатель</w:t>
      </w:r>
      <w:r>
        <w:rPr>
          <w:b/>
          <w:color w:val="000009"/>
          <w:spacing w:val="37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Иванов</w:t>
      </w:r>
      <w:r>
        <w:rPr>
          <w:b/>
          <w:color w:val="000009"/>
          <w:spacing w:val="3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три</w:t>
      </w:r>
      <w:r>
        <w:rPr>
          <w:b/>
          <w:color w:val="000009"/>
          <w:spacing w:val="36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холостых</w:t>
      </w:r>
      <w:r>
        <w:rPr>
          <w:b/>
          <w:color w:val="000009"/>
          <w:spacing w:val="36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патрона</w:t>
      </w:r>
      <w:r>
        <w:rPr>
          <w:b/>
          <w:color w:val="000009"/>
          <w:spacing w:val="36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получил,</w:t>
      </w:r>
      <w:r>
        <w:rPr>
          <w:b/>
          <w:color w:val="000009"/>
          <w:spacing w:val="3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осмотрел</w:t>
      </w:r>
      <w:r>
        <w:rPr>
          <w:b/>
          <w:color w:val="000009"/>
          <w:spacing w:val="36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замечаний</w:t>
      </w:r>
      <w:r>
        <w:rPr>
          <w:b/>
          <w:color w:val="000009"/>
          <w:spacing w:val="35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нет</w:t>
      </w:r>
      <w:r>
        <w:rPr>
          <w:color w:val="000009"/>
          <w:sz w:val="28"/>
          <w:szCs w:val="28"/>
        </w:rPr>
        <w:t>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По команде начальника боепитания </w:t>
      </w:r>
      <w:r>
        <w:rPr>
          <w:b/>
          <w:color w:val="000009"/>
          <w:sz w:val="28"/>
          <w:szCs w:val="28"/>
        </w:rPr>
        <w:t xml:space="preserve">“Магазины снарядить” </w:t>
      </w:r>
      <w:r>
        <w:rPr>
          <w:color w:val="000009"/>
          <w:sz w:val="28"/>
          <w:szCs w:val="28"/>
        </w:rPr>
        <w:t>снаряжают патронами магазины,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укладывают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магазины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подсумки.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2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команде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“На</w:t>
      </w:r>
      <w:r>
        <w:rPr>
          <w:b/>
          <w:color w:val="000009"/>
          <w:spacing w:val="25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исходный</w:t>
      </w:r>
      <w:r>
        <w:rPr>
          <w:b/>
          <w:color w:val="000009"/>
          <w:spacing w:val="2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рубеж</w:t>
      </w:r>
      <w:r>
        <w:rPr>
          <w:b/>
          <w:color w:val="000009"/>
          <w:spacing w:val="27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шагом</w:t>
      </w:r>
      <w:r>
        <w:rPr>
          <w:b/>
          <w:color w:val="000009"/>
          <w:spacing w:val="2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марш”</w:t>
      </w:r>
      <w:r>
        <w:rPr>
          <w:b/>
          <w:color w:val="000009"/>
          <w:spacing w:val="2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следуют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исходный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рубеж.</w:t>
      </w:r>
    </w:p>
    <w:p>
      <w:pPr>
        <w:pStyle w:val="8"/>
        <w:rPr>
          <w:sz w:val="28"/>
          <w:szCs w:val="28"/>
        </w:rPr>
      </w:pPr>
    </w:p>
    <w:p>
      <w:pPr>
        <w:pStyle w:val="8"/>
        <w:spacing w:before="4"/>
        <w:rPr>
          <w:sz w:val="28"/>
          <w:szCs w:val="28"/>
        </w:rPr>
      </w:pPr>
    </w:p>
    <w:p>
      <w:pPr>
        <w:pStyle w:val="8"/>
        <w:spacing w:line="276" w:lineRule="auto"/>
        <w:ind w:left="876" w:right="211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После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прибытия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смены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исходны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рубеж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руководитель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участке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командует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например: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Смена,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на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огневой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рубеж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лежа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к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бою.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получения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слушатели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выдвигаются (бегом) на рубеж открытия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огня занимают исходное положения для 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лежа, делая полный шаг правой ногой вперед и немного вправо. Наклоняясь вперед, выставляя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левую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землю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впереди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себя,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большим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пальцем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указывая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себя.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Затем,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опираясь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последовательно на бедро левой ноги и предплечье левой руки, лечь на левый бок и быстро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повернутся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живот,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раскинув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ноги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слегка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стороны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носками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наружу.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Далее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слушатели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самостоятельно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присоединяют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снимают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предохранителя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досылают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патрон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патронник, ставят на предохранитель и докладывают </w:t>
      </w:r>
      <w:r>
        <w:rPr>
          <w:b/>
          <w:color w:val="000009"/>
          <w:sz w:val="28"/>
          <w:szCs w:val="28"/>
        </w:rPr>
        <w:t xml:space="preserve">Слушатель Иванов к бою готов.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получения доклада руководитель дает целеуказание, например “</w:t>
      </w:r>
      <w:r>
        <w:rPr>
          <w:b/>
          <w:color w:val="000009"/>
          <w:sz w:val="28"/>
          <w:szCs w:val="28"/>
        </w:rPr>
        <w:t>Мишень грудная, дистанция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100 метров под обрез мишени одиночными огонь.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 окончании выполнения упражнение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ставят оружие на предохранитель и докладывают “ </w:t>
      </w:r>
      <w:r>
        <w:rPr>
          <w:b/>
          <w:color w:val="000009"/>
          <w:sz w:val="28"/>
          <w:szCs w:val="28"/>
        </w:rPr>
        <w:t>Слушатель Иванов, стрельбу закончил”.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Далее руководитель стрельб командует: </w:t>
      </w:r>
      <w:r>
        <w:rPr>
          <w:b/>
          <w:color w:val="000009"/>
          <w:sz w:val="28"/>
          <w:szCs w:val="28"/>
        </w:rPr>
        <w:t>Стой, разряжай, оружие к осмотру</w:t>
      </w:r>
      <w:r>
        <w:rPr>
          <w:color w:val="000009"/>
          <w:sz w:val="28"/>
          <w:szCs w:val="28"/>
        </w:rPr>
        <w:t>. По этой команде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слушатель удерживает оружие в направлении мишени, отсоединяет магазин, берет оружие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 левой рукой. Отводит правой рукой затворную раму назад и предъявляет автомат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 к осмотру, при этом подаватель магазина должен быть на 2-3 см выше верхнего среза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крышки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коробки.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удерживается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команде</w:t>
      </w:r>
      <w:r>
        <w:rPr>
          <w:b/>
          <w:color w:val="000009"/>
          <w:sz w:val="28"/>
          <w:szCs w:val="28"/>
        </w:rPr>
        <w:t>:</w:t>
      </w:r>
      <w:r>
        <w:rPr>
          <w:b/>
          <w:color w:val="000009"/>
          <w:spacing w:val="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Осмотрено</w:t>
      </w:r>
      <w:r>
        <w:rPr>
          <w:b/>
          <w:color w:val="000009"/>
          <w:spacing w:val="2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слушатель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отпускает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затворную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раму,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производит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курка</w:t>
      </w:r>
      <w:r>
        <w:rPr>
          <w:color w:val="000009"/>
          <w:spacing w:val="2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сторону</w:t>
      </w:r>
      <w:r>
        <w:rPr>
          <w:color w:val="000009"/>
          <w:spacing w:val="2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мишени, ставит</w:t>
      </w:r>
      <w:r>
        <w:rPr>
          <w:color w:val="000009"/>
          <w:spacing w:val="4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4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предохранитель.</w:t>
      </w:r>
      <w:r>
        <w:rPr>
          <w:color w:val="000009"/>
          <w:spacing w:val="4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4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команде: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Смена,</w:t>
      </w:r>
      <w:r>
        <w:rPr>
          <w:b/>
          <w:color w:val="000009"/>
          <w:spacing w:val="45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встать,</w:t>
      </w:r>
      <w:r>
        <w:rPr>
          <w:b/>
          <w:color w:val="000009"/>
          <w:spacing w:val="45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на</w:t>
      </w:r>
      <w:r>
        <w:rPr>
          <w:b/>
          <w:color w:val="000009"/>
          <w:spacing w:val="47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исходный</w:t>
      </w:r>
      <w:r>
        <w:rPr>
          <w:b/>
          <w:color w:val="000009"/>
          <w:spacing w:val="45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рубеж</w:t>
      </w:r>
      <w:r>
        <w:rPr>
          <w:b/>
          <w:color w:val="000009"/>
          <w:spacing w:val="46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бегом</w:t>
      </w:r>
      <w:r>
        <w:rPr>
          <w:b/>
          <w:color w:val="000009"/>
          <w:spacing w:val="-57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марш</w:t>
      </w:r>
      <w:r>
        <w:rPr>
          <w:b/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слушатель берет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резким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упора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лежа встает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бежит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указанный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рубеж.</w:t>
      </w:r>
    </w:p>
    <w:p>
      <w:pPr>
        <w:pStyle w:val="3"/>
        <w:spacing w:before="200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3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УНС</w:t>
      </w:r>
    </w:p>
    <w:p>
      <w:pPr>
        <w:spacing w:before="41"/>
        <w:ind w:left="876"/>
        <w:jc w:val="both"/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>Стрельба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из</w:t>
      </w:r>
      <w:r>
        <w:rPr>
          <w:b/>
          <w:color w:val="000009"/>
          <w:spacing w:val="-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положения стоя.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6425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Цель: </w:t>
      </w:r>
      <w:r>
        <w:fldChar w:fldCharType="begin"/>
      </w:r>
      <w:r>
        <w:instrText xml:space="preserve"> HYPERLINK "http://xn----dtbqvlcm.xn--p1ai/UNS_AK.html" \h </w:instrText>
      </w:r>
      <w:r>
        <w:fldChar w:fldCharType="separate"/>
      </w:r>
      <w:r>
        <w:rPr>
          <w:color w:val="000009"/>
          <w:sz w:val="28"/>
          <w:szCs w:val="28"/>
        </w:rPr>
        <w:t>грудная фигура (мишень №6)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>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Дальность до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цели: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Количество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патронов: 10</w:t>
      </w:r>
    </w:p>
    <w:p>
      <w:pPr>
        <w:pStyle w:val="8"/>
        <w:spacing w:line="276" w:lineRule="auto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Положение</w:t>
      </w:r>
      <w:r>
        <w:rPr>
          <w:color w:val="000009"/>
          <w:spacing w:val="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5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стрельбы:</w:t>
      </w:r>
      <w:r>
        <w:rPr>
          <w:color w:val="000009"/>
          <w:spacing w:val="5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5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грудной</w:t>
      </w:r>
      <w:r>
        <w:rPr>
          <w:color w:val="000009"/>
          <w:spacing w:val="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фигуре</w:t>
      </w:r>
      <w:r>
        <w:rPr>
          <w:color w:val="000009"/>
          <w:spacing w:val="5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5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автомата</w:t>
      </w:r>
      <w:r>
        <w:rPr>
          <w:color w:val="000009"/>
          <w:spacing w:val="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стоя</w:t>
      </w:r>
      <w:r>
        <w:rPr>
          <w:color w:val="000009"/>
          <w:spacing w:val="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5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руки</w:t>
      </w:r>
      <w:r>
        <w:rPr>
          <w:color w:val="000009"/>
          <w:spacing w:val="5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5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ремня.</w:t>
      </w:r>
    </w:p>
    <w:p>
      <w:pPr>
        <w:pStyle w:val="8"/>
        <w:rPr>
          <w:sz w:val="28"/>
          <w:szCs w:val="28"/>
        </w:rPr>
      </w:pPr>
    </w:p>
    <w:p>
      <w:pPr>
        <w:pStyle w:val="8"/>
        <w:ind w:left="87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Особенности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упражнения.</w:t>
      </w:r>
    </w:p>
    <w:p>
      <w:pPr>
        <w:pStyle w:val="8"/>
        <w:spacing w:before="43" w:line="276" w:lineRule="auto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Каждый цикл упражнения, состоящий из одного выстрела стоя по мишени №6, выполняется 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команде руководителя стрельбы на участке. Время на выполнение одного цикла – 4 секунды.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Интервал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между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подачей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 огня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секунд.</w:t>
      </w:r>
    </w:p>
    <w:p>
      <w:pPr>
        <w:pStyle w:val="8"/>
        <w:spacing w:line="274" w:lineRule="exact"/>
        <w:ind w:left="87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Последовательность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упражнения:</w:t>
      </w:r>
    </w:p>
    <w:p>
      <w:pPr>
        <w:pStyle w:val="8"/>
        <w:spacing w:before="41" w:line="276" w:lineRule="auto"/>
        <w:ind w:left="876" w:right="200"/>
        <w:rPr>
          <w:sz w:val="28"/>
          <w:szCs w:val="28"/>
        </w:rPr>
      </w:pPr>
      <w:r>
        <w:rPr>
          <w:color w:val="000009"/>
          <w:sz w:val="28"/>
          <w:szCs w:val="28"/>
        </w:rPr>
        <w:t>Исходное положение в 10 метрах от рубежа открытия огня, оружие в положении «На ремень».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сигналу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по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команде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руководителя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участке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«Такому-то,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метров</w:t>
      </w:r>
      <w:r>
        <w:rPr>
          <w:color w:val="000009"/>
          <w:spacing w:val="4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впереди,</w:t>
      </w:r>
      <w:r>
        <w:rPr>
          <w:color w:val="000009"/>
          <w:spacing w:val="4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Стоя,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бою!»,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автоматчик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выдвигается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рубежу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</w:t>
      </w:r>
      <w:r>
        <w:rPr>
          <w:color w:val="000009"/>
          <w:spacing w:val="4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огня,</w:t>
      </w:r>
      <w:r>
        <w:rPr>
          <w:color w:val="000009"/>
          <w:spacing w:val="4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занимает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место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принимает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положение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готовности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стоя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3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ремня,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чего докладывает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«Такой-то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бою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готов».</w:t>
      </w:r>
    </w:p>
    <w:p>
      <w:pPr>
        <w:pStyle w:val="8"/>
        <w:spacing w:before="2" w:line="276" w:lineRule="auto"/>
        <w:ind w:left="876" w:right="15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Руководитель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участке,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приняв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доклад,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«Огонь!».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Автоматчик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вскидывает оружие, прицеливается в мишень №6 и, удерживая ровную мушку в прорези целика,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плавно нажимает на спусковой крючок, убирает палец со спускового крючка, ставит оружие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предохранитель и, опуская ствол оружия, принимает положение готовности для стрельбы стоя 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ремня.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Интервал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между подачей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 открытия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огня не более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 секунд.</w:t>
      </w:r>
    </w:p>
    <w:p>
      <w:pPr>
        <w:pStyle w:val="3"/>
        <w:numPr>
          <w:ilvl w:val="0"/>
          <w:numId w:val="64"/>
        </w:numPr>
        <w:tabs>
          <w:tab w:val="left" w:pos="1056"/>
        </w:tabs>
        <w:spacing w:before="199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УНС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автомата</w:t>
      </w:r>
    </w:p>
    <w:p>
      <w:pPr>
        <w:spacing w:before="41"/>
        <w:ind w:left="876"/>
        <w:jc w:val="both"/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>Стрельба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из</w:t>
      </w:r>
      <w:r>
        <w:rPr>
          <w:b/>
          <w:color w:val="000009"/>
          <w:spacing w:val="-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положения,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стоя,</w:t>
      </w:r>
      <w:r>
        <w:rPr>
          <w:b/>
          <w:color w:val="000009"/>
          <w:spacing w:val="-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со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сменой</w:t>
      </w:r>
      <w:r>
        <w:rPr>
          <w:b/>
          <w:color w:val="000009"/>
          <w:spacing w:val="-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магазина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385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Цели: </w:t>
      </w:r>
      <w:r>
        <w:fldChar w:fldCharType="begin"/>
      </w:r>
      <w:r>
        <w:instrText xml:space="preserve"> HYPERLINK "http://xn----dtbqvlcm.xn--p1ai/UNS_AK.html" \h </w:instrText>
      </w:r>
      <w:r>
        <w:fldChar w:fldCharType="separate"/>
      </w:r>
      <w:r>
        <w:rPr>
          <w:color w:val="000009"/>
          <w:sz w:val="28"/>
          <w:szCs w:val="28"/>
        </w:rPr>
        <w:t>две грудные фигуры (мишени №6)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>. Интервал на фронте от 1м до 6 м.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Дальность до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цели: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50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</w:t>
      </w:r>
    </w:p>
    <w:p>
      <w:pPr>
        <w:pStyle w:val="8"/>
        <w:spacing w:line="275" w:lineRule="exact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Количество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патронов: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</w:p>
    <w:p>
      <w:pPr>
        <w:pStyle w:val="8"/>
        <w:spacing w:before="43" w:line="276" w:lineRule="auto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Положение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4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стрельбы:</w:t>
      </w:r>
      <w:r>
        <w:rPr>
          <w:color w:val="000009"/>
          <w:spacing w:val="4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4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грудным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фигурам</w:t>
      </w:r>
      <w:r>
        <w:rPr>
          <w:color w:val="000009"/>
          <w:spacing w:val="4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4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автомата</w:t>
      </w:r>
      <w:r>
        <w:rPr>
          <w:color w:val="000009"/>
          <w:spacing w:val="4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4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стоя</w:t>
      </w:r>
      <w:r>
        <w:rPr>
          <w:color w:val="000009"/>
          <w:spacing w:val="4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4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руки</w:t>
      </w:r>
      <w:r>
        <w:rPr>
          <w:color w:val="000009"/>
          <w:spacing w:val="4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4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ремня.</w:t>
      </w:r>
    </w:p>
    <w:p>
      <w:pPr>
        <w:pStyle w:val="8"/>
        <w:spacing w:before="5"/>
        <w:rPr>
          <w:sz w:val="28"/>
          <w:szCs w:val="28"/>
        </w:rPr>
      </w:pPr>
    </w:p>
    <w:p>
      <w:pPr>
        <w:pStyle w:val="8"/>
        <w:ind w:left="87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Особенности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упражнения.</w:t>
      </w:r>
    </w:p>
    <w:p>
      <w:pPr>
        <w:pStyle w:val="8"/>
        <w:spacing w:before="43" w:line="276" w:lineRule="auto"/>
        <w:ind w:left="876" w:right="21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Каждый цикл упражнения, состоящий из одного выстрела стоя по левой мишени №6, смены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магазина и одного выстрела по правой мишени №6, выполняется по команде руководителя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 на участке. Время на выполнение одного цикла – 15 секунд. Интервал между подачей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 огня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 10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секунд.</w:t>
      </w:r>
    </w:p>
    <w:p>
      <w:pPr>
        <w:pStyle w:val="8"/>
        <w:spacing w:line="276" w:lineRule="auto"/>
        <w:ind w:left="876" w:right="214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 смене магазина ствол оружия должен быть направлен в сектор стрельбы, указательный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палец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должен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время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находиться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спускового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крючка,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выпрямленным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касаться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ствольной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коробки.</w:t>
      </w:r>
    </w:p>
    <w:p>
      <w:pPr>
        <w:pStyle w:val="8"/>
        <w:spacing w:line="274" w:lineRule="exact"/>
        <w:ind w:left="87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Последовательность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упражнения:</w:t>
      </w:r>
    </w:p>
    <w:p>
      <w:pPr>
        <w:pStyle w:val="8"/>
        <w:spacing w:before="41"/>
        <w:ind w:left="876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Исходное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положение в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метрах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рубежа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огня,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 в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«На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ремень».</w:t>
      </w:r>
    </w:p>
    <w:p>
      <w:pPr>
        <w:pStyle w:val="8"/>
        <w:spacing w:before="41"/>
        <w:ind w:left="876"/>
        <w:jc w:val="both"/>
        <w:rPr>
          <w:color w:val="000009"/>
          <w:sz w:val="28"/>
          <w:szCs w:val="28"/>
        </w:rPr>
      </w:pPr>
    </w:p>
    <w:p>
      <w:pPr>
        <w:pStyle w:val="8"/>
        <w:spacing w:before="75" w:line="276" w:lineRule="auto"/>
        <w:ind w:left="876" w:right="212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 сигналу и по команде руководителя стрельбы на участке «Такому-то, Место для стрельбы 10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метров впереди, Стоя, к бою!», автоматчик выдвигается к рубежу открытия огня, занимает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место для стрельбы и принимает положение готовности для стрельбы стоя с использованием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ремня,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чего докладывает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«Такой-то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бою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готов».</w:t>
      </w:r>
    </w:p>
    <w:p>
      <w:pPr>
        <w:pStyle w:val="8"/>
        <w:spacing w:line="276" w:lineRule="auto"/>
        <w:ind w:left="876" w:right="15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Руководитель стрельбы на участке, приняв доклад, подает команду «Два выстрела, Огонь!».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Автоматчик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вскидывает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прицеливается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левую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№6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удерживая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ровную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мушку в прорези целика, плавно нажимает на спусковой крючок, убирает палец со спускового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крючка,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прижимая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приклад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подмышкой,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поднимает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вперёд-вверх,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располагая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окно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магазина на уровне глаз. Не меняя положения тела и оружия, отсоединяет первый магазин,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убирает его в сумку для переноски магазинов, достает второй магазин, примыкает его к оружию.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Затем прицеливается и выполняет один выстрел по правой мишени №6. Затем убирает палец со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спускового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крючка,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ставит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предохранитель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опуская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принимает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положение готовности для стрельбы, стоя с использованием ремня. Интервал между подачей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 огня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 10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секунд.</w:t>
      </w:r>
    </w:p>
    <w:p>
      <w:pPr>
        <w:pStyle w:val="8"/>
        <w:rPr>
          <w:sz w:val="28"/>
          <w:szCs w:val="28"/>
        </w:rPr>
      </w:pPr>
    </w:p>
    <w:p>
      <w:pPr>
        <w:pStyle w:val="3"/>
        <w:numPr>
          <w:ilvl w:val="0"/>
          <w:numId w:val="64"/>
        </w:numPr>
        <w:tabs>
          <w:tab w:val="left" w:pos="1056"/>
        </w:tabs>
        <w:spacing w:before="218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УНС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автомата</w:t>
      </w:r>
    </w:p>
    <w:p>
      <w:pPr>
        <w:spacing w:before="41"/>
        <w:ind w:left="876"/>
        <w:jc w:val="both"/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>Стрельба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из</w:t>
      </w:r>
      <w:r>
        <w:rPr>
          <w:b/>
          <w:color w:val="000009"/>
          <w:spacing w:val="-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положения</w:t>
      </w:r>
      <w:r>
        <w:rPr>
          <w:b/>
          <w:color w:val="000009"/>
          <w:spacing w:val="-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колена.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Цели:</w:t>
      </w:r>
      <w:r>
        <w:rPr>
          <w:color w:val="000009"/>
          <w:spacing w:val="-2"/>
          <w:sz w:val="28"/>
          <w:szCs w:val="28"/>
        </w:rPr>
        <w:t xml:space="preserve"> </w:t>
      </w:r>
      <w:r>
        <w:fldChar w:fldCharType="begin"/>
      </w:r>
      <w:r>
        <w:instrText xml:space="preserve"> HYPERLINK "http://xn----dtbqvlcm.xn--p1ai/UNS_AK.html" \h </w:instrText>
      </w:r>
      <w:r>
        <w:fldChar w:fldCharType="separate"/>
      </w:r>
      <w:r>
        <w:rPr>
          <w:color w:val="000009"/>
          <w:sz w:val="28"/>
          <w:szCs w:val="28"/>
        </w:rPr>
        <w:t>две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грудные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фигуры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(мишени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№6)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>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Интервал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фронте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 до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6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м.</w:t>
      </w:r>
    </w:p>
    <w:p>
      <w:pPr>
        <w:pStyle w:val="8"/>
        <w:spacing w:before="41" w:line="276" w:lineRule="auto"/>
        <w:ind w:left="876" w:right="7355"/>
        <w:rPr>
          <w:sz w:val="28"/>
          <w:szCs w:val="28"/>
        </w:rPr>
      </w:pPr>
      <w:r>
        <w:rPr>
          <w:color w:val="000009"/>
          <w:sz w:val="28"/>
          <w:szCs w:val="28"/>
        </w:rPr>
        <w:t>Дальности до целей: 100 м.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Количество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патронов: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</w:p>
    <w:p>
      <w:pPr>
        <w:pStyle w:val="8"/>
        <w:spacing w:line="272" w:lineRule="exact"/>
        <w:ind w:left="876"/>
        <w:rPr>
          <w:sz w:val="28"/>
          <w:szCs w:val="28"/>
        </w:rPr>
      </w:pPr>
      <w:r>
        <w:rPr>
          <w:color w:val="000009"/>
          <w:sz w:val="28"/>
          <w:szCs w:val="28"/>
        </w:rPr>
        <w:t>Положение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стрельбы: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грудным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фигурам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автомата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колена.</w:t>
      </w:r>
    </w:p>
    <w:p>
      <w:pPr>
        <w:pStyle w:val="8"/>
        <w:spacing w:before="1"/>
        <w:rPr>
          <w:sz w:val="28"/>
          <w:szCs w:val="28"/>
        </w:rPr>
      </w:pPr>
    </w:p>
    <w:p>
      <w:pPr>
        <w:pStyle w:val="8"/>
        <w:ind w:left="87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Особенности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упражнения.</w:t>
      </w:r>
    </w:p>
    <w:p>
      <w:pPr>
        <w:pStyle w:val="8"/>
        <w:spacing w:before="41" w:line="276" w:lineRule="auto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Каждый цикл упражнения, состоящий из принятия положения для стрельбы с колена, одного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выстрела по левой мишени №6 и одного выстрела по правой мишени №6, выполняется 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команде руководителя стрельбы на участке. Время на выполнение одного цикла – 7 секунд.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Интервал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между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подачей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 огня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секунд.</w:t>
      </w:r>
    </w:p>
    <w:p>
      <w:pPr>
        <w:pStyle w:val="8"/>
        <w:spacing w:line="276" w:lineRule="auto"/>
        <w:ind w:left="876" w:right="215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 принятии положения для стрельбы с колена ствол оружия должен быть направлен в сектор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указательный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палец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должен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время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находиться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вне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скобы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спускового крючка,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быть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выпрямленным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касаться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ствольной коробки.</w:t>
      </w:r>
    </w:p>
    <w:p>
      <w:pPr>
        <w:pStyle w:val="8"/>
        <w:spacing w:before="1"/>
        <w:ind w:left="87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Последовательность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упражнения:</w:t>
      </w:r>
    </w:p>
    <w:p>
      <w:pPr>
        <w:pStyle w:val="8"/>
        <w:spacing w:before="40" w:line="276" w:lineRule="auto"/>
        <w:ind w:left="876" w:right="200"/>
        <w:rPr>
          <w:sz w:val="28"/>
          <w:szCs w:val="28"/>
        </w:rPr>
      </w:pPr>
      <w:r>
        <w:rPr>
          <w:color w:val="000009"/>
          <w:sz w:val="28"/>
          <w:szCs w:val="28"/>
        </w:rPr>
        <w:t>Исходное положение в 10 метрах от рубежа открытия огня, оружие в положении «На ремень».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сигналу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по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команде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руководителя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участке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«Такому-то,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метров</w:t>
      </w:r>
      <w:r>
        <w:rPr>
          <w:color w:val="000009"/>
          <w:spacing w:val="4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впереди,</w:t>
      </w:r>
      <w:r>
        <w:rPr>
          <w:color w:val="000009"/>
          <w:spacing w:val="4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Стоя,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бою!»,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автоматчик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выдвигается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рубежу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</w:t>
      </w:r>
      <w:r>
        <w:rPr>
          <w:color w:val="000009"/>
          <w:spacing w:val="4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огня,</w:t>
      </w:r>
      <w:r>
        <w:rPr>
          <w:color w:val="000009"/>
          <w:spacing w:val="4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занимает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место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принимает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положение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готовности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стоя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3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ремня,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чего докладывает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«Такой-то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бою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готов».</w:t>
      </w:r>
    </w:p>
    <w:p>
      <w:pPr>
        <w:pStyle w:val="8"/>
        <w:spacing w:line="276" w:lineRule="auto"/>
        <w:ind w:left="876" w:right="213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Руководитель стрельбы на участке, приняв доклад, подает команду «С колена, Два выстрела,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Огонь!». Автоматчик принимает положение для стрельбы с колена, прицеливается в левую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мишень №6 и, удерживая ровную мушку в прорези целика, плавно нажимает на спусковой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крючок,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затем,</w:t>
      </w:r>
      <w:r>
        <w:rPr>
          <w:color w:val="000009"/>
          <w:spacing w:val="2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задерживаясь,</w:t>
      </w:r>
      <w:r>
        <w:rPr>
          <w:color w:val="000009"/>
          <w:spacing w:val="2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прицеливается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2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выполняет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один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правой</w:t>
      </w:r>
      <w:r>
        <w:rPr>
          <w:color w:val="000009"/>
          <w:spacing w:val="2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</w:t>
      </w:r>
    </w:p>
    <w:p>
      <w:pPr>
        <w:pStyle w:val="8"/>
        <w:spacing w:line="276" w:lineRule="auto"/>
        <w:ind w:left="876" w:right="212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№6. Затем убирает палец со спускового крючка, ставит оружие на предохранитель и, опуская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 оружия, принимает положение готовности для стрельбы стоя с использованием ремня.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Интервал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между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подачей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 огня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секунд.</w:t>
      </w:r>
    </w:p>
    <w:p>
      <w:pPr>
        <w:pStyle w:val="8"/>
        <w:spacing w:line="276" w:lineRule="auto"/>
        <w:ind w:left="876" w:right="212"/>
        <w:jc w:val="both"/>
        <w:rPr>
          <w:color w:val="000009"/>
          <w:sz w:val="28"/>
          <w:szCs w:val="28"/>
        </w:rPr>
      </w:pPr>
    </w:p>
    <w:p>
      <w:pPr>
        <w:pStyle w:val="3"/>
        <w:spacing w:before="75"/>
        <w:ind w:left="1696"/>
        <w:rPr>
          <w:sz w:val="28"/>
          <w:szCs w:val="28"/>
        </w:rPr>
      </w:pPr>
      <w:r>
        <w:rPr>
          <w:color w:val="000009"/>
          <w:sz w:val="28"/>
          <w:szCs w:val="28"/>
        </w:rPr>
        <w:t>12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УНС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автомата</w:t>
      </w:r>
    </w:p>
    <w:p>
      <w:pPr>
        <w:spacing w:before="40"/>
        <w:ind w:left="876"/>
        <w:jc w:val="both"/>
        <w:rPr>
          <w:b/>
          <w:sz w:val="28"/>
          <w:szCs w:val="28"/>
        </w:rPr>
      </w:pPr>
      <w:r>
        <w:rPr>
          <w:b/>
          <w:color w:val="000009"/>
          <w:sz w:val="28"/>
          <w:szCs w:val="28"/>
        </w:rPr>
        <w:t>Стрельба</w:t>
      </w:r>
      <w:r>
        <w:rPr>
          <w:b/>
          <w:color w:val="000009"/>
          <w:spacing w:val="-3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из</w:t>
      </w:r>
      <w:r>
        <w:rPr>
          <w:b/>
          <w:color w:val="000009"/>
          <w:spacing w:val="-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положения стоя и</w:t>
      </w:r>
      <w:r>
        <w:rPr>
          <w:b/>
          <w:color w:val="000009"/>
          <w:spacing w:val="-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</w:t>
      </w:r>
      <w:r>
        <w:rPr>
          <w:b/>
          <w:color w:val="000009"/>
          <w:spacing w:val="-1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колена,</w:t>
      </w:r>
      <w:r>
        <w:rPr>
          <w:b/>
          <w:color w:val="000009"/>
          <w:spacing w:val="-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со</w:t>
      </w:r>
      <w:r>
        <w:rPr>
          <w:b/>
          <w:color w:val="000009"/>
          <w:spacing w:val="-4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сменой</w:t>
      </w:r>
      <w:r>
        <w:rPr>
          <w:b/>
          <w:color w:val="000009"/>
          <w:spacing w:val="-2"/>
          <w:sz w:val="28"/>
          <w:szCs w:val="28"/>
        </w:rPr>
        <w:t xml:space="preserve"> </w:t>
      </w:r>
      <w:r>
        <w:rPr>
          <w:b/>
          <w:color w:val="000009"/>
          <w:sz w:val="28"/>
          <w:szCs w:val="28"/>
        </w:rPr>
        <w:t>магазина.</w:t>
      </w:r>
    </w:p>
    <w:p>
      <w:pPr>
        <w:pStyle w:val="8"/>
        <w:spacing w:before="1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21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Цели: </w:t>
      </w:r>
      <w:r>
        <w:fldChar w:fldCharType="begin"/>
      </w:r>
      <w:r>
        <w:instrText xml:space="preserve"> HYPERLINK "http://xn----dtbqvlcm.xn--p1ai/UNS_AK.html" \h </w:instrText>
      </w:r>
      <w:r>
        <w:fldChar w:fldCharType="separate"/>
      </w:r>
      <w:r>
        <w:rPr>
          <w:color w:val="000009"/>
          <w:sz w:val="28"/>
          <w:szCs w:val="28"/>
        </w:rPr>
        <w:t>грудная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фигура (мишень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№6), поясная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фигура (мишень №7)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>. Интервал на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фронте от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5м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10м.</w:t>
      </w:r>
    </w:p>
    <w:p>
      <w:pPr>
        <w:pStyle w:val="8"/>
        <w:spacing w:line="276" w:lineRule="auto"/>
        <w:ind w:left="876" w:right="2406"/>
        <w:rPr>
          <w:sz w:val="28"/>
          <w:szCs w:val="28"/>
        </w:rPr>
      </w:pPr>
      <w:r>
        <w:rPr>
          <w:color w:val="000009"/>
          <w:sz w:val="28"/>
          <w:szCs w:val="28"/>
        </w:rPr>
        <w:t>Дальности до целей: - до грудной фигуры 50 м; - до поясной фигуры 100 м.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Количество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патронов: 10</w:t>
      </w:r>
    </w:p>
    <w:p>
      <w:pPr>
        <w:pStyle w:val="8"/>
        <w:spacing w:line="276" w:lineRule="auto"/>
        <w:ind w:left="876" w:right="200"/>
        <w:rPr>
          <w:sz w:val="28"/>
          <w:szCs w:val="28"/>
        </w:rPr>
      </w:pPr>
      <w:r>
        <w:rPr>
          <w:color w:val="000009"/>
          <w:sz w:val="28"/>
          <w:szCs w:val="28"/>
        </w:rPr>
        <w:t>Положение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стрельбы: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грудной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фигуре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автомата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стоя с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ремня;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поясной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фигуре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колена.</w:t>
      </w:r>
    </w:p>
    <w:p>
      <w:pPr>
        <w:pStyle w:val="8"/>
        <w:spacing w:before="2"/>
        <w:rPr>
          <w:sz w:val="28"/>
          <w:szCs w:val="28"/>
        </w:rPr>
      </w:pPr>
    </w:p>
    <w:p>
      <w:pPr>
        <w:pStyle w:val="8"/>
        <w:spacing w:before="1"/>
        <w:ind w:left="87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Особенности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упражнения.</w:t>
      </w:r>
    </w:p>
    <w:p>
      <w:pPr>
        <w:pStyle w:val="8"/>
        <w:spacing w:before="40" w:line="276" w:lineRule="auto"/>
        <w:ind w:left="876" w:right="212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Каждый цикл упражнения, состоящий из одного выстрела стоя по мишени №6, смены магазина,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принятия положения для стрельбы с колена и одного выстрела по мишени №7, выполняется 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команде руководителя стрельбы на участке. Время на выполнение одного цикла – 25 секунд.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Интервал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между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подачей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 огня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секунд.</w:t>
      </w:r>
    </w:p>
    <w:p>
      <w:pPr>
        <w:pStyle w:val="8"/>
        <w:spacing w:before="1" w:line="276" w:lineRule="auto"/>
        <w:ind w:left="876" w:right="214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При смене магазина и принятии положения для стрельбы с колена ствол оружия должен быть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 в сектор стрельбы, указательный палец должен все время находиться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вне скобы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спускового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крючка, быть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выпрямленным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касаться ствольной коробки.</w:t>
      </w:r>
    </w:p>
    <w:p>
      <w:pPr>
        <w:pStyle w:val="8"/>
        <w:ind w:left="87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Последовательность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выполнения</w:t>
      </w:r>
      <w:r>
        <w:rPr>
          <w:color w:val="000009"/>
          <w:spacing w:val="-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упражнения:</w:t>
      </w:r>
    </w:p>
    <w:p>
      <w:pPr>
        <w:pStyle w:val="8"/>
        <w:spacing w:before="41" w:line="276" w:lineRule="auto"/>
        <w:ind w:left="876" w:right="200"/>
        <w:rPr>
          <w:sz w:val="28"/>
          <w:szCs w:val="28"/>
        </w:rPr>
      </w:pPr>
      <w:r>
        <w:rPr>
          <w:color w:val="000009"/>
          <w:sz w:val="28"/>
          <w:szCs w:val="28"/>
        </w:rPr>
        <w:t>Исходное положение в 10 метрах от рубежа открытия огня, оружие в положении «На ремень».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сигналу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по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команде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руководителя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 участке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«Такому-то,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метров</w:t>
      </w:r>
      <w:r>
        <w:rPr>
          <w:color w:val="000009"/>
          <w:spacing w:val="4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впереди,</w:t>
      </w:r>
      <w:r>
        <w:rPr>
          <w:color w:val="000009"/>
          <w:spacing w:val="4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Стоя,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бою!»,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автоматчик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выдвигается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4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рубежу</w:t>
      </w:r>
      <w:r>
        <w:rPr>
          <w:color w:val="000009"/>
          <w:spacing w:val="5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</w:t>
      </w:r>
      <w:r>
        <w:rPr>
          <w:color w:val="000009"/>
          <w:spacing w:val="4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огня,</w:t>
      </w:r>
      <w:r>
        <w:rPr>
          <w:color w:val="000009"/>
          <w:spacing w:val="4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занимает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место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принимает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положение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готовности</w:t>
      </w:r>
      <w:r>
        <w:rPr>
          <w:color w:val="000009"/>
          <w:spacing w:val="3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3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3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стоя</w:t>
      </w:r>
      <w:r>
        <w:rPr>
          <w:color w:val="000009"/>
          <w:spacing w:val="3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3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использованием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ремня,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чего докладывает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«Такой-то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бою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готов».</w:t>
      </w:r>
    </w:p>
    <w:p>
      <w:pPr>
        <w:pStyle w:val="8"/>
        <w:spacing w:line="276" w:lineRule="auto"/>
        <w:ind w:left="876" w:right="211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Руководитель стрельбы на участке, приняв доклад, подает команду «Два выстрела, Огонь!».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Автоматчик вскидывает оружие, прицеливается в мишень №6 и, удерживая ровную мушку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прорези целика, плавно нажимает на спусковой крючок, убирает палец со спускового крючка,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прижимая приклад подмышкой, поднимает автомат вперёд-вверх, располагая окно магазина 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уровне глаз. Не меняя положения тела и оружия, отсоединяет первый магазин, убирает его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сумку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переноски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магазинов,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достает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второй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магазин,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примыкает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оружию.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изготавливается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3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стрельбы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колена,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прицеливается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выполняет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один</w:t>
      </w:r>
      <w:r>
        <w:rPr>
          <w:color w:val="000009"/>
          <w:spacing w:val="25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выстрел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3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мишени</w:t>
      </w:r>
    </w:p>
    <w:p>
      <w:pPr>
        <w:pStyle w:val="8"/>
        <w:spacing w:line="276" w:lineRule="auto"/>
        <w:ind w:left="876" w:right="212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№7. Затем убирает палец со спускового крючка, ставит оружие на предохранитель и, опуская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 оружия, принимает положение готовности для стрельбы стоя с использованием ремня.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Интервал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между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подачей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команд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открытия огня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более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10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секунд.</w:t>
      </w:r>
    </w:p>
    <w:p>
      <w:pPr>
        <w:pStyle w:val="3"/>
        <w:numPr>
          <w:ilvl w:val="1"/>
          <w:numId w:val="63"/>
        </w:numPr>
        <w:tabs>
          <w:tab w:val="left" w:pos="1236"/>
        </w:tabs>
        <w:spacing w:before="200"/>
        <w:ind w:left="1236" w:hanging="36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Уход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вооружением: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8"/>
        <w:spacing w:line="276" w:lineRule="auto"/>
        <w:ind w:left="876" w:right="218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Чистка ствола охолощенного оружия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СХП часто становится</w:t>
      </w:r>
      <w:r>
        <w:rPr>
          <w:color w:val="000009"/>
          <w:spacing w:val="6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 владельца проблемой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 причине установленных в стволе штифтов, втулок или диффузоров, которые не позволяют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воспользоваться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шомполом.</w:t>
      </w:r>
    </w:p>
    <w:p>
      <w:pPr>
        <w:pStyle w:val="8"/>
        <w:spacing w:before="200" w:line="276" w:lineRule="auto"/>
        <w:ind w:left="876" w:right="211" w:firstLine="820"/>
        <w:jc w:val="both"/>
        <w:rPr>
          <w:sz w:val="28"/>
          <w:szCs w:val="28"/>
        </w:rPr>
        <w:sectPr>
          <w:footerReference r:id="rId11" w:type="default"/>
          <w:pgSz w:w="11906" w:h="16838"/>
          <w:pgMar w:top="1040" w:right="320" w:bottom="280" w:left="54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formProt w:val="0"/>
          <w:docGrid w:linePitch="100" w:charSpace="4096"/>
        </w:sectPr>
      </w:pPr>
      <w:r>
        <w:rPr>
          <w:color w:val="000009"/>
          <w:sz w:val="28"/>
          <w:szCs w:val="28"/>
        </w:rPr>
        <w:t>Дешевый и эффективный, но требующий осторожности способ чистки ствола СХП 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промыть ствол агрессивной жидкостью, например очистителем карбюратора или тормозов, 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требует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повышенной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аккуратности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рекомендуется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случае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загрязнений.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Необходимо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разобрать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оружие,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если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конструкция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газоотводном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заткнуть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газоотводное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отверстие в стволе подручными средствами. Опустить ствол дульным срезом в металлическую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или</w:t>
      </w:r>
      <w:r>
        <w:rPr>
          <w:color w:val="000009"/>
          <w:spacing w:val="2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стеклянную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емкость,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чтобы</w:t>
      </w:r>
      <w:r>
        <w:rPr>
          <w:color w:val="000009"/>
          <w:spacing w:val="2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вливаемая</w:t>
      </w:r>
      <w:r>
        <w:rPr>
          <w:color w:val="000009"/>
          <w:spacing w:val="1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жидкость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выливалась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эту</w:t>
      </w:r>
      <w:r>
        <w:rPr>
          <w:color w:val="000009"/>
          <w:spacing w:val="2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емкость</w:t>
      </w:r>
      <w:r>
        <w:rPr>
          <w:color w:val="000009"/>
          <w:spacing w:val="1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2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попала</w:t>
      </w:r>
      <w:r>
        <w:rPr>
          <w:color w:val="000009"/>
          <w:spacing w:val="2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</w:p>
    <w:p>
      <w:pPr>
        <w:pStyle w:val="8"/>
        <w:spacing w:before="75" w:line="276" w:lineRule="auto"/>
        <w:ind w:left="876" w:right="214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посторонние предметы. С помощью тонкой трубки (обычно идет в комплекте с жидкостью)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медленно залить жидкость со стороны патронника в ствол, не допуская перелива. Соблюдайте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меры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предосторожности,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поскольку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жидкости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могут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повредить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воронение,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краску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деревянные части, не говоря о кожном покрове человека. По окончании процедуры пролить или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побрызгать ствол нейтральным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маслом.</w:t>
      </w:r>
    </w:p>
    <w:p>
      <w:pPr>
        <w:pStyle w:val="8"/>
        <w:spacing w:before="201" w:line="276" w:lineRule="auto"/>
        <w:ind w:left="876" w:right="212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Можно провести те же манипуляции, используя средство для чистки ствола </w:t>
      </w:r>
      <w:r>
        <w:fldChar w:fldCharType="begin"/>
      </w:r>
      <w:r>
        <w:instrText xml:space="preserve"> HYPERLINK "https://www.tuning-gun.ru/products/sredstvo-dlya-chistki-stvola-robla-solo-mil-65-ml" \h </w:instrText>
      </w:r>
      <w:r>
        <w:fldChar w:fldCharType="separate"/>
      </w:r>
      <w:r>
        <w:rPr>
          <w:color w:val="000009"/>
          <w:sz w:val="28"/>
          <w:szCs w:val="28"/>
        </w:rPr>
        <w:t>Robla Solo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MIL или щелочное оружейное масло. Если загрязнение сильное - заткнуть ствол со стороны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дульного среза и залив средством оставить на 8-10 часов. По окончании протереть и обработать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нейтральным маслом.</w:t>
      </w:r>
    </w:p>
    <w:p>
      <w:pPr>
        <w:pStyle w:val="8"/>
        <w:spacing w:before="199" w:line="276" w:lineRule="auto"/>
        <w:ind w:left="876" w:right="222" w:firstLine="820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Простой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безопасный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способ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чистки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ствола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СХП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слишком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загрязнениях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промыть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маслом </w:t>
      </w:r>
      <w:r>
        <w:fldChar w:fldCharType="begin"/>
      </w:r>
      <w:r>
        <w:instrText xml:space="preserve"> HYPERLINK "https://www.tuning-gun.ru/products/maslo-ballistol-sprej-100-ml" \h </w:instrText>
      </w:r>
      <w:r>
        <w:fldChar w:fldCharType="separate"/>
      </w:r>
      <w:r>
        <w:rPr>
          <w:color w:val="000009"/>
          <w:sz w:val="28"/>
          <w:szCs w:val="28"/>
        </w:rPr>
        <w:t>Баллистол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>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WD-40 или другой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подобной смазкой.</w:t>
      </w:r>
    </w:p>
    <w:p>
      <w:pPr>
        <w:pStyle w:val="8"/>
        <w:spacing w:before="5"/>
        <w:rPr>
          <w:sz w:val="28"/>
          <w:szCs w:val="28"/>
        </w:rPr>
      </w:pPr>
    </w:p>
    <w:p>
      <w:pPr>
        <w:pStyle w:val="3"/>
        <w:ind w:left="1356"/>
        <w:rPr>
          <w:sz w:val="28"/>
          <w:szCs w:val="28"/>
        </w:rPr>
      </w:pPr>
      <w:bookmarkStart w:id="47" w:name="_TOC_250000"/>
      <w:r>
        <w:rPr>
          <w:color w:val="000009"/>
          <w:sz w:val="28"/>
          <w:szCs w:val="28"/>
        </w:rPr>
        <w:t>Список</w:t>
      </w:r>
      <w:r>
        <w:rPr>
          <w:color w:val="000009"/>
          <w:spacing w:val="-2"/>
          <w:sz w:val="28"/>
          <w:szCs w:val="28"/>
        </w:rPr>
        <w:t xml:space="preserve"> </w:t>
      </w:r>
      <w:bookmarkEnd w:id="47"/>
      <w:r>
        <w:rPr>
          <w:color w:val="000009"/>
          <w:sz w:val="28"/>
          <w:szCs w:val="28"/>
        </w:rPr>
        <w:t>литературы:</w:t>
      </w:r>
    </w:p>
    <w:p>
      <w:pPr>
        <w:pStyle w:val="8"/>
        <w:spacing w:before="10"/>
        <w:rPr>
          <w:b/>
          <w:sz w:val="28"/>
          <w:szCs w:val="28"/>
        </w:rPr>
      </w:pP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Миронченко В.Н. Огневая Подготовка. Учебник / С.В. Баин, А.В. Кабардипа, С.И. Кузнецов, В.А. Степанов, О.Е. Зевакин, А.И. Зелепукин,О.Ю. Жмылев, Б.П. Чернов // Москва. – 2008. – С. 414.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Зырянов А.В. Огневая Подготовка. Пособие для курсантов и студентов, проходящих военную подготовку в военных учебных заведениях/ А.А. Тарчишников, С.А. Позняк, И.В. Зорин, В.А. Валежанин, В.В.Бобрик // Минск - 2017. - С. 156.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Руководство по 5.45-мм Автомату Калашникова АК-74. - Москва; Военное издательство, 1984. - С. 216.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ab/>
      </w:r>
      <w:r>
        <w:rPr>
          <w:color w:val="000009"/>
          <w:sz w:val="28"/>
          <w:szCs w:val="28"/>
        </w:rPr>
        <w:t>Наставление по стрелковому делу; Основы стрельбы из стрелкового оружия. - М; Военное издательство, 1987. - С. 640.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А. Г. Коробков Огневая подготовка. Методическое пособие для курсантов военно- патриотических клубов и объединений Хабаровского края. – Хабаровск. – 2014. – С. 68.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Руководство по 5,45-мм автомату Калашникова АК-74. М.: Воениздат, 1986, 158.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Наставление по стрелковому делу 9-мм пистолет Макарова (МП). М.: Воениздат, 94 с.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Наставление по стрелковому делу. Ручные гранаты. М.: Воениздат, 1981. 64 с.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Курс стрельб из стрелкового оружия, боевых машин и танков Сухопутных войск (КС СО, БМ и Т СВ-84). М.: Воениздат. 1989, 304 с.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Общевоинские уставы Вооружённых сил РФ. М.: Воениздат, 1994, 528 с.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Словарь военных терминов/ Сост. А.М. Плеханов. - М.: Воениздат, 1988. 335 с.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fldChar w:fldCharType="begin"/>
      </w:r>
      <w:r>
        <w:rPr>
          <w:color w:val="000009"/>
          <w:sz w:val="28"/>
          <w:szCs w:val="28"/>
        </w:rPr>
        <w:instrText xml:space="preserve"> HYPERLINK "http://spbipkr.fsin.su/document/information-for-students/ognevaya-podgotovka.php" \h </w:instrText>
      </w:r>
      <w:r>
        <w:rPr>
          <w:color w:val="000009"/>
          <w:sz w:val="28"/>
          <w:szCs w:val="28"/>
        </w:rPr>
        <w:fldChar w:fldCharType="separate"/>
      </w:r>
      <w:r>
        <w:rPr>
          <w:color w:val="000009"/>
          <w:sz w:val="28"/>
          <w:szCs w:val="28"/>
        </w:rPr>
        <w:t>http://spbipkr.fsin.su/document/information-for-students/ognevaya-podgotovka.php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 xml:space="preserve">  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fldChar w:fldCharType="begin"/>
      </w:r>
      <w:r>
        <w:rPr>
          <w:color w:val="000009"/>
          <w:sz w:val="28"/>
          <w:szCs w:val="28"/>
        </w:rPr>
        <w:instrText xml:space="preserve"> HYPERLINK "https://info.wikireading.ru/255634" </w:instrText>
      </w:r>
      <w:r>
        <w:rPr>
          <w:color w:val="000009"/>
          <w:sz w:val="28"/>
          <w:szCs w:val="28"/>
        </w:rPr>
        <w:fldChar w:fldCharType="separate"/>
      </w:r>
      <w:r>
        <w:rPr>
          <w:color w:val="000009"/>
          <w:sz w:val="28"/>
          <w:szCs w:val="28"/>
        </w:rPr>
        <w:t>https://info.wikireading.ru/255634</w:t>
      </w:r>
      <w:r>
        <w:rPr>
          <w:color w:val="000009"/>
          <w:sz w:val="28"/>
          <w:szCs w:val="28"/>
        </w:rPr>
        <w:fldChar w:fldCharType="end"/>
      </w:r>
      <w:r>
        <w:rPr>
          <w:color w:val="000009"/>
          <w:sz w:val="28"/>
          <w:szCs w:val="28"/>
        </w:rPr>
        <w:t xml:space="preserve"> </w:t>
      </w:r>
    </w:p>
    <w:p>
      <w:pPr>
        <w:pStyle w:val="21"/>
        <w:numPr>
          <w:ilvl w:val="0"/>
          <w:numId w:val="55"/>
        </w:numPr>
        <w:tabs>
          <w:tab w:val="left" w:pos="0"/>
          <w:tab w:val="left" w:pos="1296"/>
        </w:tabs>
        <w:ind w:left="418" w:leftChars="190" w:firstLine="540" w:firstLineChars="193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fldChar w:fldCharType="begin"/>
      </w:r>
      <w:r>
        <w:rPr>
          <w:color w:val="000009"/>
          <w:sz w:val="28"/>
          <w:szCs w:val="28"/>
        </w:rPr>
        <w:instrText xml:space="preserve"> HYPERLINK "https://summercamp.ru/" </w:instrText>
      </w:r>
      <w:r>
        <w:rPr>
          <w:color w:val="000009"/>
          <w:sz w:val="28"/>
          <w:szCs w:val="28"/>
        </w:rPr>
        <w:fldChar w:fldCharType="separate"/>
      </w:r>
      <w:r>
        <w:rPr>
          <w:color w:val="000009"/>
          <w:sz w:val="28"/>
          <w:szCs w:val="28"/>
        </w:rPr>
        <w:t>https://summercamp.ru/</w:t>
      </w:r>
      <w:r>
        <w:rPr>
          <w:color w:val="000009"/>
          <w:sz w:val="28"/>
          <w:szCs w:val="28"/>
        </w:rPr>
        <w:fldChar w:fldCharType="end"/>
      </w: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</w:pPr>
    </w:p>
    <w:p>
      <w:pPr>
        <w:pStyle w:val="21"/>
        <w:tabs>
          <w:tab w:val="left" w:pos="1295"/>
          <w:tab w:val="left" w:pos="1296"/>
        </w:tabs>
        <w:ind w:left="876" w:firstLine="0"/>
        <w:rPr>
          <w:color w:val="1C1B10"/>
          <w:sz w:val="28"/>
          <w:szCs w:val="28"/>
        </w:rPr>
        <w:sectPr>
          <w:footerReference r:id="rId12" w:type="default"/>
          <w:pgSz w:w="11906" w:h="16838"/>
          <w:pgMar w:top="1040" w:right="320" w:bottom="280" w:left="54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formProt w:val="0"/>
          <w:docGrid w:linePitch="100" w:charSpace="4096"/>
        </w:sectPr>
      </w:pPr>
    </w:p>
    <w:p>
      <w:pPr>
        <w:pStyle w:val="2"/>
        <w:spacing w:before="76"/>
        <w:ind w:left="0" w:right="243"/>
        <w:jc w:val="right"/>
        <w:rPr>
          <w:color w:val="000009"/>
        </w:rPr>
      </w:pPr>
      <w:r>
        <w:rPr>
          <w:color w:val="000009"/>
        </w:rPr>
        <w:t>Приложение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4</w:t>
      </w:r>
    </w:p>
    <w:p>
      <w:pPr>
        <w:jc w:val="center"/>
        <w:rPr>
          <w:b/>
          <w:bCs/>
          <w:color w:val="4A4A4A"/>
          <w:sz w:val="28"/>
          <w:szCs w:val="28"/>
        </w:rPr>
      </w:pPr>
    </w:p>
    <w:p>
      <w:pPr>
        <w:jc w:val="center"/>
        <w:rPr>
          <w:b/>
          <w:bCs/>
          <w:color w:val="4A4A4A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>Департамент физической культуры, спорта и дополнительного образования Тюменской области</w:t>
      </w:r>
    </w:p>
    <w:p>
      <w:pPr>
        <w:jc w:val="center"/>
        <w:rPr>
          <w:b/>
          <w:bCs/>
          <w:color w:val="4A4A4A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>Государственное автономное учреждение дополнительного образования Тюменской области</w:t>
      </w:r>
    </w:p>
    <w:p>
      <w:pPr>
        <w:spacing w:line="317" w:lineRule="exact"/>
        <w:jc w:val="center"/>
        <w:rPr>
          <w:b/>
          <w:bCs/>
          <w:color w:val="4A4A4A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>«Региональный центр допризывной подготовки и патриотического воспитания «Аванпост»</w:t>
      </w:r>
    </w:p>
    <w:p>
      <w:pPr>
        <w:jc w:val="both"/>
        <w:rPr>
          <w:b/>
          <w:color w:val="4A4A4A"/>
          <w:sz w:val="28"/>
          <w:szCs w:val="28"/>
        </w:rPr>
      </w:pPr>
    </w:p>
    <w:p>
      <w:pPr>
        <w:pStyle w:val="8"/>
        <w:jc w:val="center"/>
        <w:rPr>
          <w:b/>
          <w:color w:val="4A4A4A"/>
          <w:sz w:val="28"/>
          <w:szCs w:val="28"/>
        </w:rPr>
      </w:pPr>
      <w:r>
        <w:rPr>
          <w:b/>
          <w:caps/>
          <w:color w:val="4A4A4A"/>
          <w:sz w:val="28"/>
          <w:szCs w:val="28"/>
        </w:rPr>
        <w:t>протокол № ___</w:t>
      </w:r>
    </w:p>
    <w:p>
      <w:pPr>
        <w:pStyle w:val="12"/>
        <w:ind w:left="0"/>
        <w:rPr>
          <w:b/>
          <w:color w:val="4A4A4A"/>
          <w:sz w:val="28"/>
          <w:szCs w:val="28"/>
        </w:rPr>
      </w:pPr>
      <w:r>
        <w:rPr>
          <w:b/>
          <w:bCs/>
          <w:sz w:val="28"/>
          <w:szCs w:val="28"/>
        </w:rPr>
        <w:t>проведения квалификационного испытания на право ношения</w:t>
      </w:r>
      <w:r>
        <w:rPr>
          <w:b/>
          <w:bCs/>
          <w:color w:val="171717"/>
          <w:spacing w:val="1"/>
          <w:sz w:val="28"/>
          <w:szCs w:val="28"/>
          <w:lang w:eastAsia="en-US"/>
        </w:rPr>
        <w:t xml:space="preserve"> </w:t>
      </w:r>
      <w:r>
        <w:rPr>
          <w:b/>
          <w:bCs/>
          <w:color w:val="171717"/>
          <w:sz w:val="28"/>
          <w:szCs w:val="28"/>
          <w:lang w:eastAsia="en-US"/>
        </w:rPr>
        <w:t>отличительного</w:t>
      </w:r>
      <w:r>
        <w:rPr>
          <w:b/>
          <w:bCs/>
          <w:color w:val="171717"/>
          <w:spacing w:val="1"/>
          <w:sz w:val="28"/>
          <w:szCs w:val="28"/>
          <w:lang w:eastAsia="en-US"/>
        </w:rPr>
        <w:t xml:space="preserve"> </w:t>
      </w:r>
      <w:r>
        <w:rPr>
          <w:b/>
          <w:bCs/>
          <w:color w:val="171717"/>
          <w:sz w:val="28"/>
          <w:szCs w:val="28"/>
          <w:lang w:eastAsia="en-US"/>
        </w:rPr>
        <w:t>форменного</w:t>
      </w:r>
      <w:r>
        <w:rPr>
          <w:b/>
          <w:bCs/>
          <w:color w:val="171717"/>
          <w:spacing w:val="1"/>
          <w:sz w:val="28"/>
          <w:szCs w:val="28"/>
          <w:lang w:eastAsia="en-US"/>
        </w:rPr>
        <w:t xml:space="preserve"> </w:t>
      </w:r>
      <w:r>
        <w:rPr>
          <w:b/>
          <w:bCs/>
          <w:color w:val="171717"/>
          <w:sz w:val="28"/>
          <w:szCs w:val="28"/>
          <w:lang w:eastAsia="en-US"/>
        </w:rPr>
        <w:t>обмундирования</w:t>
      </w:r>
      <w:r>
        <w:rPr>
          <w:b/>
          <w:bCs/>
          <w:color w:val="171717"/>
          <w:spacing w:val="1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</w:rPr>
        <w:t xml:space="preserve">СГ «Щитовик» обучающихся по </w:t>
      </w:r>
      <w:r>
        <w:rPr>
          <w:b/>
          <w:color w:val="4A4A4A"/>
          <w:sz w:val="28"/>
          <w:szCs w:val="28"/>
        </w:rPr>
        <w:t xml:space="preserve">дополнительной общеобразовательной программы социально-гуманитарной направленности «Щитовик» </w:t>
      </w:r>
    </w:p>
    <w:p>
      <w:pPr>
        <w:jc w:val="center"/>
        <w:rPr>
          <w:b/>
          <w:color w:val="4A4A4A"/>
          <w:sz w:val="28"/>
          <w:szCs w:val="28"/>
        </w:rPr>
      </w:pPr>
      <w:r>
        <w:rPr>
          <w:b/>
          <w:color w:val="4A4A4A"/>
          <w:sz w:val="28"/>
          <w:szCs w:val="28"/>
        </w:rPr>
        <w:t>Специализированная группа «Щитовик»</w:t>
      </w:r>
    </w:p>
    <w:p>
      <w:pPr>
        <w:jc w:val="center"/>
        <w:rPr>
          <w:b/>
          <w:sz w:val="28"/>
          <w:szCs w:val="28"/>
        </w:rPr>
      </w:pPr>
    </w:p>
    <w:p>
      <w:pPr>
        <w:pBdr>
          <w:bottom w:val="single" w:color="auto" w:sz="12" w:space="0"/>
        </w:pBd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Фамилия, имя, отчество председателя аттестационной комиссии:</w:t>
      </w:r>
    </w:p>
    <w:p>
      <w:pPr>
        <w:pBdr>
          <w:bottom w:val="single" w:color="auto" w:sz="12" w:space="0"/>
        </w:pBd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                                                                               , старший судья испытаний</w:t>
      </w:r>
    </w:p>
    <w:p>
      <w:pPr>
        <w:pStyle w:val="12"/>
        <w:ind w:left="0"/>
        <w:jc w:val="both"/>
        <w:rPr>
          <w:bCs/>
          <w:sz w:val="28"/>
          <w:szCs w:val="28"/>
        </w:rPr>
      </w:pPr>
    </w:p>
    <w:p>
      <w:pPr>
        <w:pStyle w:val="12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Фамилия, имя, отчество членов аттестационной комиссии</w:t>
      </w:r>
      <w:r>
        <w:rPr>
          <w:sz w:val="28"/>
          <w:szCs w:val="28"/>
        </w:rPr>
        <w:t>:</w:t>
      </w:r>
    </w:p>
    <w:p>
      <w:pPr>
        <w:pStyle w:val="12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 - судья по виду испытаний, член комиссии;</w:t>
      </w:r>
    </w:p>
    <w:p>
      <w:pPr>
        <w:pStyle w:val="12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 - судья по виду испытаний, член комиссии;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 - педагог дополнительного образования, член комиссии.</w:t>
      </w:r>
    </w:p>
    <w:p>
      <w:pPr>
        <w:jc w:val="both"/>
        <w:rPr>
          <w:sz w:val="28"/>
          <w:szCs w:val="28"/>
        </w:rPr>
      </w:pPr>
    </w:p>
    <w:p>
      <w:pPr>
        <w:pStyle w:val="12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промежуточную аттестацию явилось ______ (прописать количество) человек, допущены к ней ______ (прописать количество) человек, не явилось ______ человек.</w:t>
      </w:r>
    </w:p>
    <w:p>
      <w:pPr>
        <w:pStyle w:val="12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Промежуточная аттестация проходила «____» ____________20_____г.  </w:t>
      </w:r>
    </w:p>
    <w:tbl>
      <w:tblPr>
        <w:tblStyle w:val="17"/>
        <w:tblpPr w:leftFromText="180" w:rightFromText="180" w:vertAnchor="page" w:horzAnchor="page" w:tblpX="373" w:tblpY="7005"/>
        <w:tblOverlap w:val="never"/>
        <w:tblW w:w="15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336"/>
        <w:gridCol w:w="1790"/>
        <w:gridCol w:w="1590"/>
        <w:gridCol w:w="1399"/>
        <w:gridCol w:w="1241"/>
        <w:gridCol w:w="1403"/>
        <w:gridCol w:w="2182"/>
        <w:gridCol w:w="1605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52" w:hRule="atLeast"/>
        </w:trPr>
        <w:tc>
          <w:tcPr>
            <w:tcW w:w="8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Огневая подготовка: Тестирование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Тактико - специальная подготовка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Штурмовая подготовка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Высотная подготовка</w:t>
            </w: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оказания первой помощи </w:t>
            </w: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Военная топография и Современные средства навигации и GPS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Функциональное многоборье 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8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  <w:vAlign w:val="center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9" w:hRule="atLeast"/>
        </w:trPr>
        <w:tc>
          <w:tcPr>
            <w:tcW w:w="8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  <w:vAlign w:val="center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1" w:hRule="atLeast"/>
        </w:trPr>
        <w:tc>
          <w:tcPr>
            <w:tcW w:w="8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  <w:vAlign w:val="center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pStyle w:val="12"/>
        <w:ind w:left="0"/>
        <w:jc w:val="both"/>
        <w:rPr>
          <w:bCs/>
          <w:sz w:val="28"/>
          <w:szCs w:val="28"/>
        </w:rPr>
      </w:pP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Председатель аттестационной комиссии, старший судья испытаний   __________________ /___________</w:t>
      </w: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Член комиссии, судья по виду испытаний                                                __________________ /___________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Член комиссии, судья по виду испытаний                                                __________________ /___________ </w:t>
      </w: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Член комиссии, педагог дополнительного образования                          __________________ /___________</w:t>
      </w:r>
    </w:p>
    <w:p>
      <w:pPr>
        <w:pStyle w:val="2"/>
        <w:spacing w:before="76"/>
        <w:ind w:left="0" w:right="243"/>
        <w:jc w:val="right"/>
        <w:rPr>
          <w:color w:val="000009"/>
          <w:highlight w:val="yellow"/>
        </w:rPr>
      </w:pPr>
    </w:p>
    <w:p>
      <w:pPr>
        <w:pStyle w:val="2"/>
        <w:spacing w:before="76"/>
        <w:ind w:left="0" w:right="243"/>
        <w:jc w:val="right"/>
        <w:rPr>
          <w:color w:val="000009"/>
        </w:rPr>
      </w:pPr>
      <w:r>
        <w:rPr>
          <w:color w:val="000009"/>
        </w:rPr>
        <w:t>Приложение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0"/>
        </w:rPr>
        <w:t xml:space="preserve"> 5</w:t>
      </w:r>
    </w:p>
    <w:p>
      <w:pPr>
        <w:jc w:val="center"/>
        <w:rPr>
          <w:b/>
          <w:bCs/>
          <w:color w:val="4A4A4A"/>
          <w:sz w:val="28"/>
          <w:szCs w:val="28"/>
        </w:rPr>
      </w:pPr>
    </w:p>
    <w:p>
      <w:pPr>
        <w:jc w:val="center"/>
        <w:rPr>
          <w:b/>
          <w:bCs/>
          <w:color w:val="4A4A4A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>Департамент физической культуры, спорта и дополнительного образования Тюменской области</w:t>
      </w:r>
    </w:p>
    <w:p>
      <w:pPr>
        <w:jc w:val="center"/>
        <w:rPr>
          <w:b/>
          <w:bCs/>
          <w:color w:val="4A4A4A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>Государственное автономное учреждение дополнительного образования Тюменской области</w:t>
      </w:r>
    </w:p>
    <w:p>
      <w:pPr>
        <w:spacing w:line="317" w:lineRule="exact"/>
        <w:jc w:val="center"/>
        <w:rPr>
          <w:b/>
          <w:bCs/>
          <w:color w:val="4A4A4A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>«Региональный центр допризывной подготовки и патриотического воспитания «Аванпост»</w:t>
      </w:r>
    </w:p>
    <w:p>
      <w:pPr>
        <w:jc w:val="both"/>
        <w:rPr>
          <w:b/>
          <w:color w:val="4A4A4A"/>
          <w:sz w:val="28"/>
          <w:szCs w:val="28"/>
        </w:rPr>
      </w:pPr>
    </w:p>
    <w:p>
      <w:pPr>
        <w:pStyle w:val="8"/>
        <w:jc w:val="center"/>
        <w:rPr>
          <w:b/>
          <w:color w:val="4A4A4A"/>
          <w:sz w:val="28"/>
          <w:szCs w:val="28"/>
        </w:rPr>
      </w:pPr>
      <w:r>
        <w:rPr>
          <w:b/>
          <w:caps/>
          <w:color w:val="4A4A4A"/>
          <w:sz w:val="28"/>
          <w:szCs w:val="28"/>
        </w:rPr>
        <w:t>протокол № ___</w:t>
      </w:r>
    </w:p>
    <w:p>
      <w:pPr>
        <w:jc w:val="center"/>
        <w:rPr>
          <w:b/>
          <w:color w:val="4A4A4A"/>
          <w:sz w:val="28"/>
          <w:szCs w:val="28"/>
        </w:rPr>
      </w:pPr>
      <w:r>
        <w:rPr>
          <w:b/>
          <w:color w:val="4A4A4A"/>
          <w:sz w:val="28"/>
          <w:szCs w:val="28"/>
        </w:rPr>
        <w:t>проведения квалификационного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испытания на право</w:t>
      </w:r>
      <w:r>
        <w:rPr>
          <w:b/>
          <w:bCs/>
          <w:color w:val="171717"/>
          <w:spacing w:val="1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ношения шеврона</w:t>
      </w:r>
      <w:r>
        <w:rPr>
          <w:b/>
          <w:bCs/>
          <w:color w:val="171717"/>
          <w:spacing w:val="1"/>
          <w:sz w:val="28"/>
          <w:szCs w:val="28"/>
        </w:rPr>
        <w:t xml:space="preserve"> </w:t>
      </w:r>
      <w:r>
        <w:rPr>
          <w:b/>
          <w:bCs/>
          <w:color w:val="171717"/>
          <w:sz w:val="28"/>
          <w:szCs w:val="28"/>
        </w:rPr>
        <w:t>группы</w:t>
      </w:r>
      <w:r>
        <w:rPr>
          <w:b/>
          <w:bCs/>
          <w:color w:val="171717"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СГ «Щитовик» обучающихся по</w:t>
      </w:r>
      <w:r>
        <w:rPr>
          <w:b/>
          <w:color w:val="4A4A4A"/>
          <w:sz w:val="28"/>
          <w:szCs w:val="28"/>
        </w:rPr>
        <w:t xml:space="preserve">  </w:t>
      </w:r>
    </w:p>
    <w:p>
      <w:pPr>
        <w:jc w:val="center"/>
        <w:rPr>
          <w:b/>
          <w:color w:val="4A4A4A"/>
          <w:sz w:val="28"/>
          <w:szCs w:val="28"/>
        </w:rPr>
      </w:pPr>
      <w:r>
        <w:rPr>
          <w:b/>
          <w:color w:val="4A4A4A"/>
          <w:sz w:val="28"/>
          <w:szCs w:val="28"/>
        </w:rPr>
        <w:t xml:space="preserve">дополнительной общеобразовательной программы социально-гуманитарной направленности «Щитовик» </w:t>
      </w:r>
    </w:p>
    <w:p>
      <w:pPr>
        <w:jc w:val="center"/>
        <w:rPr>
          <w:b/>
          <w:color w:val="4A4A4A"/>
          <w:sz w:val="28"/>
          <w:szCs w:val="28"/>
        </w:rPr>
      </w:pPr>
      <w:r>
        <w:rPr>
          <w:b/>
          <w:color w:val="4A4A4A"/>
          <w:sz w:val="28"/>
          <w:szCs w:val="28"/>
        </w:rPr>
        <w:t>Специализированная группа «Щитовик»</w:t>
      </w:r>
    </w:p>
    <w:p>
      <w:pPr>
        <w:jc w:val="center"/>
        <w:rPr>
          <w:b/>
          <w:sz w:val="28"/>
          <w:szCs w:val="28"/>
        </w:rPr>
      </w:pPr>
    </w:p>
    <w:p>
      <w:pPr>
        <w:pBdr>
          <w:bottom w:val="single" w:color="auto" w:sz="12" w:space="0"/>
        </w:pBd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Фамилия, имя, отчество председателя аттестационной комиссии:</w:t>
      </w:r>
    </w:p>
    <w:p>
      <w:pPr>
        <w:pBdr>
          <w:bottom w:val="single" w:color="auto" w:sz="12" w:space="0"/>
        </w:pBd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                                                                              , старший судья испытаний</w:t>
      </w:r>
    </w:p>
    <w:p>
      <w:pPr>
        <w:pStyle w:val="12"/>
        <w:ind w:left="0"/>
        <w:jc w:val="both"/>
        <w:rPr>
          <w:bCs/>
          <w:sz w:val="28"/>
          <w:szCs w:val="28"/>
        </w:rPr>
      </w:pPr>
    </w:p>
    <w:p>
      <w:pPr>
        <w:pStyle w:val="12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Фамилия, имя, отчество членов аттестационной комиссии</w:t>
      </w:r>
      <w:r>
        <w:rPr>
          <w:sz w:val="28"/>
          <w:szCs w:val="28"/>
        </w:rPr>
        <w:t>:</w:t>
      </w:r>
    </w:p>
    <w:p>
      <w:pPr>
        <w:pStyle w:val="12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 - судья по виду испытаний, член комиссии;</w:t>
      </w:r>
    </w:p>
    <w:p>
      <w:pPr>
        <w:pStyle w:val="12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 - судья по виду испытаний, член комиссии;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- ______________________ - педагог дополнительного образования, член комиссии.</w:t>
      </w:r>
    </w:p>
    <w:p>
      <w:pPr>
        <w:pStyle w:val="12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промежуточную аттестацию явилось ______ (прописать количество) человек, допущены к ней ______ (прописать количество) человек, не явилось ______ человек.</w:t>
      </w:r>
    </w:p>
    <w:p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Промежуточная аттестация проходила «____» ____20_____г.  </w:t>
      </w:r>
    </w:p>
    <w:tbl>
      <w:tblPr>
        <w:tblStyle w:val="17"/>
        <w:tblpPr w:leftFromText="180" w:rightFromText="180" w:vertAnchor="page" w:horzAnchor="page" w:tblpX="433" w:tblpY="6763"/>
        <w:tblOverlap w:val="never"/>
        <w:tblW w:w="15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824"/>
        <w:gridCol w:w="2326"/>
        <w:gridCol w:w="1911"/>
        <w:gridCol w:w="1370"/>
        <w:gridCol w:w="2823"/>
        <w:gridCol w:w="1570"/>
        <w:gridCol w:w="2044"/>
        <w:gridCol w:w="1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53" w:hRule="atLeast"/>
        </w:trPr>
        <w:tc>
          <w:tcPr>
            <w:tcW w:w="78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Огневая подготовка: Стрельба по движущимся мишеням с применением страйкбольного оборудования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Марш-бросок на 5 км. со снаряжением на группу согласно штата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Метание гранаты на точность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Воздушно-десантная подготовка: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упражнения по укладке людских десантных парашютов.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с парашютной вышки</w:t>
            </w: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Прохождение штурмовой полосы</w:t>
            </w: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color w:val="171717"/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БПЛА</w:t>
            </w:r>
          </w:p>
          <w:p>
            <w:pPr>
              <w:jc w:val="center"/>
              <w:rPr>
                <w:color w:val="171717"/>
                <w:sz w:val="28"/>
                <w:szCs w:val="28"/>
              </w:rPr>
            </w:pPr>
            <w:r>
              <w:rPr>
                <w:color w:val="171717"/>
                <w:sz w:val="28"/>
                <w:szCs w:val="28"/>
              </w:rPr>
              <w:t>управления беспилотными платформами и методы сбора информации при помощи БПЛА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782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4" w:type="dxa"/>
            <w:vAlign w:val="center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782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24" w:type="dxa"/>
            <w:vAlign w:val="center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1" w:hRule="atLeast"/>
        </w:trPr>
        <w:tc>
          <w:tcPr>
            <w:tcW w:w="782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24" w:type="dxa"/>
            <w:vAlign w:val="center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26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11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Председатель аттестационной комиссии, старший судья испытаний   __________________ /___________</w:t>
      </w: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Член комиссии, судья по виду испытаний                                                __________________ /___________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Член комиссии, судья по виду испытаний                                                __________________ /___________ </w:t>
      </w: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Член комиссии, педагог дополнительного образования                          __________________ /___________</w:t>
      </w:r>
    </w:p>
    <w:p>
      <w:pPr>
        <w:pStyle w:val="2"/>
        <w:spacing w:before="76"/>
        <w:ind w:left="0" w:right="243"/>
        <w:jc w:val="right"/>
        <w:rPr>
          <w:color w:val="000009"/>
          <w:highlight w:val="yellow"/>
        </w:rPr>
      </w:pPr>
      <w:r>
        <w:rPr>
          <w:color w:val="000009"/>
        </w:rPr>
        <w:t>Приложение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0"/>
        </w:rPr>
        <w:t xml:space="preserve"> 6</w:t>
      </w:r>
    </w:p>
    <w:p>
      <w:pPr>
        <w:jc w:val="center"/>
        <w:rPr>
          <w:b/>
          <w:bCs/>
          <w:color w:val="4A4A4A"/>
          <w:sz w:val="28"/>
          <w:szCs w:val="28"/>
        </w:rPr>
      </w:pPr>
    </w:p>
    <w:p>
      <w:pPr>
        <w:jc w:val="center"/>
        <w:rPr>
          <w:b/>
          <w:bCs/>
          <w:color w:val="4A4A4A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>Департамент физической культуры, спорта и дополнительного образования Тюменской области</w:t>
      </w:r>
    </w:p>
    <w:p>
      <w:pPr>
        <w:jc w:val="center"/>
        <w:rPr>
          <w:b/>
          <w:bCs/>
          <w:color w:val="4A4A4A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>Государственное автономное учреждение дополнительного образования Тюменской области</w:t>
      </w:r>
    </w:p>
    <w:p>
      <w:pPr>
        <w:spacing w:line="317" w:lineRule="exact"/>
        <w:jc w:val="center"/>
        <w:rPr>
          <w:b/>
          <w:bCs/>
          <w:color w:val="4A4A4A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>«Региональный центр допризывной подготовки и патриотического воспитания «Аванпост»</w:t>
      </w:r>
    </w:p>
    <w:p>
      <w:pPr>
        <w:jc w:val="both"/>
        <w:rPr>
          <w:b/>
          <w:color w:val="4A4A4A"/>
          <w:sz w:val="28"/>
          <w:szCs w:val="28"/>
        </w:rPr>
      </w:pPr>
    </w:p>
    <w:p>
      <w:pPr>
        <w:pStyle w:val="8"/>
        <w:jc w:val="center"/>
        <w:rPr>
          <w:b/>
          <w:color w:val="4A4A4A"/>
          <w:sz w:val="28"/>
          <w:szCs w:val="28"/>
        </w:rPr>
      </w:pPr>
      <w:r>
        <w:rPr>
          <w:b/>
          <w:caps/>
          <w:color w:val="4A4A4A"/>
          <w:sz w:val="28"/>
          <w:szCs w:val="28"/>
        </w:rPr>
        <w:t>протокол № ___</w:t>
      </w:r>
    </w:p>
    <w:p>
      <w:pPr>
        <w:jc w:val="center"/>
        <w:rPr>
          <w:b/>
          <w:color w:val="4A4A4A"/>
          <w:sz w:val="28"/>
          <w:szCs w:val="28"/>
        </w:rPr>
      </w:pPr>
      <w:r>
        <w:rPr>
          <w:b/>
          <w:bCs/>
          <w:sz w:val="28"/>
          <w:szCs w:val="28"/>
        </w:rPr>
        <w:t>проведения квалификационного испытания на право ношения берета СГ «Щитовик»</w:t>
      </w:r>
      <w:r>
        <w:rPr>
          <w:b/>
          <w:bCs/>
          <w:color w:val="4A4A4A"/>
          <w:sz w:val="28"/>
          <w:szCs w:val="28"/>
        </w:rPr>
        <w:t xml:space="preserve"> </w:t>
      </w:r>
      <w:r>
        <w:rPr>
          <w:b/>
          <w:color w:val="4A4A4A"/>
          <w:sz w:val="28"/>
          <w:szCs w:val="28"/>
        </w:rPr>
        <w:t xml:space="preserve"> по</w:t>
      </w:r>
    </w:p>
    <w:p>
      <w:pPr>
        <w:jc w:val="center"/>
        <w:rPr>
          <w:b/>
          <w:color w:val="4A4A4A"/>
          <w:sz w:val="28"/>
          <w:szCs w:val="28"/>
        </w:rPr>
      </w:pPr>
      <w:r>
        <w:rPr>
          <w:b/>
          <w:color w:val="4A4A4A"/>
          <w:sz w:val="28"/>
          <w:szCs w:val="28"/>
        </w:rPr>
        <w:t xml:space="preserve">дополнительной общеобразовательной программы социально-гуманитарной направленности «Щитовик» </w:t>
      </w:r>
    </w:p>
    <w:p>
      <w:pPr>
        <w:jc w:val="center"/>
        <w:rPr>
          <w:b/>
          <w:color w:val="4A4A4A"/>
          <w:sz w:val="28"/>
          <w:szCs w:val="28"/>
        </w:rPr>
      </w:pPr>
      <w:r>
        <w:rPr>
          <w:b/>
          <w:color w:val="4A4A4A"/>
          <w:sz w:val="28"/>
          <w:szCs w:val="28"/>
        </w:rPr>
        <w:t>Специализированная группа «Щитовик»</w:t>
      </w:r>
    </w:p>
    <w:p>
      <w:pPr>
        <w:jc w:val="center"/>
        <w:rPr>
          <w:b/>
          <w:sz w:val="28"/>
          <w:szCs w:val="28"/>
        </w:rPr>
      </w:pPr>
    </w:p>
    <w:p>
      <w:pPr>
        <w:pBdr>
          <w:bottom w:val="single" w:color="auto" w:sz="12" w:space="0"/>
        </w:pBd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Фамилия, имя, отчество председателя аттестационной комиссии:</w:t>
      </w:r>
    </w:p>
    <w:p>
      <w:pPr>
        <w:pBdr>
          <w:bottom w:val="single" w:color="auto" w:sz="12" w:space="0"/>
        </w:pBd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                                                                                 , старший судья испытаний</w:t>
      </w:r>
    </w:p>
    <w:p>
      <w:pPr>
        <w:pStyle w:val="12"/>
        <w:ind w:left="0"/>
        <w:jc w:val="both"/>
        <w:rPr>
          <w:bCs/>
          <w:sz w:val="28"/>
          <w:szCs w:val="28"/>
        </w:rPr>
      </w:pPr>
    </w:p>
    <w:p>
      <w:pPr>
        <w:pStyle w:val="12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Фамилия, имя, отчество членов аттестационной комиссии</w:t>
      </w:r>
      <w:r>
        <w:rPr>
          <w:sz w:val="28"/>
          <w:szCs w:val="28"/>
        </w:rPr>
        <w:t>:</w:t>
      </w:r>
    </w:p>
    <w:p>
      <w:pPr>
        <w:pStyle w:val="12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 - судья по виду испытаний, член комиссии;</w:t>
      </w:r>
    </w:p>
    <w:p>
      <w:pPr>
        <w:pStyle w:val="12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______________________ - судья по виду испытаний, член комиссии;</w:t>
      </w:r>
    </w:p>
    <w:p>
      <w:pPr>
        <w:pStyle w:val="12"/>
        <w:spacing w:line="240" w:lineRule="auto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______________________ - педагог дополнительного образования, член комиссии.</w:t>
      </w:r>
    </w:p>
    <w:p>
      <w:pPr>
        <w:jc w:val="both"/>
        <w:rPr>
          <w:bCs/>
          <w:sz w:val="28"/>
          <w:szCs w:val="28"/>
        </w:rPr>
      </w:pPr>
    </w:p>
    <w:p>
      <w:pPr>
        <w:pStyle w:val="12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промежуточную аттестацию явилось ______ (прописать количество) человек, допущены к ней ______ (прописать количество) человек, не явилось ______ человек.</w:t>
      </w:r>
    </w:p>
    <w:p>
      <w:pPr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Промежуточная аттестация проходила «____» ____________20_____г. </w:t>
      </w:r>
    </w:p>
    <w:tbl>
      <w:tblPr>
        <w:tblStyle w:val="17"/>
        <w:tblpPr w:leftFromText="180" w:rightFromText="180" w:vertAnchor="text" w:horzAnchor="page" w:tblpX="403" w:tblpY="276"/>
        <w:tblOverlap w:val="never"/>
        <w:tblW w:w="15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3871"/>
        <w:gridCol w:w="1578"/>
        <w:gridCol w:w="1871"/>
        <w:gridCol w:w="1669"/>
        <w:gridCol w:w="1832"/>
        <w:gridCol w:w="1945"/>
        <w:gridCol w:w="2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3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87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нижней акробатики</w:t>
            </w: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приемов самбо</w:t>
            </w: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Огневая подготовка</w:t>
            </w:r>
          </w:p>
        </w:tc>
        <w:tc>
          <w:tcPr>
            <w:tcW w:w="183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Марш-бросок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Полоса разведчика</w:t>
            </w: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71" w:type="dxa"/>
            <w:vAlign w:val="center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9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71" w:type="dxa"/>
            <w:vAlign w:val="center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2" w:hRule="atLeast"/>
        </w:trPr>
        <w:tc>
          <w:tcPr>
            <w:tcW w:w="57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71" w:type="dxa"/>
            <w:vAlign w:val="center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color w:val="FF0000"/>
          <w:sz w:val="28"/>
          <w:szCs w:val="28"/>
          <w:highlight w:val="yellow"/>
        </w:rPr>
      </w:pPr>
    </w:p>
    <w:p>
      <w:pPr>
        <w:rPr>
          <w:color w:val="FF0000"/>
          <w:sz w:val="28"/>
          <w:szCs w:val="28"/>
          <w:highlight w:val="yellow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Председатель аттестационной комиссии, старший судья испытаний   __________________ /___________</w:t>
      </w: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Член комиссии, судья по виду испытаний                                                __________________ /___________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Член комиссии, судья по виду испытаний                                                __________________ /___________ </w:t>
      </w:r>
    </w:p>
    <w:p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Член комиссии, педагог дополнительного образования                          __________________ /___________</w:t>
      </w:r>
    </w:p>
    <w:p>
      <w:pPr>
        <w:rPr>
          <w:sz w:val="28"/>
          <w:szCs w:val="28"/>
          <w:highlight w:val="yellow"/>
        </w:rPr>
      </w:pPr>
    </w:p>
    <w:p>
      <w:pPr>
        <w:jc w:val="center"/>
        <w:rPr>
          <w:b/>
          <w:bCs/>
          <w:color w:val="171717"/>
          <w:sz w:val="28"/>
          <w:szCs w:val="28"/>
        </w:rPr>
        <w:sectPr>
          <w:pgSz w:w="16838" w:h="11906" w:orient="landscape"/>
          <w:pgMar w:top="540" w:right="1040" w:bottom="320" w:left="28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formProt w:val="0"/>
          <w:docGrid w:linePitch="100" w:charSpace="4096"/>
        </w:sectPr>
      </w:pPr>
    </w:p>
    <w:p>
      <w:pPr>
        <w:pStyle w:val="2"/>
        <w:spacing w:before="76"/>
        <w:ind w:left="0" w:right="243"/>
        <w:jc w:val="right"/>
        <w:rPr>
          <w:color w:val="000009"/>
          <w:spacing w:val="-10"/>
        </w:rPr>
      </w:pPr>
      <w:r>
        <w:rPr>
          <w:color w:val="000009"/>
        </w:rPr>
        <w:t>Приложение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0"/>
        </w:rPr>
        <w:t xml:space="preserve"> 7</w:t>
      </w:r>
    </w:p>
    <w:p>
      <w:pPr>
        <w:rPr>
          <w:color w:val="000009"/>
          <w:spacing w:val="-10"/>
          <w:sz w:val="28"/>
          <w:szCs w:val="28"/>
          <w:highlight w:val="yellow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Департамент физической культуры, спорта и дополнительного образования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Тюменской области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автономное учреждение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дополнительного образования Тюменской области</w:t>
      </w:r>
    </w:p>
    <w:p>
      <w:pPr>
        <w:spacing w:line="317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«Региональный центр допризывной подготовки и патриотического воспитания </w:t>
      </w:r>
    </w:p>
    <w:p>
      <w:pPr>
        <w:spacing w:line="317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«Аванпост»</w:t>
      </w:r>
    </w:p>
    <w:p>
      <w:pPr>
        <w:spacing w:line="317" w:lineRule="exact"/>
        <w:rPr>
          <w:color w:val="000000"/>
          <w:sz w:val="28"/>
          <w:szCs w:val="28"/>
        </w:rPr>
      </w:pPr>
    </w:p>
    <w:p>
      <w:pPr>
        <w:jc w:val="both"/>
        <w:rPr>
          <w:b/>
          <w:sz w:val="28"/>
          <w:szCs w:val="28"/>
        </w:rPr>
      </w:pPr>
    </w:p>
    <w:p>
      <w:pPr>
        <w:pStyle w:val="8"/>
        <w:spacing w:line="360" w:lineRule="auto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протокол № ___</w:t>
      </w: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проведения промежуточной/итоговой оценки уровня освоения  </w:t>
      </w: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дополнительной общеобразовательной программы  </w:t>
      </w: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социально-гуманитарной направленности СГ «Щитовик»  </w:t>
      </w:r>
    </w:p>
    <w:p>
      <w:pPr>
        <w:pBdr>
          <w:bottom w:val="single" w:color="auto" w:sz="12" w:space="0"/>
        </w:pBd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Фамилия, имя, отчество председателя аттестационной комиссии:</w:t>
      </w:r>
    </w:p>
    <w:p>
      <w:pPr>
        <w:pBdr>
          <w:bottom w:val="single" w:color="auto" w:sz="12" w:space="0"/>
        </w:pBd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                                                                    , заместитель директора, руководитель РЦВПВ </w:t>
      </w:r>
    </w:p>
    <w:p>
      <w:pPr>
        <w:pStyle w:val="12"/>
        <w:spacing w:line="360" w:lineRule="auto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Фамилия, имя, отчество членов аттестационной комиссии</w:t>
      </w:r>
      <w:r>
        <w:rPr>
          <w:sz w:val="28"/>
          <w:szCs w:val="28"/>
        </w:rPr>
        <w:t>:</w:t>
      </w:r>
    </w:p>
    <w:p>
      <w:pPr>
        <w:pStyle w:val="12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 - старший методист - член комиссии;</w:t>
      </w:r>
    </w:p>
    <w:p>
      <w:pPr>
        <w:pStyle w:val="12"/>
        <w:spacing w:line="360" w:lineRule="auto"/>
        <w:ind w:left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- __________________ - педагог-организатор - член комиссии;</w:t>
      </w:r>
    </w:p>
    <w:p>
      <w:pPr>
        <w:pStyle w:val="12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__________________ - методист - член комиссии;</w:t>
      </w:r>
    </w:p>
    <w:p>
      <w:pPr>
        <w:pStyle w:val="12"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 __________________- педагог дополнительного образования.</w:t>
      </w:r>
    </w:p>
    <w:p>
      <w:pPr>
        <w:pStyle w:val="12"/>
        <w:spacing w:line="360" w:lineRule="auto"/>
        <w:ind w:left="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К итоговой аттестации допущены ___ (_________) обучающихся, не допущены ___ (____) обучающихся.</w:t>
      </w:r>
    </w:p>
    <w:p>
      <w:pPr>
        <w:pStyle w:val="12"/>
        <w:spacing w:line="360" w:lineRule="auto"/>
        <w:ind w:left="-220" w:leftChars="-100" w:firstLine="238" w:firstLineChars="8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Итоговая аттестация проходила ___. ____.202__г, посредством выполнения тестового задания.</w:t>
      </w:r>
    </w:p>
    <w:tbl>
      <w:tblPr>
        <w:tblStyle w:val="5"/>
        <w:tblW w:w="106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4425"/>
        <w:gridCol w:w="2670"/>
        <w:gridCol w:w="2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7" w:type="dxa"/>
            <w:shd w:val="clear" w:color="auto" w:fill="auto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425" w:type="dxa"/>
            <w:shd w:val="clear" w:color="auto" w:fill="auto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 обучающегося</w:t>
            </w:r>
          </w:p>
        </w:tc>
        <w:tc>
          <w:tcPr>
            <w:tcW w:w="2670" w:type="dxa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2670" w:type="dxa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Тестовые задания/практические навыки</w:t>
            </w:r>
          </w:p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результат</w:t>
            </w:r>
          </w:p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Зачет/незачет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837" w:type="dxa"/>
            <w:shd w:val="clear" w:color="auto" w:fill="auto"/>
          </w:tcPr>
          <w:p>
            <w:pPr>
              <w:numPr>
                <w:ilvl w:val="0"/>
                <w:numId w:val="65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4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670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67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7" w:type="dxa"/>
            <w:shd w:val="clear" w:color="auto" w:fill="auto"/>
          </w:tcPr>
          <w:p>
            <w:pPr>
              <w:numPr>
                <w:ilvl w:val="0"/>
                <w:numId w:val="65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4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670" w:type="dxa"/>
            <w:vAlign w:val="center"/>
          </w:tcPr>
          <w:p>
            <w:pPr>
              <w:widowControl/>
              <w:jc w:val="center"/>
              <w:textAlignment w:val="center"/>
              <w:rPr>
                <w:bCs/>
                <w:color w:val="000000" w:themeColor="text1" w:themeShade="80"/>
                <w:sz w:val="28"/>
                <w:szCs w:val="28"/>
                <w:lang w:eastAsia="zh-CN"/>
              </w:rPr>
            </w:pPr>
          </w:p>
        </w:tc>
        <w:tc>
          <w:tcPr>
            <w:tcW w:w="267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7" w:type="dxa"/>
            <w:shd w:val="clear" w:color="auto" w:fill="auto"/>
          </w:tcPr>
          <w:p>
            <w:pPr>
              <w:numPr>
                <w:ilvl w:val="0"/>
                <w:numId w:val="65"/>
              </w:num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42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670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267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pStyle w:val="12"/>
        <w:spacing w:line="360" w:lineRule="auto"/>
        <w:ind w:left="0"/>
        <w:jc w:val="both"/>
        <w:rPr>
          <w:bCs/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Заместитель директора, руководитель РЦВПВ    __________________ / ____________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Старший методист                                                   __________________ / ____________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Педагог-организатор                                                __________________ / ____________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Методист                                                                  __________________ / ____________</w:t>
      </w:r>
    </w:p>
    <w:p>
      <w:pPr>
        <w:rPr>
          <w:bCs/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                 __________________ / ____________</w:t>
      </w:r>
    </w:p>
    <w:p>
      <w:pPr>
        <w:rPr>
          <w:sz w:val="28"/>
          <w:szCs w:val="28"/>
        </w:rPr>
      </w:pPr>
    </w:p>
    <w:p>
      <w:pPr>
        <w:rPr>
          <w:color w:val="1C1B10"/>
          <w:sz w:val="28"/>
          <w:szCs w:val="28"/>
        </w:rPr>
      </w:pPr>
      <w:r>
        <w:rPr>
          <w:sz w:val="28"/>
          <w:szCs w:val="28"/>
        </w:rPr>
        <w:t>Дата: _____________________________</w:t>
      </w:r>
    </w:p>
    <w:sectPr>
      <w:pgSz w:w="11906" w:h="16838"/>
      <w:pgMar w:top="1040" w:right="320" w:bottom="280" w:left="54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  <w:font w:name="Liberation Sans">
    <w:panose1 w:val="020B0604020202020204"/>
    <w:charset w:val="01"/>
    <w:family w:val="swiss"/>
    <w:pitch w:val="default"/>
    <w:sig w:usb0="E0000AFF" w:usb1="500078FF" w:usb2="00000021" w:usb3="00000000" w:csb0="600001BF" w:csb1="DFF7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Arial MT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ans-serif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ar(--depot-font-size-text-m-pa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Sans Serif">
    <w:altName w:val="Gubbi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 Symbol">
    <w:altName w:val="FreeSans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Cambria">
    <w:altName w:val="Georgia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Microsoft Sans Serif">
    <w:altName w:val="Arial"/>
    <w:panose1 w:val="020B0604020202020204"/>
    <w:charset w:val="CC"/>
    <w:family w:val="swiss"/>
    <w:pitch w:val="default"/>
    <w:sig w:usb0="00000000" w:usb1="00000000" w:usb2="00000029" w:usb3="00000000" w:csb0="000101FF" w:csb1="00000000"/>
  </w:font>
  <w:font w:name="Abyssinica SIL">
    <w:panose1 w:val="02000000000000000000"/>
    <w:charset w:val="00"/>
    <w:family w:val="auto"/>
    <w:pitch w:val="default"/>
    <w:sig w:usb0="800000EF" w:usb1="5200A14B" w:usb2="08000828" w:usb3="00000000" w:csb0="20000001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2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0048" behindDoc="1" locked="0" layoutInCell="0" allowOverlap="1">
              <wp:simplePos x="0" y="0"/>
              <wp:positionH relativeFrom="page">
                <wp:posOffset>3096895</wp:posOffset>
              </wp:positionH>
              <wp:positionV relativeFrom="page">
                <wp:posOffset>10354945</wp:posOffset>
              </wp:positionV>
              <wp:extent cx="230505" cy="18224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82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23"/>
                            <w:spacing w:before="13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" o:spid="_x0000_s1026" o:spt="1" style="position:absolute;left:0pt;margin-left:243.85pt;margin-top:815.35pt;height:14.35pt;width:18.15pt;mso-position-horizontal-relative:page;mso-position-vertical-relative:page;z-index:-251666432;mso-width-relative:page;mso-height-relative:page;" filled="f" stroked="f" coordsize="21600,21600" o:allowincell="f" o:gfxdata="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FgAAAGRycy9QSwECFAAUAAAACACH&#10;TuJAQ/59v9oAAAANAQAADwAAAAAAAAABACAAAAA4AAAAZHJzL2Rvd25yZXYueG1sUEsBAhQAFAAA&#10;AAgAh07iQI0Jh8yeAQAAQwMAAA4AAAAAAAAAAQAgAAAAPwEAAGRycy9lMm9Eb2MueG1sUEsFBgAA&#10;AAAGAAYAWQEAAE8FAAAAAA==&#10;">
              <v:fill on="f" focussize="0,0"/>
              <v:stroke on="f" weight="0pt"/>
              <v:imagedata o:title=""/>
              <o:lock v:ext="edit" aspectratio="f"/>
              <v:textbox inset="0mm,0mm,0mm,0mm">
                <w:txbxContent>
                  <w:p>
                    <w:pPr>
                      <w:pStyle w:val="23"/>
                      <w:spacing w:before="13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2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2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2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2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2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2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2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FBB8B9"/>
    <w:multiLevelType w:val="multilevel"/>
    <w:tmpl w:val="ABFBB8B9"/>
    <w:lvl w:ilvl="0" w:tentative="0">
      <w:start w:val="2"/>
      <w:numFmt w:val="decimal"/>
      <w:lvlText w:val="%1)"/>
      <w:lvlJc w:val="left"/>
      <w:pPr>
        <w:tabs>
          <w:tab w:val="left" w:pos="0"/>
        </w:tabs>
        <w:ind w:left="1135" w:hanging="260"/>
      </w:pPr>
      <w:rPr>
        <w:rFonts w:ascii="Times New Roman" w:hAnsi="Times New Roman" w:eastAsia="Times New Roman" w:cs="Times New Roman"/>
        <w:color w:val="000009"/>
        <w:spacing w:val="-3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2130" w:hanging="260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121" w:hanging="260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111" w:hanging="26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102" w:hanging="26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093" w:hanging="26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083" w:hanging="26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074" w:hanging="26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64" w:hanging="260"/>
      </w:pPr>
      <w:rPr>
        <w:rFonts w:hint="default" w:ascii="Symbol" w:hAnsi="Symbol" w:cs="Symbol"/>
        <w:lang w:val="ru-RU" w:eastAsia="en-US" w:bidi="ar-SA"/>
      </w:rPr>
    </w:lvl>
  </w:abstractNum>
  <w:abstractNum w:abstractNumId="1">
    <w:nsid w:val="AFE6731C"/>
    <w:multiLevelType w:val="singleLevel"/>
    <w:tmpl w:val="AFE6731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2">
    <w:nsid w:val="AFE7431C"/>
    <w:multiLevelType w:val="multilevel"/>
    <w:tmpl w:val="AFE7431C"/>
    <w:lvl w:ilvl="0" w:tentative="0">
      <w:start w:val="1"/>
      <w:numFmt w:val="decimal"/>
      <w:lvlText w:val="%1)"/>
      <w:lvlJc w:val="left"/>
      <w:pPr>
        <w:tabs>
          <w:tab w:val="left" w:pos="0"/>
        </w:tabs>
        <w:ind w:left="1168" w:hanging="303"/>
      </w:pPr>
      <w:rPr>
        <w:rFonts w:ascii="Times New Roman" w:hAnsi="Times New Roman" w:eastAsia="Times New Roman" w:cs="Times New Roman"/>
        <w:color w:val="171717"/>
        <w:spacing w:val="-2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2140" w:hanging="303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121" w:hanging="303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101" w:hanging="303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082" w:hanging="303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063" w:hanging="303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043" w:hanging="303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024" w:hanging="303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04" w:hanging="303"/>
      </w:pPr>
      <w:rPr>
        <w:rFonts w:hint="default" w:ascii="Symbol" w:hAnsi="Symbol" w:cs="Symbol"/>
        <w:lang w:val="ru-RU" w:eastAsia="en-US" w:bidi="ar-SA"/>
      </w:rPr>
    </w:lvl>
  </w:abstractNum>
  <w:abstractNum w:abstractNumId="3">
    <w:nsid w:val="B7571184"/>
    <w:multiLevelType w:val="singleLevel"/>
    <w:tmpl w:val="B7571184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BB4F7A9C"/>
    <w:multiLevelType w:val="multilevel"/>
    <w:tmpl w:val="BB4F7A9C"/>
    <w:lvl w:ilvl="0" w:tentative="0">
      <w:start w:val="5"/>
      <w:numFmt w:val="decimal"/>
      <w:lvlText w:val="%1"/>
      <w:lvlJc w:val="left"/>
      <w:pPr>
        <w:tabs>
          <w:tab w:val="left" w:pos="0"/>
        </w:tabs>
        <w:ind w:left="1056" w:hanging="180"/>
      </w:pPr>
      <w:rPr>
        <w:rFonts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2000" w:hanging="180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005" w:hanging="180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010" w:hanging="18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015" w:hanging="18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020" w:hanging="18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025" w:hanging="18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030" w:hanging="18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35" w:hanging="180"/>
      </w:pPr>
      <w:rPr>
        <w:rFonts w:hint="default" w:ascii="Symbol" w:hAnsi="Symbol" w:cs="Symbol"/>
        <w:lang w:val="ru-RU" w:eastAsia="en-US" w:bidi="ar-SA"/>
      </w:rPr>
    </w:lvl>
  </w:abstractNum>
  <w:abstractNum w:abstractNumId="5">
    <w:nsid w:val="BE6F2EA5"/>
    <w:multiLevelType w:val="multilevel"/>
    <w:tmpl w:val="BE6F2EA5"/>
    <w:lvl w:ilvl="0" w:tentative="0">
      <w:start w:val="7"/>
      <w:numFmt w:val="decimal"/>
      <w:lvlText w:val="%1."/>
      <w:lvlJc w:val="left"/>
      <w:pPr>
        <w:tabs>
          <w:tab w:val="left" w:pos="0"/>
        </w:tabs>
        <w:ind w:left="1002" w:hanging="211"/>
      </w:pPr>
      <w:rPr>
        <w:rFonts w:ascii="Times New Roman" w:hAnsi="Times New Roman" w:eastAsia="Times New Roman" w:cs="Times New Roman"/>
        <w:color w:val="171717"/>
        <w:spacing w:val="-2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996" w:hanging="211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993" w:hanging="211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989" w:hanging="211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986" w:hanging="211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983" w:hanging="211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979" w:hanging="211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76" w:hanging="211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972" w:hanging="211"/>
      </w:pPr>
      <w:rPr>
        <w:rFonts w:hint="default" w:ascii="Symbol" w:hAnsi="Symbol" w:cs="Symbol"/>
        <w:lang w:val="ru-RU" w:eastAsia="en-US" w:bidi="ar-SA"/>
      </w:rPr>
    </w:lvl>
  </w:abstractNum>
  <w:abstractNum w:abstractNumId="6">
    <w:nsid w:val="BFFB7344"/>
    <w:multiLevelType w:val="singleLevel"/>
    <w:tmpl w:val="BFFB734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BFFE489C"/>
    <w:multiLevelType w:val="multilevel"/>
    <w:tmpl w:val="BFFE489C"/>
    <w:lvl w:ilvl="0" w:tentative="0">
      <w:start w:val="1"/>
      <w:numFmt w:val="decimal"/>
      <w:lvlText w:val="%1."/>
      <w:lvlJc w:val="left"/>
      <w:pPr>
        <w:tabs>
          <w:tab w:val="left" w:pos="0"/>
        </w:tabs>
        <w:ind w:left="823" w:hanging="291"/>
      </w:pPr>
      <w:rPr>
        <w:rFonts w:ascii="Cambria" w:hAnsi="Cambria" w:eastAsia="Cambria" w:cs="Cambria"/>
        <w:color w:val="171717"/>
        <w:spacing w:val="-1"/>
        <w:w w:val="108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092" w:hanging="291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364" w:hanging="291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1637" w:hanging="291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1909" w:hanging="291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2182" w:hanging="291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2454" w:hanging="291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2726" w:hanging="291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2999" w:hanging="291"/>
      </w:pPr>
      <w:rPr>
        <w:rFonts w:hint="default" w:ascii="Symbol" w:hAnsi="Symbol" w:cs="Symbol"/>
        <w:lang w:val="ru-RU" w:eastAsia="en-US" w:bidi="ar-SA"/>
      </w:rPr>
    </w:lvl>
  </w:abstractNum>
  <w:abstractNum w:abstractNumId="8">
    <w:nsid w:val="BFFEE6F5"/>
    <w:multiLevelType w:val="singleLevel"/>
    <w:tmpl w:val="BFFEE6F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C6FE23DD"/>
    <w:multiLevelType w:val="singleLevel"/>
    <w:tmpl w:val="C6FE23D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10">
    <w:nsid w:val="C7F6DE10"/>
    <w:multiLevelType w:val="singleLevel"/>
    <w:tmpl w:val="C7F6DE1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11">
    <w:nsid w:val="C9FAC56A"/>
    <w:multiLevelType w:val="multilevel"/>
    <w:tmpl w:val="C9FAC56A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300" w:hanging="425"/>
      </w:pPr>
      <w:rPr>
        <w:rFonts w:ascii="Cambria" w:hAnsi="Cambria" w:eastAsia="Cambria" w:cs="Cambria"/>
        <w:spacing w:val="-1"/>
        <w:w w:val="108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2274" w:hanging="425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249" w:hanging="425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223" w:hanging="425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198" w:hanging="425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173" w:hanging="425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147" w:hanging="425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122" w:hanging="425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96" w:hanging="425"/>
      </w:pPr>
      <w:rPr>
        <w:rFonts w:hint="default" w:ascii="Symbol" w:hAnsi="Symbol" w:cs="Symbol"/>
        <w:lang w:val="ru-RU" w:eastAsia="en-US" w:bidi="ar-SA"/>
      </w:rPr>
    </w:lvl>
  </w:abstractNum>
  <w:abstractNum w:abstractNumId="12">
    <w:nsid w:val="CB7F7903"/>
    <w:multiLevelType w:val="singleLevel"/>
    <w:tmpl w:val="CB7F7903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CBDF0070"/>
    <w:multiLevelType w:val="multilevel"/>
    <w:tmpl w:val="CBDF0070"/>
    <w:lvl w:ilvl="0" w:tentative="0">
      <w:start w:val="10"/>
      <w:numFmt w:val="decimal"/>
      <w:lvlText w:val="%1."/>
      <w:lvlJc w:val="left"/>
      <w:pPr>
        <w:tabs>
          <w:tab w:val="left" w:pos="0"/>
        </w:tabs>
        <w:ind w:left="1226" w:hanging="351"/>
      </w:pPr>
      <w:rPr>
        <w:rFonts w:ascii="Times New Roman" w:hAnsi="Times New Roman" w:eastAsia="Times New Roman" w:cs="Times New Roman"/>
        <w:color w:val="000009"/>
        <w:spacing w:val="-2"/>
        <w:w w:val="100"/>
        <w:sz w:val="26"/>
        <w:szCs w:val="26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tabs>
          <w:tab w:val="left" w:pos="0"/>
        </w:tabs>
        <w:ind w:left="2159" w:hanging="211"/>
      </w:pPr>
      <w:rPr>
        <w:rFonts w:ascii="Times New Roman" w:hAnsi="Times New Roman" w:eastAsia="Times New Roman" w:cs="Times New Roman"/>
        <w:b/>
        <w:bCs/>
        <w:color w:val="2F2F2F"/>
        <w:spacing w:val="-2"/>
        <w:w w:val="100"/>
        <w:sz w:val="26"/>
        <w:szCs w:val="26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147" w:hanging="211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134" w:hanging="211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122" w:hanging="211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109" w:hanging="211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096" w:hanging="211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084" w:hanging="211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71" w:hanging="211"/>
      </w:pPr>
      <w:rPr>
        <w:rFonts w:hint="default" w:ascii="Symbol" w:hAnsi="Symbol" w:cs="Symbol"/>
        <w:lang w:val="ru-RU" w:eastAsia="en-US" w:bidi="ar-SA"/>
      </w:rPr>
    </w:lvl>
  </w:abstractNum>
  <w:abstractNum w:abstractNumId="14">
    <w:nsid w:val="CDE6612A"/>
    <w:multiLevelType w:val="multilevel"/>
    <w:tmpl w:val="CDE6612A"/>
    <w:lvl w:ilvl="0" w:tentative="0">
      <w:start w:val="1"/>
      <w:numFmt w:val="decimal"/>
      <w:lvlText w:val="%1."/>
      <w:lvlJc w:val="left"/>
      <w:pPr>
        <w:tabs>
          <w:tab w:val="left" w:pos="0"/>
        </w:tabs>
        <w:ind w:left="876" w:hanging="281"/>
      </w:pPr>
      <w:rPr>
        <w:rFonts w:ascii="Times New Roman" w:hAnsi="Times New Roman" w:eastAsia="Times New Roman" w:cs="Times New Roman"/>
        <w:color w:val="000009"/>
        <w:spacing w:val="-3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896" w:hanging="281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913" w:hanging="281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929" w:hanging="281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946" w:hanging="281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963" w:hanging="281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979" w:hanging="281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96" w:hanging="281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12" w:hanging="281"/>
      </w:pPr>
      <w:rPr>
        <w:rFonts w:hint="default" w:ascii="Symbol" w:hAnsi="Symbol" w:cs="Symbol"/>
        <w:lang w:val="ru-RU" w:eastAsia="en-US" w:bidi="ar-SA"/>
      </w:rPr>
    </w:lvl>
  </w:abstractNum>
  <w:abstractNum w:abstractNumId="15">
    <w:nsid w:val="CF7D2C03"/>
    <w:multiLevelType w:val="singleLevel"/>
    <w:tmpl w:val="CF7D2C03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16">
    <w:nsid w:val="D37CC031"/>
    <w:multiLevelType w:val="singleLevel"/>
    <w:tmpl w:val="D37CC031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17">
    <w:nsid w:val="D76FBD17"/>
    <w:multiLevelType w:val="singleLevel"/>
    <w:tmpl w:val="D76FBD1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18">
    <w:nsid w:val="D7BE62E4"/>
    <w:multiLevelType w:val="multilevel"/>
    <w:tmpl w:val="D7BE62E4"/>
    <w:lvl w:ilvl="0" w:tentative="0">
      <w:start w:val="3"/>
      <w:numFmt w:val="decimal"/>
      <w:lvlText w:val="%1."/>
      <w:lvlJc w:val="left"/>
      <w:pPr>
        <w:tabs>
          <w:tab w:val="left" w:pos="0"/>
        </w:tabs>
        <w:ind w:left="516" w:hanging="212"/>
      </w:pPr>
      <w:rPr>
        <w:rFonts w:ascii="Times New Roman" w:hAnsi="Times New Roman" w:eastAsia="Times New Roman" w:cs="Times New Roman"/>
        <w:color w:val="171717"/>
        <w:spacing w:val="-2"/>
        <w:w w:val="100"/>
        <w:sz w:val="26"/>
        <w:szCs w:val="26"/>
        <w:lang w:val="ru-RU" w:eastAsia="en-US" w:bidi="ar-SA"/>
      </w:rPr>
    </w:lvl>
    <w:lvl w:ilvl="1" w:tentative="0">
      <w:start w:val="2"/>
      <w:numFmt w:val="decimal"/>
      <w:lvlText w:val="%2."/>
      <w:lvlJc w:val="left"/>
      <w:pPr>
        <w:tabs>
          <w:tab w:val="left" w:pos="0"/>
        </w:tabs>
        <w:ind w:left="1128" w:hanging="281"/>
      </w:pPr>
      <w:rPr>
        <w:rFonts w:ascii="Times New Roman" w:hAnsi="Times New Roman" w:eastAsia="Times New Roman" w:cs="Times New Roman"/>
        <w:b/>
        <w:bCs/>
        <w:color w:val="000009"/>
        <w:spacing w:val="-2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2.%3."/>
      <w:lvlJc w:val="left"/>
      <w:pPr>
        <w:tabs>
          <w:tab w:val="left" w:pos="0"/>
        </w:tabs>
        <w:ind w:left="4173" w:hanging="490"/>
      </w:pPr>
      <w:rPr>
        <w:b/>
        <w:bCs/>
        <w:spacing w:val="-2"/>
        <w:w w:val="100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5028" w:hanging="49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876" w:hanging="49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724" w:hanging="49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573" w:hanging="49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421" w:hanging="49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269" w:hanging="490"/>
      </w:pPr>
      <w:rPr>
        <w:rFonts w:hint="default" w:ascii="Symbol" w:hAnsi="Symbol" w:cs="Symbol"/>
        <w:lang w:val="ru-RU" w:eastAsia="en-US" w:bidi="ar-SA"/>
      </w:rPr>
    </w:lvl>
  </w:abstractNum>
  <w:abstractNum w:abstractNumId="19">
    <w:nsid w:val="D7FC76F7"/>
    <w:multiLevelType w:val="multilevel"/>
    <w:tmpl w:val="D7FC76F7"/>
    <w:lvl w:ilvl="0" w:tentative="0">
      <w:start w:val="0"/>
      <w:numFmt w:val="bullet"/>
      <w:lvlText w:val="-"/>
      <w:lvlJc w:val="left"/>
      <w:pPr>
        <w:tabs>
          <w:tab w:val="left" w:pos="0"/>
        </w:tabs>
        <w:ind w:left="516" w:hanging="164"/>
      </w:pPr>
      <w:rPr>
        <w:rFonts w:hint="default" w:ascii="Times New Roman" w:hAnsi="Times New Roman" w:cs="Times New Roman"/>
        <w:color w:val="171717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564" w:hanging="164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609" w:hanging="164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653" w:hanging="164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698" w:hanging="164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743" w:hanging="164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787" w:hanging="164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832" w:hanging="164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876" w:hanging="164"/>
      </w:pPr>
      <w:rPr>
        <w:rFonts w:hint="default" w:ascii="Symbol" w:hAnsi="Symbol" w:cs="Symbol"/>
        <w:lang w:val="ru-RU" w:eastAsia="en-US" w:bidi="ar-SA"/>
      </w:rPr>
    </w:lvl>
  </w:abstractNum>
  <w:abstractNum w:abstractNumId="20">
    <w:nsid w:val="DBEF5E9A"/>
    <w:multiLevelType w:val="multilevel"/>
    <w:tmpl w:val="DBEF5E9A"/>
    <w:lvl w:ilvl="0" w:tentative="0">
      <w:start w:val="0"/>
      <w:numFmt w:val="bullet"/>
      <w:lvlText w:val="-"/>
      <w:lvlJc w:val="left"/>
      <w:pPr>
        <w:tabs>
          <w:tab w:val="left" w:pos="0"/>
        </w:tabs>
        <w:ind w:left="876" w:hanging="377"/>
      </w:pPr>
      <w:rPr>
        <w:rFonts w:hint="default" w:ascii="Times New Roman" w:hAnsi="Times New Roman" w:cs="Times New Roman"/>
        <w:color w:val="000009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896" w:hanging="377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913" w:hanging="377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929" w:hanging="377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946" w:hanging="377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963" w:hanging="377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979" w:hanging="377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96" w:hanging="377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12" w:hanging="377"/>
      </w:pPr>
      <w:rPr>
        <w:rFonts w:hint="default" w:ascii="Symbol" w:hAnsi="Symbol" w:cs="Symbol"/>
        <w:lang w:val="ru-RU" w:eastAsia="en-US" w:bidi="ar-SA"/>
      </w:rPr>
    </w:lvl>
  </w:abstractNum>
  <w:abstractNum w:abstractNumId="21">
    <w:nsid w:val="DBFEBA70"/>
    <w:multiLevelType w:val="singleLevel"/>
    <w:tmpl w:val="DBFEBA7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22">
    <w:nsid w:val="DD7E7D4F"/>
    <w:multiLevelType w:val="singleLevel"/>
    <w:tmpl w:val="DD7E7D4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23">
    <w:nsid w:val="DDEFFF26"/>
    <w:multiLevelType w:val="multilevel"/>
    <w:tmpl w:val="DDEFFF26"/>
    <w:lvl w:ilvl="0" w:tentative="0">
      <w:start w:val="4"/>
      <w:numFmt w:val="decimal"/>
      <w:lvlText w:val="%1."/>
      <w:lvlJc w:val="left"/>
      <w:pPr>
        <w:tabs>
          <w:tab w:val="left" w:pos="0"/>
        </w:tabs>
        <w:ind w:left="1002" w:hanging="211"/>
      </w:pPr>
      <w:rPr>
        <w:rFonts w:ascii="Times New Roman" w:hAnsi="Times New Roman" w:eastAsia="Times New Roman" w:cs="Times New Roman"/>
        <w:color w:val="171717"/>
        <w:spacing w:val="-2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996" w:hanging="211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993" w:hanging="211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989" w:hanging="211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986" w:hanging="211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983" w:hanging="211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979" w:hanging="211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76" w:hanging="211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972" w:hanging="211"/>
      </w:pPr>
      <w:rPr>
        <w:rFonts w:hint="default" w:ascii="Symbol" w:hAnsi="Symbol" w:cs="Symbol"/>
        <w:lang w:val="ru-RU" w:eastAsia="en-US" w:bidi="ar-SA"/>
      </w:rPr>
    </w:lvl>
  </w:abstractNum>
  <w:abstractNum w:abstractNumId="24">
    <w:nsid w:val="DE5754D2"/>
    <w:multiLevelType w:val="singleLevel"/>
    <w:tmpl w:val="DE5754D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25">
    <w:nsid w:val="DFBB8162"/>
    <w:multiLevelType w:val="singleLevel"/>
    <w:tmpl w:val="DFBB8162"/>
    <w:lvl w:ilvl="0" w:tentative="0">
      <w:start w:val="1"/>
      <w:numFmt w:val="decimal"/>
      <w:suff w:val="space"/>
      <w:lvlText w:val="%1."/>
      <w:lvlJc w:val="left"/>
    </w:lvl>
  </w:abstractNum>
  <w:abstractNum w:abstractNumId="26">
    <w:nsid w:val="E39C8CB7"/>
    <w:multiLevelType w:val="multilevel"/>
    <w:tmpl w:val="E39C8CB7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50" w:hanging="450"/>
      </w:pPr>
    </w:lvl>
    <w:lvl w:ilvl="1" w:tentative="0">
      <w:start w:val="4"/>
      <w:numFmt w:val="decimal"/>
      <w:lvlText w:val="%1.%2."/>
      <w:lvlJc w:val="left"/>
      <w:pPr>
        <w:tabs>
          <w:tab w:val="left" w:pos="0"/>
        </w:tabs>
        <w:ind w:left="1800" w:hanging="720"/>
      </w:pPr>
      <w:rPr>
        <w:rFonts w:ascii="Times New Roman" w:hAnsi="Times New Roman" w:cs="Times New Roman"/>
        <w:b/>
        <w:color w:val="000000"/>
        <w:sz w:val="28"/>
        <w:szCs w:val="28"/>
      </w:r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2880" w:hanging="720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4320" w:hanging="1080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5400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10800" w:hanging="2160"/>
      </w:pPr>
    </w:lvl>
  </w:abstractNum>
  <w:abstractNum w:abstractNumId="27">
    <w:nsid w:val="E7BF1317"/>
    <w:multiLevelType w:val="singleLevel"/>
    <w:tmpl w:val="E7BF1317"/>
    <w:lvl w:ilvl="0" w:tentative="0">
      <w:start w:val="1"/>
      <w:numFmt w:val="decimal"/>
      <w:suff w:val="space"/>
      <w:lvlText w:val="%1."/>
      <w:lvlJc w:val="left"/>
    </w:lvl>
  </w:abstractNum>
  <w:abstractNum w:abstractNumId="28">
    <w:nsid w:val="EE7F0550"/>
    <w:multiLevelType w:val="multilevel"/>
    <w:tmpl w:val="EE7F0550"/>
    <w:lvl w:ilvl="0" w:tentative="0">
      <w:start w:val="0"/>
      <w:numFmt w:val="bullet"/>
      <w:lvlText w:val=""/>
      <w:lvlJc w:val="left"/>
      <w:pPr>
        <w:tabs>
          <w:tab w:val="left" w:pos="0"/>
        </w:tabs>
        <w:ind w:left="936" w:hanging="420"/>
      </w:pPr>
      <w:rPr>
        <w:rFonts w:hint="default" w:ascii="Wingdings" w:hAnsi="Wingdings" w:cs="Wingdings"/>
        <w:w w:val="100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tabs>
          <w:tab w:val="left" w:pos="0"/>
        </w:tabs>
        <w:ind w:left="1029" w:hanging="164"/>
      </w:pPr>
      <w:rPr>
        <w:rFonts w:hint="default" w:ascii="Times New Roman" w:hAnsi="Times New Roman" w:cs="Times New Roman"/>
        <w:color w:val="171717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125" w:hanging="164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230" w:hanging="164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335" w:hanging="164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440" w:hanging="164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545" w:hanging="164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650" w:hanging="164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755" w:hanging="164"/>
      </w:pPr>
      <w:rPr>
        <w:rFonts w:hint="default" w:ascii="Symbol" w:hAnsi="Symbol" w:cs="Symbol"/>
        <w:lang w:val="ru-RU" w:eastAsia="en-US" w:bidi="ar-SA"/>
      </w:rPr>
    </w:lvl>
  </w:abstractNum>
  <w:abstractNum w:abstractNumId="29">
    <w:nsid w:val="EEF4AED6"/>
    <w:multiLevelType w:val="multilevel"/>
    <w:tmpl w:val="EEF4AED6"/>
    <w:lvl w:ilvl="0" w:tentative="0">
      <w:start w:val="1"/>
      <w:numFmt w:val="decimal"/>
      <w:lvlText w:val="%1."/>
      <w:lvlJc w:val="left"/>
      <w:pPr>
        <w:tabs>
          <w:tab w:val="left" w:pos="0"/>
        </w:tabs>
        <w:ind w:left="516" w:hanging="212"/>
      </w:pPr>
      <w:rPr>
        <w:rFonts w:ascii="Times New Roman" w:hAnsi="Times New Roman" w:eastAsia="Times New Roman" w:cs="Times New Roman"/>
        <w:color w:val="171717"/>
        <w:spacing w:val="-2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564" w:hanging="212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609" w:hanging="212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653" w:hanging="212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698" w:hanging="212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743" w:hanging="212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787" w:hanging="212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832" w:hanging="212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876" w:hanging="212"/>
      </w:pPr>
      <w:rPr>
        <w:rFonts w:hint="default" w:ascii="Symbol" w:hAnsi="Symbol" w:cs="Symbol"/>
        <w:lang w:val="ru-RU" w:eastAsia="en-US" w:bidi="ar-SA"/>
      </w:rPr>
    </w:lvl>
  </w:abstractNum>
  <w:abstractNum w:abstractNumId="30">
    <w:nsid w:val="EF3E06D1"/>
    <w:multiLevelType w:val="singleLevel"/>
    <w:tmpl w:val="EF3E06D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31">
    <w:nsid w:val="EF557F93"/>
    <w:multiLevelType w:val="singleLevel"/>
    <w:tmpl w:val="EF557F9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32">
    <w:nsid w:val="F1EEFD5D"/>
    <w:multiLevelType w:val="multilevel"/>
    <w:tmpl w:val="F1EEFD5D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70" w:hanging="279"/>
      </w:pPr>
      <w:rPr>
        <w:rFonts w:ascii="Times New Roman" w:hAnsi="Times New Roman" w:eastAsia="Times New Roman" w:cs="Times New Roman"/>
        <w:color w:val="1C1B10"/>
        <w:spacing w:val="-2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960" w:hanging="490"/>
      </w:pPr>
      <w:rPr>
        <w:spacing w:val="-2"/>
        <w:w w:val="100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tabs>
          <w:tab w:val="left" w:pos="0"/>
        </w:tabs>
        <w:ind w:left="1586" w:hanging="281"/>
      </w:pPr>
      <w:rPr>
        <w:rFonts w:ascii="Times New Roman" w:hAnsi="Times New Roman" w:eastAsia="Times New Roman" w:cs="Times New Roman"/>
        <w:b/>
        <w:bCs/>
        <w:color w:val="000009"/>
        <w:spacing w:val="-2"/>
        <w:w w:val="100"/>
        <w:sz w:val="28"/>
        <w:szCs w:val="28"/>
        <w:lang w:val="ru-RU" w:eastAsia="en-US" w:bidi="ar-SA"/>
      </w:rPr>
    </w:lvl>
    <w:lvl w:ilvl="3" w:tentative="0">
      <w:start w:val="1"/>
      <w:numFmt w:val="decimal"/>
      <w:lvlText w:val="%3.%4."/>
      <w:lvlJc w:val="left"/>
      <w:pPr>
        <w:tabs>
          <w:tab w:val="left" w:pos="0"/>
        </w:tabs>
        <w:ind w:left="4202" w:hanging="490"/>
      </w:pPr>
      <w:rPr>
        <w:rFonts w:ascii="Times New Roman" w:hAnsi="Times New Roman" w:eastAsia="Times New Roman" w:cs="Times New Roman"/>
        <w:b/>
        <w:bCs/>
        <w:color w:val="000009"/>
        <w:spacing w:val="-2"/>
        <w:w w:val="100"/>
        <w:sz w:val="28"/>
        <w:szCs w:val="28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166" w:hanging="49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133" w:hanging="49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099" w:hanging="49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066" w:hanging="49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32" w:hanging="490"/>
      </w:pPr>
      <w:rPr>
        <w:rFonts w:hint="default" w:ascii="Symbol" w:hAnsi="Symbol" w:cs="Symbol"/>
        <w:lang w:val="ru-RU" w:eastAsia="en-US" w:bidi="ar-SA"/>
      </w:rPr>
    </w:lvl>
  </w:abstractNum>
  <w:abstractNum w:abstractNumId="33">
    <w:nsid w:val="F1FEF8F6"/>
    <w:multiLevelType w:val="multilevel"/>
    <w:tmpl w:val="F1FEF8F6"/>
    <w:lvl w:ilvl="0" w:tentative="0">
      <w:start w:val="1"/>
      <w:numFmt w:val="decimal"/>
      <w:lvlText w:val="%1."/>
      <w:lvlJc w:val="left"/>
      <w:pPr>
        <w:tabs>
          <w:tab w:val="left" w:pos="0"/>
        </w:tabs>
        <w:ind w:left="823" w:hanging="291"/>
      </w:pPr>
      <w:rPr>
        <w:rFonts w:ascii="Cambria" w:hAnsi="Cambria" w:eastAsia="Cambria" w:cs="Cambria"/>
        <w:color w:val="171717"/>
        <w:spacing w:val="-1"/>
        <w:w w:val="108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092" w:hanging="291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364" w:hanging="291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1637" w:hanging="291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1909" w:hanging="291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2182" w:hanging="291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2454" w:hanging="291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2726" w:hanging="291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2999" w:hanging="291"/>
      </w:pPr>
      <w:rPr>
        <w:rFonts w:hint="default" w:ascii="Symbol" w:hAnsi="Symbol" w:cs="Symbol"/>
        <w:lang w:val="ru-RU" w:eastAsia="en-US" w:bidi="ar-SA"/>
      </w:rPr>
    </w:lvl>
  </w:abstractNum>
  <w:abstractNum w:abstractNumId="34">
    <w:nsid w:val="F2F5FEEA"/>
    <w:multiLevelType w:val="multilevel"/>
    <w:tmpl w:val="F2F5FEEA"/>
    <w:lvl w:ilvl="0" w:tentative="0">
      <w:start w:val="0"/>
      <w:numFmt w:val="bullet"/>
      <w:lvlText w:val="•"/>
      <w:lvlJc w:val="left"/>
      <w:pPr>
        <w:tabs>
          <w:tab w:val="left" w:pos="0"/>
        </w:tabs>
        <w:ind w:left="876" w:hanging="144"/>
      </w:pPr>
      <w:rPr>
        <w:rFonts w:hint="default" w:ascii="Times New Roman" w:hAnsi="Times New Roman" w:cs="Times New Roman"/>
        <w:color w:val="000009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896" w:hanging="144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913" w:hanging="144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929" w:hanging="144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946" w:hanging="144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963" w:hanging="144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979" w:hanging="144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96" w:hanging="144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12" w:hanging="144"/>
      </w:pPr>
      <w:rPr>
        <w:rFonts w:hint="default" w:ascii="Symbol" w:hAnsi="Symbol" w:cs="Symbol"/>
        <w:lang w:val="ru-RU" w:eastAsia="en-US" w:bidi="ar-SA"/>
      </w:rPr>
    </w:lvl>
  </w:abstractNum>
  <w:abstractNum w:abstractNumId="35">
    <w:nsid w:val="F85FC8A6"/>
    <w:multiLevelType w:val="singleLevel"/>
    <w:tmpl w:val="F85FC8A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36">
    <w:nsid w:val="F86F4452"/>
    <w:multiLevelType w:val="singleLevel"/>
    <w:tmpl w:val="F86F445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37">
    <w:nsid w:val="FA7FAB80"/>
    <w:multiLevelType w:val="multilevel"/>
    <w:tmpl w:val="FA7FAB8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936" w:hanging="240"/>
      </w:pPr>
      <w:rPr>
        <w:rFonts w:ascii="Times New Roman" w:hAnsi="Times New Roman" w:eastAsia="Times New Roman" w:cs="Times New Roman"/>
        <w:color w:val="000009"/>
        <w:spacing w:val="-3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2850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76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671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582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493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403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314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224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38">
    <w:nsid w:val="FADF5B91"/>
    <w:multiLevelType w:val="multilevel"/>
    <w:tmpl w:val="FADF5B91"/>
    <w:lvl w:ilvl="0" w:tentative="0">
      <w:start w:val="0"/>
      <w:numFmt w:val="bullet"/>
      <w:lvlText w:val="-"/>
      <w:lvlJc w:val="left"/>
      <w:pPr>
        <w:tabs>
          <w:tab w:val="left" w:pos="0"/>
        </w:tabs>
        <w:ind w:left="876" w:hanging="197"/>
      </w:pPr>
      <w:rPr>
        <w:rFonts w:hint="default" w:ascii="Times New Roman" w:hAnsi="Times New Roman" w:cs="Times New Roman"/>
        <w:color w:val="000009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896" w:hanging="197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913" w:hanging="197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929" w:hanging="197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946" w:hanging="197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963" w:hanging="197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979" w:hanging="197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96" w:hanging="197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12" w:hanging="197"/>
      </w:pPr>
      <w:rPr>
        <w:rFonts w:hint="default" w:ascii="Symbol" w:hAnsi="Symbol" w:cs="Symbol"/>
        <w:lang w:val="ru-RU" w:eastAsia="en-US" w:bidi="ar-SA"/>
      </w:rPr>
    </w:lvl>
  </w:abstractNum>
  <w:abstractNum w:abstractNumId="39">
    <w:nsid w:val="FE865053"/>
    <w:multiLevelType w:val="multilevel"/>
    <w:tmpl w:val="FE865053"/>
    <w:lvl w:ilvl="0" w:tentative="0">
      <w:start w:val="1"/>
      <w:numFmt w:val="decimal"/>
      <w:lvlText w:val="%1."/>
      <w:lvlJc w:val="left"/>
      <w:pPr>
        <w:tabs>
          <w:tab w:val="left" w:pos="0"/>
        </w:tabs>
        <w:ind w:left="823" w:hanging="291"/>
      </w:pPr>
      <w:rPr>
        <w:rFonts w:ascii="Cambria" w:hAnsi="Cambria" w:eastAsia="Cambria" w:cs="Cambria"/>
        <w:color w:val="171717"/>
        <w:spacing w:val="-1"/>
        <w:w w:val="108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092" w:hanging="291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364" w:hanging="291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1637" w:hanging="291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1909" w:hanging="291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2182" w:hanging="291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2454" w:hanging="291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2726" w:hanging="291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2999" w:hanging="291"/>
      </w:pPr>
      <w:rPr>
        <w:rFonts w:hint="default" w:ascii="Symbol" w:hAnsi="Symbol" w:cs="Symbol"/>
        <w:lang w:val="ru-RU" w:eastAsia="en-US" w:bidi="ar-SA"/>
      </w:rPr>
    </w:lvl>
  </w:abstractNum>
  <w:abstractNum w:abstractNumId="40">
    <w:nsid w:val="FEEF2FD8"/>
    <w:multiLevelType w:val="singleLevel"/>
    <w:tmpl w:val="FEEF2FD8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41">
    <w:nsid w:val="FEFE96A7"/>
    <w:multiLevelType w:val="multilevel"/>
    <w:tmpl w:val="FEFE96A7"/>
    <w:lvl w:ilvl="0" w:tentative="0">
      <w:start w:val="3"/>
      <w:numFmt w:val="decimal"/>
      <w:lvlText w:val="%1"/>
      <w:lvlJc w:val="left"/>
      <w:pPr>
        <w:tabs>
          <w:tab w:val="left" w:pos="0"/>
        </w:tabs>
        <w:ind w:left="876" w:hanging="560"/>
      </w:pPr>
      <w:rPr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876" w:hanging="560"/>
      </w:pPr>
      <w:rPr>
        <w:rFonts w:ascii="Times New Roman" w:hAnsi="Times New Roman" w:eastAsia="Times New Roman" w:cs="Times New Roman"/>
        <w:b/>
        <w:bCs/>
        <w:color w:val="000009"/>
        <w:w w:val="99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913" w:hanging="560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929" w:hanging="56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946" w:hanging="56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963" w:hanging="56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979" w:hanging="56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96" w:hanging="56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12" w:hanging="560"/>
      </w:pPr>
      <w:rPr>
        <w:rFonts w:hint="default" w:ascii="Symbol" w:hAnsi="Symbol" w:cs="Symbol"/>
        <w:lang w:val="ru-RU" w:eastAsia="en-US" w:bidi="ar-SA"/>
      </w:rPr>
    </w:lvl>
  </w:abstractNum>
  <w:abstractNum w:abstractNumId="42">
    <w:nsid w:val="FF3E0A02"/>
    <w:multiLevelType w:val="singleLevel"/>
    <w:tmpl w:val="FF3E0A0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43">
    <w:nsid w:val="FFF1A070"/>
    <w:multiLevelType w:val="multilevel"/>
    <w:tmpl w:val="FFF1A070"/>
    <w:lvl w:ilvl="0" w:tentative="0">
      <w:start w:val="4"/>
      <w:numFmt w:val="decimal"/>
      <w:lvlText w:val="%1"/>
      <w:lvlJc w:val="left"/>
      <w:pPr>
        <w:tabs>
          <w:tab w:val="left" w:pos="0"/>
        </w:tabs>
        <w:ind w:left="1716" w:hanging="420"/>
      </w:pPr>
      <w:rPr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tabs>
          <w:tab w:val="left" w:pos="0"/>
        </w:tabs>
        <w:ind w:left="1716" w:hanging="420"/>
      </w:pPr>
      <w:rPr>
        <w:rFonts w:ascii="Times New Roman" w:hAnsi="Times New Roman" w:eastAsia="Times New Roman" w:cs="Times New Roman"/>
        <w:b/>
        <w:bCs/>
        <w:color w:val="000009"/>
        <w:spacing w:val="-3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585" w:hanging="420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517" w:hanging="42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450" w:hanging="42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383" w:hanging="42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315" w:hanging="42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248" w:hanging="42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180" w:hanging="420"/>
      </w:pPr>
      <w:rPr>
        <w:rFonts w:hint="default" w:ascii="Symbol" w:hAnsi="Symbol" w:cs="Symbol"/>
        <w:lang w:val="ru-RU" w:eastAsia="en-US" w:bidi="ar-SA"/>
      </w:rPr>
    </w:lvl>
  </w:abstractNum>
  <w:abstractNum w:abstractNumId="44">
    <w:nsid w:val="FFFD8AE4"/>
    <w:multiLevelType w:val="multilevel"/>
    <w:tmpl w:val="FFFD8AE4"/>
    <w:lvl w:ilvl="0" w:tentative="0">
      <w:start w:val="5"/>
      <w:numFmt w:val="decimal"/>
      <w:lvlText w:val="%1"/>
      <w:lvlJc w:val="left"/>
      <w:pPr>
        <w:tabs>
          <w:tab w:val="left" w:pos="0"/>
        </w:tabs>
        <w:ind w:left="876" w:hanging="564"/>
      </w:pPr>
      <w:rPr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876" w:hanging="564"/>
      </w:pPr>
      <w:rPr>
        <w:rFonts w:ascii="Times New Roman" w:hAnsi="Times New Roman" w:eastAsia="Times New Roman" w:cs="Times New Roman"/>
        <w:b/>
        <w:bCs/>
        <w:color w:val="000009"/>
        <w:spacing w:val="-3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913" w:hanging="564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929" w:hanging="564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946" w:hanging="564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963" w:hanging="564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979" w:hanging="564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96" w:hanging="564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12" w:hanging="564"/>
      </w:pPr>
      <w:rPr>
        <w:rFonts w:hint="default" w:ascii="Symbol" w:hAnsi="Symbol" w:cs="Symbol"/>
        <w:lang w:val="ru-RU" w:eastAsia="en-US" w:bidi="ar-SA"/>
      </w:rPr>
    </w:lvl>
  </w:abstractNum>
  <w:abstractNum w:abstractNumId="45">
    <w:nsid w:val="FFFFAFEF"/>
    <w:multiLevelType w:val="multilevel"/>
    <w:tmpl w:val="FFFFAFEF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077" w:hanging="212"/>
      </w:pPr>
      <w:rPr>
        <w:rFonts w:ascii="Times New Roman" w:hAnsi="Times New Roman" w:eastAsia="Times New Roman" w:cs="Times New Roman"/>
        <w:color w:val="000009"/>
        <w:spacing w:val="-2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2068" w:hanging="212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057" w:hanging="212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045" w:hanging="212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034" w:hanging="212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023" w:hanging="212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011" w:hanging="212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000" w:hanging="212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988" w:hanging="212"/>
      </w:pPr>
      <w:rPr>
        <w:rFonts w:hint="default" w:ascii="Symbol" w:hAnsi="Symbol" w:cs="Symbol"/>
        <w:lang w:val="ru-RU" w:eastAsia="en-US" w:bidi="ar-SA"/>
      </w:rPr>
    </w:lvl>
  </w:abstractNum>
  <w:abstractNum w:abstractNumId="46">
    <w:nsid w:val="FFFFF5F1"/>
    <w:multiLevelType w:val="singleLevel"/>
    <w:tmpl w:val="FFFFF5F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47">
    <w:nsid w:val="056A883F"/>
    <w:multiLevelType w:val="singleLevel"/>
    <w:tmpl w:val="056A883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48">
    <w:nsid w:val="19DF9BAA"/>
    <w:multiLevelType w:val="multilevel"/>
    <w:tmpl w:val="19DF9BAA"/>
    <w:lvl w:ilvl="0" w:tentative="0">
      <w:start w:val="2"/>
      <w:numFmt w:val="decimal"/>
      <w:lvlText w:val="%1"/>
      <w:lvlJc w:val="left"/>
      <w:pPr>
        <w:tabs>
          <w:tab w:val="left" w:pos="0"/>
        </w:tabs>
        <w:ind w:left="1296" w:hanging="420"/>
      </w:pPr>
      <w:rPr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1296" w:hanging="420"/>
      </w:pPr>
      <w:rPr>
        <w:b/>
        <w:bCs/>
        <w:w w:val="100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249" w:hanging="420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223" w:hanging="42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198" w:hanging="42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173" w:hanging="42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147" w:hanging="42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122" w:hanging="42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96" w:hanging="420"/>
      </w:pPr>
      <w:rPr>
        <w:rFonts w:hint="default" w:ascii="Symbol" w:hAnsi="Symbol" w:cs="Symbol"/>
        <w:lang w:val="ru-RU" w:eastAsia="en-US" w:bidi="ar-SA"/>
      </w:rPr>
    </w:lvl>
  </w:abstractNum>
  <w:abstractNum w:abstractNumId="49">
    <w:nsid w:val="22FC686E"/>
    <w:multiLevelType w:val="multilevel"/>
    <w:tmpl w:val="22FC686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2157" w:hanging="212"/>
      </w:pPr>
      <w:rPr>
        <w:b/>
        <w:bCs/>
        <w:spacing w:val="-2"/>
        <w:w w:val="100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3048" w:hanging="212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937" w:hanging="212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825" w:hanging="212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714" w:hanging="212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603" w:hanging="212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491" w:hanging="212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380" w:hanging="212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268" w:hanging="212"/>
      </w:pPr>
      <w:rPr>
        <w:rFonts w:hint="default" w:ascii="Symbol" w:hAnsi="Symbol" w:cs="Symbol"/>
        <w:lang w:val="ru-RU" w:eastAsia="en-US" w:bidi="ar-SA"/>
      </w:rPr>
    </w:lvl>
  </w:abstractNum>
  <w:abstractNum w:abstractNumId="50">
    <w:nsid w:val="2BAA48E2"/>
    <w:multiLevelType w:val="multilevel"/>
    <w:tmpl w:val="2BAA48E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002" w:hanging="211"/>
      </w:pPr>
      <w:rPr>
        <w:rFonts w:ascii="Times New Roman" w:hAnsi="Times New Roman" w:eastAsia="Times New Roman" w:cs="Times New Roman"/>
        <w:color w:val="171717"/>
        <w:spacing w:val="-2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996" w:hanging="211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993" w:hanging="211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989" w:hanging="211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986" w:hanging="211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983" w:hanging="211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979" w:hanging="211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76" w:hanging="211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972" w:hanging="211"/>
      </w:pPr>
      <w:rPr>
        <w:rFonts w:hint="default" w:ascii="Symbol" w:hAnsi="Symbol" w:cs="Symbol"/>
        <w:lang w:val="ru-RU" w:eastAsia="en-US" w:bidi="ar-SA"/>
      </w:rPr>
    </w:lvl>
  </w:abstractNum>
  <w:abstractNum w:abstractNumId="51">
    <w:nsid w:val="39FF4E9B"/>
    <w:multiLevelType w:val="multilevel"/>
    <w:tmpl w:val="39FF4E9B"/>
    <w:lvl w:ilvl="0" w:tentative="0">
      <w:start w:val="1"/>
      <w:numFmt w:val="decimal"/>
      <w:lvlText w:val="%1."/>
      <w:lvlJc w:val="left"/>
      <w:pPr>
        <w:tabs>
          <w:tab w:val="left" w:pos="3969"/>
        </w:tabs>
        <w:ind w:left="4485" w:hanging="212"/>
      </w:pPr>
      <w:rPr>
        <w:rFonts w:ascii="Times New Roman" w:hAnsi="Times New Roman" w:eastAsia="Times New Roman" w:cs="Times New Roman"/>
        <w:color w:val="171717"/>
        <w:spacing w:val="-2"/>
        <w:w w:val="100"/>
        <w:sz w:val="26"/>
        <w:szCs w:val="26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tabs>
          <w:tab w:val="left" w:pos="3969"/>
        </w:tabs>
        <w:ind w:left="4845" w:hanging="478"/>
      </w:pPr>
      <w:rPr>
        <w:b/>
        <w:bCs/>
        <w:spacing w:val="-3"/>
        <w:w w:val="100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3969"/>
        </w:tabs>
        <w:ind w:left="5938" w:hanging="478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3969"/>
        </w:tabs>
        <w:ind w:left="7028" w:hanging="478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3969"/>
        </w:tabs>
        <w:ind w:left="8117" w:hanging="478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3969"/>
        </w:tabs>
        <w:ind w:left="9207" w:hanging="478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3969"/>
        </w:tabs>
        <w:ind w:left="10296" w:hanging="478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3969"/>
        </w:tabs>
        <w:ind w:left="11386" w:hanging="478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3969"/>
        </w:tabs>
        <w:ind w:left="12475" w:hanging="478"/>
      </w:pPr>
      <w:rPr>
        <w:rFonts w:hint="default" w:ascii="Symbol" w:hAnsi="Symbol" w:cs="Symbol"/>
        <w:lang w:val="ru-RU" w:eastAsia="en-US" w:bidi="ar-SA"/>
      </w:rPr>
    </w:lvl>
  </w:abstractNum>
  <w:abstractNum w:abstractNumId="52">
    <w:nsid w:val="3AFEF873"/>
    <w:multiLevelType w:val="singleLevel"/>
    <w:tmpl w:val="3AFEF87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53">
    <w:nsid w:val="3B7ED07E"/>
    <w:multiLevelType w:val="multilevel"/>
    <w:tmpl w:val="3B7ED07E"/>
    <w:lvl w:ilvl="0" w:tentative="0">
      <w:start w:val="0"/>
      <w:numFmt w:val="bullet"/>
      <w:lvlText w:val=""/>
      <w:lvlJc w:val="left"/>
      <w:pPr>
        <w:tabs>
          <w:tab w:val="left" w:pos="0"/>
        </w:tabs>
        <w:ind w:left="1296" w:hanging="420"/>
      </w:pPr>
      <w:rPr>
        <w:rFonts w:hint="default" w:ascii="Wingdings" w:hAnsi="Wingdings" w:cs="Wingdings"/>
        <w:w w:val="99"/>
        <w:lang w:val="ru-RU" w:eastAsia="en-US" w:bidi="ar-SA"/>
      </w:rPr>
    </w:lvl>
    <w:lvl w:ilvl="1" w:tentative="0">
      <w:start w:val="0"/>
      <w:numFmt w:val="bullet"/>
      <w:lvlText w:val="●"/>
      <w:lvlJc w:val="left"/>
      <w:pPr>
        <w:tabs>
          <w:tab w:val="left" w:pos="0"/>
        </w:tabs>
        <w:ind w:left="1296" w:hanging="300"/>
      </w:pPr>
      <w:rPr>
        <w:rFonts w:hint="default" w:ascii="Microsoft Sans Serif" w:hAnsi="Microsoft Sans Serif" w:cs="Microsoft Sans Serif"/>
        <w:color w:val="000009"/>
        <w:w w:val="99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249" w:hanging="300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223" w:hanging="30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198" w:hanging="30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173" w:hanging="30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147" w:hanging="30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122" w:hanging="30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96" w:hanging="300"/>
      </w:pPr>
      <w:rPr>
        <w:rFonts w:hint="default" w:ascii="Symbol" w:hAnsi="Symbol" w:cs="Symbol"/>
        <w:lang w:val="ru-RU" w:eastAsia="en-US" w:bidi="ar-SA"/>
      </w:rPr>
    </w:lvl>
  </w:abstractNum>
  <w:abstractNum w:abstractNumId="54">
    <w:nsid w:val="3ECA50DA"/>
    <w:multiLevelType w:val="multilevel"/>
    <w:tmpl w:val="3ECA50DA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55">
    <w:nsid w:val="3F77A62B"/>
    <w:multiLevelType w:val="multilevel"/>
    <w:tmpl w:val="3F77A62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077" w:hanging="212"/>
      </w:pPr>
      <w:rPr>
        <w:rFonts w:ascii="Times New Roman" w:hAnsi="Times New Roman" w:eastAsia="Times New Roman" w:cs="Times New Roman"/>
        <w:color w:val="171717"/>
        <w:spacing w:val="-2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2068" w:hanging="212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3057" w:hanging="212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4045" w:hanging="212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5034" w:hanging="212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6023" w:hanging="212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7011" w:hanging="212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8000" w:hanging="212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988" w:hanging="212"/>
      </w:pPr>
      <w:rPr>
        <w:rFonts w:hint="default" w:ascii="Symbol" w:hAnsi="Symbol" w:cs="Symbol"/>
        <w:lang w:val="ru-RU" w:eastAsia="en-US" w:bidi="ar-SA"/>
      </w:rPr>
    </w:lvl>
  </w:abstractNum>
  <w:abstractNum w:abstractNumId="56">
    <w:nsid w:val="4FFF70D4"/>
    <w:multiLevelType w:val="singleLevel"/>
    <w:tmpl w:val="4FFF70D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57">
    <w:nsid w:val="58B956DE"/>
    <w:multiLevelType w:val="multilevel"/>
    <w:tmpl w:val="58B956D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823" w:hanging="291"/>
      </w:pPr>
      <w:rPr>
        <w:rFonts w:ascii="Cambria" w:hAnsi="Cambria" w:eastAsia="Cambria" w:cs="Cambria"/>
        <w:color w:val="171717"/>
        <w:spacing w:val="-1"/>
        <w:w w:val="108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092" w:hanging="291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364" w:hanging="291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1637" w:hanging="291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1909" w:hanging="291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2182" w:hanging="291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2454" w:hanging="291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2726" w:hanging="291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2999" w:hanging="291"/>
      </w:pPr>
      <w:rPr>
        <w:rFonts w:hint="default" w:ascii="Symbol" w:hAnsi="Symbol" w:cs="Symbol"/>
        <w:lang w:val="ru-RU" w:eastAsia="en-US" w:bidi="ar-SA"/>
      </w:rPr>
    </w:lvl>
  </w:abstractNum>
  <w:abstractNum w:abstractNumId="58">
    <w:nsid w:val="5BFE3E08"/>
    <w:multiLevelType w:val="singleLevel"/>
    <w:tmpl w:val="5BFE3E0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9">
    <w:nsid w:val="719E3BE7"/>
    <w:multiLevelType w:val="singleLevel"/>
    <w:tmpl w:val="719E3BE7"/>
    <w:lvl w:ilvl="0" w:tentative="0">
      <w:start w:val="1"/>
      <w:numFmt w:val="decimal"/>
      <w:suff w:val="space"/>
      <w:lvlText w:val="%1."/>
      <w:lvlJc w:val="left"/>
    </w:lvl>
  </w:abstractNum>
  <w:abstractNum w:abstractNumId="60">
    <w:nsid w:val="7CBE9562"/>
    <w:multiLevelType w:val="singleLevel"/>
    <w:tmpl w:val="7CBE956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61">
    <w:nsid w:val="7DD30E7B"/>
    <w:multiLevelType w:val="multilevel"/>
    <w:tmpl w:val="7DD30E7B"/>
    <w:lvl w:ilvl="0" w:tentative="0">
      <w:start w:val="2"/>
      <w:numFmt w:val="decimal"/>
      <w:lvlText w:val="%1."/>
      <w:lvlJc w:val="left"/>
      <w:pPr>
        <w:tabs>
          <w:tab w:val="left" w:pos="0"/>
        </w:tabs>
        <w:ind w:left="1168" w:hanging="293"/>
      </w:pPr>
      <w:rPr>
        <w:spacing w:val="-23"/>
        <w:w w:val="129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tabs>
          <w:tab w:val="left" w:pos="0"/>
        </w:tabs>
        <w:ind w:left="1656" w:hanging="360"/>
      </w:pPr>
      <w:rPr>
        <w:rFonts w:ascii="Times New Roman" w:hAnsi="Times New Roman" w:eastAsia="Times New Roman" w:cs="Times New Roman"/>
        <w:b/>
        <w:bCs/>
        <w:color w:val="000009"/>
        <w:spacing w:val="-3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702" w:hanging="360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745" w:hanging="36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788" w:hanging="36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831" w:hanging="36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874" w:hanging="36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17" w:hanging="36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960" w:hanging="360"/>
      </w:pPr>
      <w:rPr>
        <w:rFonts w:hint="default" w:ascii="Symbol" w:hAnsi="Symbol" w:cs="Symbol"/>
        <w:lang w:val="ru-RU" w:eastAsia="en-US" w:bidi="ar-SA"/>
      </w:rPr>
    </w:lvl>
  </w:abstractNum>
  <w:abstractNum w:abstractNumId="62">
    <w:nsid w:val="7DF78249"/>
    <w:multiLevelType w:val="multilevel"/>
    <w:tmpl w:val="7DF78249"/>
    <w:lvl w:ilvl="0" w:tentative="0">
      <w:start w:val="2"/>
      <w:numFmt w:val="decimal"/>
      <w:lvlText w:val="%1."/>
      <w:lvlJc w:val="left"/>
      <w:pPr>
        <w:tabs>
          <w:tab w:val="left" w:pos="0"/>
        </w:tabs>
        <w:ind w:left="876" w:hanging="370"/>
      </w:pPr>
      <w:rPr>
        <w:rFonts w:ascii="Segoe UI Symbol" w:hAnsi="Segoe UI Symbol" w:eastAsia="Segoe UI Symbol" w:cs="Segoe UI Symbol"/>
        <w:color w:val="000009"/>
        <w:spacing w:val="-28"/>
        <w:w w:val="129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1896" w:hanging="370"/>
      </w:pPr>
      <w:rPr>
        <w:rFonts w:hint="default" w:ascii="Symbol" w:hAnsi="Symbol" w:cs="Symbol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913" w:hanging="370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929" w:hanging="37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946" w:hanging="37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963" w:hanging="37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979" w:hanging="37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996" w:hanging="37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9012" w:hanging="370"/>
      </w:pPr>
      <w:rPr>
        <w:rFonts w:hint="default" w:ascii="Symbol" w:hAnsi="Symbol" w:cs="Symbol"/>
        <w:lang w:val="ru-RU" w:eastAsia="en-US" w:bidi="ar-SA"/>
      </w:rPr>
    </w:lvl>
  </w:abstractNum>
  <w:abstractNum w:abstractNumId="63">
    <w:nsid w:val="7E723A80"/>
    <w:multiLevelType w:val="singleLevel"/>
    <w:tmpl w:val="7E723A8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Wingdings" w:hAnsi="Wingdings"/>
        <w:sz w:val="16"/>
      </w:rPr>
    </w:lvl>
  </w:abstractNum>
  <w:abstractNum w:abstractNumId="64">
    <w:nsid w:val="7EFF3937"/>
    <w:multiLevelType w:val="singleLevel"/>
    <w:tmpl w:val="7EFF3937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num w:numId="1">
    <w:abstractNumId w:val="32"/>
  </w:num>
  <w:num w:numId="2">
    <w:abstractNumId w:val="54"/>
  </w:num>
  <w:num w:numId="3">
    <w:abstractNumId w:val="35"/>
  </w:num>
  <w:num w:numId="4">
    <w:abstractNumId w:val="27"/>
  </w:num>
  <w:num w:numId="5">
    <w:abstractNumId w:val="25"/>
  </w:num>
  <w:num w:numId="6">
    <w:abstractNumId w:val="58"/>
  </w:num>
  <w:num w:numId="7">
    <w:abstractNumId w:val="42"/>
  </w:num>
  <w:num w:numId="8">
    <w:abstractNumId w:val="56"/>
  </w:num>
  <w:num w:numId="9">
    <w:abstractNumId w:val="31"/>
  </w:num>
  <w:num w:numId="10">
    <w:abstractNumId w:val="26"/>
  </w:num>
  <w:num w:numId="11">
    <w:abstractNumId w:val="50"/>
  </w:num>
  <w:num w:numId="12">
    <w:abstractNumId w:val="23"/>
  </w:num>
  <w:num w:numId="13">
    <w:abstractNumId w:val="5"/>
  </w:num>
  <w:num w:numId="14">
    <w:abstractNumId w:val="9"/>
  </w:num>
  <w:num w:numId="15">
    <w:abstractNumId w:val="36"/>
  </w:num>
  <w:num w:numId="16">
    <w:abstractNumId w:val="1"/>
  </w:num>
  <w:num w:numId="17">
    <w:abstractNumId w:val="21"/>
  </w:num>
  <w:num w:numId="18">
    <w:abstractNumId w:val="47"/>
  </w:num>
  <w:num w:numId="19">
    <w:abstractNumId w:val="46"/>
  </w:num>
  <w:num w:numId="20">
    <w:abstractNumId w:val="16"/>
  </w:num>
  <w:num w:numId="21">
    <w:abstractNumId w:val="40"/>
  </w:num>
  <w:num w:numId="22">
    <w:abstractNumId w:val="64"/>
  </w:num>
  <w:num w:numId="23">
    <w:abstractNumId w:val="15"/>
  </w:num>
  <w:num w:numId="24">
    <w:abstractNumId w:val="18"/>
  </w:num>
  <w:num w:numId="25">
    <w:abstractNumId w:val="24"/>
  </w:num>
  <w:num w:numId="26">
    <w:abstractNumId w:val="55"/>
  </w:num>
  <w:num w:numId="27">
    <w:abstractNumId w:val="2"/>
  </w:num>
  <w:num w:numId="28">
    <w:abstractNumId w:val="28"/>
  </w:num>
  <w:num w:numId="29">
    <w:abstractNumId w:val="12"/>
  </w:num>
  <w:num w:numId="30">
    <w:abstractNumId w:val="10"/>
  </w:num>
  <w:num w:numId="31">
    <w:abstractNumId w:val="19"/>
  </w:num>
  <w:num w:numId="32">
    <w:abstractNumId w:val="45"/>
  </w:num>
  <w:num w:numId="33">
    <w:abstractNumId w:val="59"/>
  </w:num>
  <w:num w:numId="34">
    <w:abstractNumId w:val="29"/>
  </w:num>
  <w:num w:numId="35">
    <w:abstractNumId w:val="3"/>
  </w:num>
  <w:num w:numId="36">
    <w:abstractNumId w:val="17"/>
  </w:num>
  <w:num w:numId="37">
    <w:abstractNumId w:val="52"/>
  </w:num>
  <w:num w:numId="38">
    <w:abstractNumId w:val="22"/>
  </w:num>
  <w:num w:numId="39">
    <w:abstractNumId w:val="6"/>
  </w:num>
  <w:num w:numId="40">
    <w:abstractNumId w:val="13"/>
  </w:num>
  <w:num w:numId="41">
    <w:abstractNumId w:val="49"/>
  </w:num>
  <w:num w:numId="42">
    <w:abstractNumId w:val="62"/>
  </w:num>
  <w:num w:numId="43">
    <w:abstractNumId w:val="33"/>
  </w:num>
  <w:num w:numId="44">
    <w:abstractNumId w:val="39"/>
  </w:num>
  <w:num w:numId="45">
    <w:abstractNumId w:val="57"/>
  </w:num>
  <w:num w:numId="46">
    <w:abstractNumId w:val="7"/>
  </w:num>
  <w:num w:numId="47">
    <w:abstractNumId w:val="20"/>
  </w:num>
  <w:num w:numId="48">
    <w:abstractNumId w:val="60"/>
  </w:num>
  <w:num w:numId="49">
    <w:abstractNumId w:val="51"/>
  </w:num>
  <w:num w:numId="50">
    <w:abstractNumId w:val="53"/>
  </w:num>
  <w:num w:numId="51">
    <w:abstractNumId w:val="48"/>
  </w:num>
  <w:num w:numId="52">
    <w:abstractNumId w:val="30"/>
  </w:num>
  <w:num w:numId="53">
    <w:abstractNumId w:val="11"/>
  </w:num>
  <w:num w:numId="54">
    <w:abstractNumId w:val="41"/>
  </w:num>
  <w:num w:numId="55">
    <w:abstractNumId w:val="63"/>
  </w:num>
  <w:num w:numId="56">
    <w:abstractNumId w:val="61"/>
  </w:num>
  <w:num w:numId="57">
    <w:abstractNumId w:val="38"/>
  </w:num>
  <w:num w:numId="58">
    <w:abstractNumId w:val="37"/>
  </w:num>
  <w:num w:numId="59">
    <w:abstractNumId w:val="14"/>
  </w:num>
  <w:num w:numId="60">
    <w:abstractNumId w:val="34"/>
  </w:num>
  <w:num w:numId="61">
    <w:abstractNumId w:val="43"/>
  </w:num>
  <w:num w:numId="62">
    <w:abstractNumId w:val="0"/>
  </w:num>
  <w:num w:numId="63">
    <w:abstractNumId w:val="44"/>
  </w:num>
  <w:num w:numId="64">
    <w:abstractNumId w:val="4"/>
  </w:num>
  <w:num w:numId="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208"/>
    <w:rsid w:val="002A7E78"/>
    <w:rsid w:val="00382208"/>
    <w:rsid w:val="0042554D"/>
    <w:rsid w:val="007F3C76"/>
    <w:rsid w:val="00903178"/>
    <w:rsid w:val="00CC5C62"/>
    <w:rsid w:val="00DB4DCF"/>
    <w:rsid w:val="1FB73194"/>
    <w:rsid w:val="28B5A3D7"/>
    <w:rsid w:val="2C6FA123"/>
    <w:rsid w:val="36FF2142"/>
    <w:rsid w:val="3D7E5C29"/>
    <w:rsid w:val="3DF7ABDB"/>
    <w:rsid w:val="3F2FDD33"/>
    <w:rsid w:val="3FFE5094"/>
    <w:rsid w:val="4FB51DDF"/>
    <w:rsid w:val="5BDA8544"/>
    <w:rsid w:val="5BFFDE8A"/>
    <w:rsid w:val="5F3E02E2"/>
    <w:rsid w:val="5F6FF740"/>
    <w:rsid w:val="6DF5BFCC"/>
    <w:rsid w:val="6E5E4115"/>
    <w:rsid w:val="6F5F2E69"/>
    <w:rsid w:val="6FDEF20D"/>
    <w:rsid w:val="6FFF2091"/>
    <w:rsid w:val="7275313C"/>
    <w:rsid w:val="73C7A5EB"/>
    <w:rsid w:val="773D999B"/>
    <w:rsid w:val="77FAD890"/>
    <w:rsid w:val="78613E13"/>
    <w:rsid w:val="78F72C76"/>
    <w:rsid w:val="79CDC929"/>
    <w:rsid w:val="7D7BD075"/>
    <w:rsid w:val="7DBF5200"/>
    <w:rsid w:val="7EDC2CB6"/>
    <w:rsid w:val="7EDD3023"/>
    <w:rsid w:val="7EFB983D"/>
    <w:rsid w:val="7F7F15EF"/>
    <w:rsid w:val="7FC7D5BC"/>
    <w:rsid w:val="7FEFD496"/>
    <w:rsid w:val="7FF68A47"/>
    <w:rsid w:val="7FF73637"/>
    <w:rsid w:val="7FFFE8D5"/>
    <w:rsid w:val="87BE6F6F"/>
    <w:rsid w:val="9FB29892"/>
    <w:rsid w:val="9FDF2E41"/>
    <w:rsid w:val="9FFFEF29"/>
    <w:rsid w:val="AD6F1810"/>
    <w:rsid w:val="B73F0A7F"/>
    <w:rsid w:val="B7F3E7F7"/>
    <w:rsid w:val="BBFFA4C9"/>
    <w:rsid w:val="BDCF8EA3"/>
    <w:rsid w:val="BE5FDFBB"/>
    <w:rsid w:val="BF7E9FEB"/>
    <w:rsid w:val="BFB04EE3"/>
    <w:rsid w:val="C7E40C90"/>
    <w:rsid w:val="C8D78D03"/>
    <w:rsid w:val="CF3FA655"/>
    <w:rsid w:val="CFF71331"/>
    <w:rsid w:val="D5AE9FEB"/>
    <w:rsid w:val="D7DB3ED9"/>
    <w:rsid w:val="DA33738F"/>
    <w:rsid w:val="DABB100B"/>
    <w:rsid w:val="DEBDE556"/>
    <w:rsid w:val="DFFA025F"/>
    <w:rsid w:val="E4FB8378"/>
    <w:rsid w:val="EA69F2C0"/>
    <w:rsid w:val="EB7F6AB9"/>
    <w:rsid w:val="EE783BB7"/>
    <w:rsid w:val="EECF5F79"/>
    <w:rsid w:val="EF8D0E60"/>
    <w:rsid w:val="EFA2B7CC"/>
    <w:rsid w:val="EFCF496B"/>
    <w:rsid w:val="F17F7804"/>
    <w:rsid w:val="F5FEF22A"/>
    <w:rsid w:val="F5FF7C5C"/>
    <w:rsid w:val="F77FEFE6"/>
    <w:rsid w:val="F7B718D6"/>
    <w:rsid w:val="F7D7ADC0"/>
    <w:rsid w:val="F7EFD544"/>
    <w:rsid w:val="FBAFB118"/>
    <w:rsid w:val="FBFD0B26"/>
    <w:rsid w:val="FBFFA6C6"/>
    <w:rsid w:val="FBFFA9F7"/>
    <w:rsid w:val="FCEFBA43"/>
    <w:rsid w:val="FDE7D9D0"/>
    <w:rsid w:val="FDEFB796"/>
    <w:rsid w:val="FDFB1077"/>
    <w:rsid w:val="FDFEF403"/>
    <w:rsid w:val="FF8A3423"/>
    <w:rsid w:val="FF8FB99F"/>
    <w:rsid w:val="FF9FB5FD"/>
    <w:rsid w:val="FFFDEB10"/>
    <w:rsid w:val="FFFFC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spacing w:after="0" w:line="259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515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ind w:left="876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8">
    <w:name w:val="Body Text"/>
    <w:basedOn w:val="1"/>
    <w:qFormat/>
    <w:uiPriority w:val="1"/>
    <w:rPr>
      <w:sz w:val="24"/>
      <w:szCs w:val="24"/>
    </w:rPr>
  </w:style>
  <w:style w:type="paragraph" w:styleId="9">
    <w:name w:val="toc 1"/>
    <w:basedOn w:val="1"/>
    <w:next w:val="1"/>
    <w:qFormat/>
    <w:uiPriority w:val="1"/>
    <w:pPr>
      <w:spacing w:before="439"/>
      <w:ind w:left="470" w:hanging="279"/>
    </w:pPr>
    <w:rPr>
      <w:sz w:val="28"/>
      <w:szCs w:val="28"/>
    </w:rPr>
  </w:style>
  <w:style w:type="paragraph" w:styleId="10">
    <w:name w:val="toc 3"/>
    <w:basedOn w:val="1"/>
    <w:next w:val="1"/>
    <w:qFormat/>
    <w:uiPriority w:val="1"/>
    <w:pPr>
      <w:spacing w:before="609"/>
      <w:ind w:left="960" w:hanging="490"/>
    </w:pPr>
    <w:rPr>
      <w:sz w:val="28"/>
      <w:szCs w:val="28"/>
    </w:rPr>
  </w:style>
  <w:style w:type="paragraph" w:styleId="11">
    <w:name w:val="toc 2"/>
    <w:basedOn w:val="1"/>
    <w:next w:val="1"/>
    <w:qFormat/>
    <w:uiPriority w:val="1"/>
    <w:pPr>
      <w:spacing w:before="610"/>
      <w:ind w:left="820" w:hanging="490"/>
    </w:pPr>
    <w:rPr>
      <w:sz w:val="28"/>
      <w:szCs w:val="28"/>
    </w:rPr>
  </w:style>
  <w:style w:type="paragraph" w:styleId="12">
    <w:name w:val="Body Text Indent"/>
    <w:basedOn w:val="1"/>
    <w:unhideWhenUsed/>
    <w:qFormat/>
    <w:uiPriority w:val="0"/>
    <w:pPr>
      <w:ind w:left="5529"/>
      <w:jc w:val="center"/>
    </w:pPr>
    <w:rPr>
      <w:sz w:val="20"/>
      <w:szCs w:val="20"/>
      <w:lang w:eastAsia="ru-RU"/>
    </w:rPr>
  </w:style>
  <w:style w:type="paragraph" w:styleId="13">
    <w:name w:val="footer"/>
    <w:basedOn w:val="14"/>
    <w:qFormat/>
    <w:uiPriority w:val="0"/>
  </w:style>
  <w:style w:type="paragraph" w:customStyle="1" w:styleId="14">
    <w:name w:val="Колонтитул"/>
    <w:basedOn w:val="1"/>
    <w:qFormat/>
    <w:uiPriority w:val="0"/>
  </w:style>
  <w:style w:type="paragraph" w:styleId="15">
    <w:name w:val="List"/>
    <w:basedOn w:val="8"/>
    <w:qFormat/>
    <w:uiPriority w:val="0"/>
    <w:rPr>
      <w:rFonts w:cs="Lohit Devanagari"/>
    </w:rPr>
  </w:style>
  <w:style w:type="paragraph" w:styleId="16">
    <w:name w:val="Normal (Web)"/>
    <w:basedOn w:val="1"/>
    <w:semiHidden/>
    <w:unhideWhenUsed/>
    <w:qFormat/>
    <w:uiPriority w:val="99"/>
    <w:pPr>
      <w:spacing w:beforeAutospacing="1" w:after="0" w:afterAutospacing="1" w:line="259" w:lineRule="auto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table" w:styleId="17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Интернет-ссылка"/>
    <w:qFormat/>
    <w:uiPriority w:val="0"/>
    <w:rPr>
      <w:color w:val="000080"/>
      <w:u w:val="single"/>
    </w:rPr>
  </w:style>
  <w:style w:type="paragraph" w:customStyle="1" w:styleId="19">
    <w:name w:val="Заголовок1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20">
    <w:name w:val="Указатель1"/>
    <w:basedOn w:val="1"/>
    <w:qFormat/>
    <w:uiPriority w:val="0"/>
    <w:pPr>
      <w:suppressLineNumbers/>
    </w:pPr>
    <w:rPr>
      <w:rFonts w:cs="Lohit Devanagari"/>
    </w:rPr>
  </w:style>
  <w:style w:type="paragraph" w:styleId="21">
    <w:name w:val="List Paragraph"/>
    <w:basedOn w:val="1"/>
    <w:qFormat/>
    <w:uiPriority w:val="1"/>
    <w:pPr>
      <w:ind w:left="936" w:hanging="420"/>
    </w:pPr>
  </w:style>
  <w:style w:type="paragraph" w:customStyle="1" w:styleId="22">
    <w:name w:val="Table Paragraph"/>
    <w:basedOn w:val="1"/>
    <w:qFormat/>
    <w:uiPriority w:val="1"/>
  </w:style>
  <w:style w:type="paragraph" w:customStyle="1" w:styleId="23">
    <w:name w:val="Содержимое врезки"/>
    <w:basedOn w:val="1"/>
    <w:qFormat/>
    <w:uiPriority w:val="0"/>
  </w:style>
  <w:style w:type="paragraph" w:customStyle="1" w:styleId="24">
    <w:name w:val="Содержимое таблицы"/>
    <w:basedOn w:val="1"/>
    <w:qFormat/>
    <w:uiPriority w:val="0"/>
    <w:pPr>
      <w:suppressLineNumbers/>
    </w:pPr>
  </w:style>
  <w:style w:type="paragraph" w:customStyle="1" w:styleId="25">
    <w:name w:val="Заголовок таблицы"/>
    <w:basedOn w:val="24"/>
    <w:qFormat/>
    <w:uiPriority w:val="0"/>
    <w:pPr>
      <w:jc w:val="center"/>
    </w:pPr>
    <w:rPr>
      <w:b/>
      <w:bCs/>
    </w:rPr>
  </w:style>
  <w:style w:type="table" w:customStyle="1" w:styleId="2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Standard"/>
    <w:qFormat/>
    <w:uiPriority w:val="0"/>
    <w:pPr>
      <w:suppressAutoHyphens/>
      <w:spacing w:after="160" w:line="259" w:lineRule="auto"/>
    </w:pPr>
    <w:rPr>
      <w:rFonts w:ascii="Calibri" w:hAnsi="Calibri" w:eastAsia="Calibri" w:cs="Times New Roman"/>
      <w:color w:val="00000A"/>
      <w:kern w:val="2"/>
      <w:sz w:val="22"/>
      <w:szCs w:val="22"/>
      <w:lang w:val="ru-RU" w:eastAsia="en-US" w:bidi="ar-SA"/>
    </w:rPr>
  </w:style>
  <w:style w:type="paragraph" w:customStyle="1" w:styleId="28">
    <w:name w:val="Обычный1"/>
    <w:qFormat/>
    <w:uiPriority w:val="0"/>
    <w:pPr>
      <w:wordWrap w:val="0"/>
      <w:spacing w:after="160" w:line="259" w:lineRule="auto"/>
    </w:pPr>
    <w:rPr>
      <w:rFonts w:ascii="Times New Roman" w:hAnsi="Times New Roman" w:eastAsia="SimSun" w:cs="Times New Roman"/>
      <w:sz w:val="24"/>
      <w:lang w:val="ru-RU" w:eastAsia="ru-RU" w:bidi="ar-SA"/>
    </w:rPr>
  </w:style>
  <w:style w:type="character" w:customStyle="1" w:styleId="29">
    <w:name w:val="Основной шрифт абзаца1"/>
    <w:basedOn w:val="4"/>
    <w:qFormat/>
    <w:uiPriority w:val="0"/>
    <w:rPr>
      <w:rFonts w:ascii="Times New Roman" w:hAnsi="Times New Roman" w:eastAsia="SimSu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18.jpeg"/><Relationship Id="rId30" Type="http://schemas.openxmlformats.org/officeDocument/2006/relationships/image" Target="media/image17.jpeg"/><Relationship Id="rId3" Type="http://schemas.openxmlformats.org/officeDocument/2006/relationships/footnotes" Target="footnotes.xml"/><Relationship Id="rId29" Type="http://schemas.openxmlformats.org/officeDocument/2006/relationships/image" Target="media/image16.jpeg"/><Relationship Id="rId28" Type="http://schemas.openxmlformats.org/officeDocument/2006/relationships/image" Target="media/image15.jpeg"/><Relationship Id="rId27" Type="http://schemas.openxmlformats.org/officeDocument/2006/relationships/image" Target="media/image14.jpeg"/><Relationship Id="rId26" Type="http://schemas.openxmlformats.org/officeDocument/2006/relationships/image" Target="media/image13.jpeg"/><Relationship Id="rId25" Type="http://schemas.openxmlformats.org/officeDocument/2006/relationships/image" Target="media/image12.jpeg"/><Relationship Id="rId24" Type="http://schemas.openxmlformats.org/officeDocument/2006/relationships/image" Target="media/image11.jpeg"/><Relationship Id="rId23" Type="http://schemas.openxmlformats.org/officeDocument/2006/relationships/image" Target="media/image10.jpeg"/><Relationship Id="rId22" Type="http://schemas.openxmlformats.org/officeDocument/2006/relationships/image" Target="media/image9.jpeg"/><Relationship Id="rId21" Type="http://schemas.openxmlformats.org/officeDocument/2006/relationships/image" Target="media/image8.jpeg"/><Relationship Id="rId20" Type="http://schemas.openxmlformats.org/officeDocument/2006/relationships/image" Target="media/image7.jpeg"/><Relationship Id="rId2" Type="http://schemas.openxmlformats.org/officeDocument/2006/relationships/settings" Target="settings.xml"/><Relationship Id="rId19" Type="http://schemas.openxmlformats.org/officeDocument/2006/relationships/image" Target="media/image6.jpeg"/><Relationship Id="rId18" Type="http://schemas.openxmlformats.org/officeDocument/2006/relationships/image" Target="media/image5.jpeg"/><Relationship Id="rId17" Type="http://schemas.openxmlformats.org/officeDocument/2006/relationships/image" Target="media/image4.jpeg"/><Relationship Id="rId16" Type="http://schemas.openxmlformats.org/officeDocument/2006/relationships/image" Target="media/image3.jpeg"/><Relationship Id="rId15" Type="http://schemas.openxmlformats.org/officeDocument/2006/relationships/image" Target="media/image2.jpe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162</Pages>
  <Words>21604</Words>
  <Characters>147519</Characters>
  <Lines>1227</Lines>
  <Paragraphs>345</Paragraphs>
  <TotalTime>14</TotalTime>
  <ScaleCrop>false</ScaleCrop>
  <LinksUpToDate>false</LinksUpToDate>
  <CharactersWithSpaces>167654</CharactersWithSpaces>
  <Application>WPS Office_11.1.0.9505_F1E327BC-269C-435d-A152-05C5408002CA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2024-06-14T19:10:00Z</dcterms:created>
  <dc:creator>Антон</dc:creator>
  <cp:lastModifiedBy>odysheva</cp:lastModifiedBy>
  <cp:lastPrinted>2026-07-09T22:33:00Z</cp:lastPrinted>
  <dcterms:modified xsi:type="dcterms:W3CDTF">2026-07-09T13:57:56Z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WPS Office Сообщество</vt:lpwstr>
  </property>
  <property fmtid="{D5CDD505-2E9C-101B-9397-08002B2CF9AE}" pid="4" name="LastSaved">
    <vt:filetime>2024-05-30T00:00:00Z</vt:filetime>
  </property>
  <property fmtid="{D5CDD505-2E9C-101B-9397-08002B2CF9AE}" pid="5" name="KSOProductBuildVer">
    <vt:lpwstr>1049-11.1.0.9505</vt:lpwstr>
  </property>
</Properties>
</file>